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2" w:rsidRPr="007466C9" w:rsidRDefault="007466C9" w:rsidP="002467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246772" w:rsidRPr="007466C9">
        <w:rPr>
          <w:rFonts w:ascii="Times New Roman" w:hAnsi="Times New Roman" w:cs="Times New Roman"/>
          <w:sz w:val="36"/>
          <w:szCs w:val="36"/>
        </w:rPr>
        <w:t xml:space="preserve">В какую секцию отдать ребёнка?  </w:t>
      </w:r>
    </w:p>
    <w:p w:rsidR="00246772" w:rsidRDefault="00246772" w:rsidP="00246772"/>
    <w:p w:rsidR="00246772" w:rsidRDefault="00246772" w:rsidP="00246772"/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Как грамотно организовать досуг малыша? С началом учебного года открыли двери организации по внешкольной работе. Заботливые родители массово записывают отпрысков в кружки и секции.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Поговорите со своими детьми, чем бы они хотели заниматься, в какую секцию хотели бы пойти – вдруг у них есть что-то на примете. Нет – предложите разные варианты, расскажите, в чём особенность каждого вида. Дайте отпрыску возможность самому выбрать секцию на своё усмотрение то, что нравится. Если опыт окажется неудачным, не злорадствуйте, а спокойно обсудите с ребёнком причины неудачи.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И ещё, отдавая ребёнка в кружок или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спортивную секцию, не ожидайте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>, что он всегда с радостью будет бежать на занятия. Придется и уговаривать, и сумку за него собирать. Поначалу успехи наверняка окажутся скромными – всё равно радуйтесь каждому достижению.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Если у Вас растёт очень активный ребёнок, который ни минуты не может усидеть на месте, ему необходимо в спортивную секцию, где бьющую через край энергию направят в мирное русло. Разумно попробовать себя в активных видах спорта и не слишком расторопному малышу – возможно, удастся его хоть немного расшевелить. Давайте рассмотрим, чем хорош каждый из видов спорта.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Японская борьба – айкидо – развивает координацию, силу, ловкость. Подойдет для малышей старше 5 лет, которым нужно стать сильнее и увереннее в себе.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Координацию, гибкость, ловкость и силу развивает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>. Классическая японская самозащита без оружия. В её основе – удары руками и ногами по наиболее уязвимым частям тела. Кроме того, с помощью этого восточного единоборства дети учатся концентрироваться, управлять эмоциями и направлять свою энергию в нужное русло. Заниматься этим видом спорта можно с 5-6 лет.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Существуют танцы, находящиеся на стыке хореографии и боевых искусств.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 xml:space="preserve"> популярный их них – </w:t>
      </w:r>
      <w:proofErr w:type="spellStart"/>
      <w:r w:rsidRPr="007466C9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7466C9">
        <w:rPr>
          <w:rFonts w:ascii="Times New Roman" w:hAnsi="Times New Roman" w:cs="Times New Roman"/>
          <w:sz w:val="28"/>
          <w:szCs w:val="28"/>
        </w:rPr>
        <w:t xml:space="preserve">. Занятия этим боевым искусством, сочетающим акробатику и игру, можно начинать уже с 4 лет. </w:t>
      </w:r>
      <w:proofErr w:type="spellStart"/>
      <w:r w:rsidRPr="007466C9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7466C9">
        <w:rPr>
          <w:rFonts w:ascii="Times New Roman" w:hAnsi="Times New Roman" w:cs="Times New Roman"/>
          <w:sz w:val="28"/>
          <w:szCs w:val="28"/>
        </w:rPr>
        <w:t xml:space="preserve"> помогает развить чувство ритма, пластику, нестандартное мышление.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lastRenderedPageBreak/>
        <w:t>В фигурное катание берут детей с 4-5 лет, потому что в этом возрасте дети легко поддаются растяжке, а чувство страха еще не развито, как у взрослых, что даёт возможность разучивать сложные элементы. Если рассчитывать на то, что ребёнок захочет добиться высот в этом виде спорта, а не просто остаться любителем, нужно настроиться на упорный труд, падения и синяки.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Горные лыжи и сноуборд развивают ловкость, улучшают координацию движений, тренируют мышцы спины, ног, пресса. В профессиональные секции детей берут с 4-5 лет. В дошкольном возрасте дети ничего не боятся, и юный спортсмен быстро привыкнет к высоким склонам и большим нагрузкам. Родителям, отдающим ребёнка в этот спорт, нужно понимать, что спу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ск с кр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 xml:space="preserve">утых гор сопряжён с риском и может быть </w:t>
      </w:r>
      <w:proofErr w:type="spellStart"/>
      <w:r w:rsidRPr="007466C9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7466C9">
        <w:rPr>
          <w:rFonts w:ascii="Times New Roman" w:hAnsi="Times New Roman" w:cs="Times New Roman"/>
          <w:sz w:val="28"/>
          <w:szCs w:val="28"/>
        </w:rPr>
        <w:t>. К тому же полная экипировка ребёнка обойдется Вам в кругленькую сумму – придется купить лыжи, ботинки, палки, костюм, очки, защиту. Плюс – огромное удовольствие от молниеносных спусков, море драйва и адреналина!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В гимнастику берут ребятишек с 4 лет. Как и в фигурном катании, в этом спорте главную роль играет растяжка. Весёлые прыжки на батуте, танцы с лентами, мячами, обручами, выступления... Пока детки маленькие, им с лёгкостью дается и растяжка, и шпагат.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Теннис дает ребёнку общее физическое развитие, развивает координацию движений. Если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задаться целью достичь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 xml:space="preserve"> в этом спорте высот, тренироваться нужно с 5 лет, причем много и упорно (в 5 лет - три раза в неделю, в 6 лет - четыре раза и так далее). В будущем Уимблдон и многочисленные победы!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В секцию ушу можно отдать заниматься малыша с 4 лет. Это мягкая борьба с элементами дыхательной гимнастики укрепит детский организм, разовьёт мышцы и силу, научит в любых обстоятельствах сохранять спокойствие.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Чтобы заниматься плаванием, 4 лет ждать не нужно. В этот вид спорта, развивающий лёгкие и мышцы, берут с 2-3 лет. Единственный минус тренировок в столь раннем возрасте – во время первых тренировок дети часто простужаются. Виной всему – банальное переохлаждение после бассейна. Так что уделяйте особенное внимание высушиванию мокрых волос, не забывайте про шапку, чтобы не замерзали ушки.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Выбором пятилетних мальчишек может стать хоккей или футбол. Оба этих вида спорта научат ребёнка действовать в команде, сделают его сильным и выносливым.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Самые популярные – это спортивные бальные танцы. Музыка, движение, выступления в красивых костюмах. И девочки, и мальчики научатся владеть своим телом, выправится осанка, походка будет красивой. У танцоров </w:t>
      </w:r>
      <w:r w:rsidRPr="007466C9">
        <w:rPr>
          <w:rFonts w:ascii="Times New Roman" w:hAnsi="Times New Roman" w:cs="Times New Roman"/>
          <w:sz w:val="28"/>
          <w:szCs w:val="28"/>
        </w:rPr>
        <w:lastRenderedPageBreak/>
        <w:t xml:space="preserve">колоссальная выносливость, завидный мышечный корсет, крепкий позвоночник, отлично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 xml:space="preserve"> гибкость, координация, равновесие. Кроме того, с детства танцующие в паре мальчики и девочки умеют быть внимательными к противоположному полу, уважать другу друга. В школу танцев ребёнка лучше всего отдавать в 6-7 лет.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Выбирая, куда податься маленькому гению, имейте в виду, что существуют ограничения по здоровью. Например, при близорукости категорически запрещены такие занятия спортом, которые могут вызвать травму: футбол, хоккей, гимнастика, большой теннис, фигурное катание, плавание. При сколиозе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нежелательны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 xml:space="preserve"> теннис, аэробика, гимнастика. Если ребёнок страдает хроническими заболеваниями, разумно отказаться от всех видов единоборств, хоккея. Перед тем, как решить в какую секцию отдать ребёнка, и чтобы физические нагрузки не навредили, предварительно проконсультируйтесь с врачом.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>Решив выбрать какой-нибудь кружок или секцию для своего чада, учитывайте все мелочи: сколько времени будет уходить на дорогу (не лучший вариант, если ехать придётся дольше, чем заниматься), не придется ли ездить более трёх раз в неделю (чаще – уже тяжело), кто из взрослых в это время сможет сопровождать ребенка...</w:t>
      </w: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72" w:rsidRPr="007466C9" w:rsidRDefault="00246772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6C9">
        <w:rPr>
          <w:rFonts w:ascii="Times New Roman" w:hAnsi="Times New Roman" w:cs="Times New Roman"/>
          <w:sz w:val="28"/>
          <w:szCs w:val="28"/>
        </w:rPr>
        <w:t xml:space="preserve">И главное в выборе кружка для ребёнка – его желание и стремление заниматься в нём. Если идти против воли детей, они не только ничему не научатся, но и начнут тихо (а потом и громко) ненавидеть то, чем их заставили заниматься! Не пытайтесь реализовать Ваши </w:t>
      </w:r>
      <w:proofErr w:type="gramStart"/>
      <w:r w:rsidRPr="007466C9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7466C9">
        <w:rPr>
          <w:rFonts w:ascii="Times New Roman" w:hAnsi="Times New Roman" w:cs="Times New Roman"/>
          <w:sz w:val="28"/>
          <w:szCs w:val="28"/>
        </w:rPr>
        <w:t xml:space="preserve"> планы через малыша. Так как добиться хороших успехов в спорте ребёнок сможет, если будет делать это с удовольствием.</w:t>
      </w:r>
    </w:p>
    <w:p w:rsidR="00622184" w:rsidRPr="007466C9" w:rsidRDefault="00622184" w:rsidP="007466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184" w:rsidRPr="007466C9" w:rsidSect="0002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0D7F"/>
    <w:rsid w:val="00024124"/>
    <w:rsid w:val="00246772"/>
    <w:rsid w:val="004E0D7F"/>
    <w:rsid w:val="00622184"/>
    <w:rsid w:val="0074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5187</Characters>
  <Application>Microsoft Office Word</Application>
  <DocSecurity>0</DocSecurity>
  <Lines>43</Lines>
  <Paragraphs>12</Paragraphs>
  <ScaleCrop>false</ScaleCrop>
  <Company>*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2012-09-13T16:47:00Z</dcterms:created>
  <dcterms:modified xsi:type="dcterms:W3CDTF">2015-05-09T15:51:00Z</dcterms:modified>
</cp:coreProperties>
</file>