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C7" w:rsidRDefault="00C055C7" w:rsidP="00C055C7">
      <w:pPr>
        <w:pStyle w:val="3"/>
        <w:shd w:val="clear" w:color="auto" w:fill="FFFFFF"/>
        <w:spacing w:before="180" w:beforeAutospacing="0" w:after="0" w:afterAutospacing="0"/>
        <w:jc w:val="center"/>
        <w:rPr>
          <w:color w:val="000000"/>
          <w:sz w:val="28"/>
          <w:szCs w:val="28"/>
        </w:rPr>
      </w:pPr>
      <w:r w:rsidRPr="0082214E">
        <w:rPr>
          <w:color w:val="000000"/>
          <w:sz w:val="28"/>
          <w:szCs w:val="28"/>
        </w:rPr>
        <w:t>Дид</w:t>
      </w:r>
      <w:r>
        <w:rPr>
          <w:color w:val="000000"/>
          <w:sz w:val="28"/>
          <w:szCs w:val="28"/>
        </w:rPr>
        <w:t>актическая игра «Осенние листочки»</w:t>
      </w:r>
    </w:p>
    <w:p w:rsidR="00C055C7" w:rsidRPr="0082214E" w:rsidRDefault="00C055C7" w:rsidP="00C055C7">
      <w:pPr>
        <w:pStyle w:val="3"/>
        <w:shd w:val="clear" w:color="auto" w:fill="FFFFFF"/>
        <w:spacing w:before="180" w:beforeAutospacing="0" w:after="0" w:afterAutospacing="0"/>
        <w:jc w:val="center"/>
        <w:rPr>
          <w:color w:val="000000"/>
          <w:sz w:val="28"/>
          <w:szCs w:val="28"/>
        </w:rPr>
      </w:pPr>
    </w:p>
    <w:p w:rsidR="00C055C7" w:rsidRPr="00861348" w:rsidRDefault="00C055C7" w:rsidP="00C055C7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Дидактические задачи: </w:t>
      </w:r>
    </w:p>
    <w:p w:rsidR="00C055C7" w:rsidRPr="003B6440" w:rsidRDefault="00C055C7" w:rsidP="00C055C7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3B6440">
        <w:rPr>
          <w:sz w:val="28"/>
          <w:szCs w:val="28"/>
        </w:rPr>
        <w:t>Учить собирать целое из частей;</w:t>
      </w:r>
      <w:r>
        <w:rPr>
          <w:sz w:val="28"/>
          <w:szCs w:val="28"/>
        </w:rPr>
        <w:t xml:space="preserve"> </w:t>
      </w:r>
      <w:r w:rsidRPr="003B6440">
        <w:rPr>
          <w:sz w:val="28"/>
          <w:szCs w:val="28"/>
          <w:shd w:val="clear" w:color="auto" w:fill="FFFFFF"/>
        </w:rPr>
        <w:t>закрепить знания о цвете</w:t>
      </w:r>
      <w:r>
        <w:rPr>
          <w:sz w:val="28"/>
          <w:szCs w:val="28"/>
          <w:shd w:val="clear" w:color="auto" w:fill="FFFFFF"/>
        </w:rPr>
        <w:t xml:space="preserve">, величине; </w:t>
      </w:r>
      <w:r w:rsidRPr="003B6440">
        <w:rPr>
          <w:sz w:val="28"/>
          <w:szCs w:val="28"/>
          <w:shd w:val="clear" w:color="auto" w:fill="FFFFFF"/>
        </w:rPr>
        <w:t>развивать зрительное восприятие, мыш</w:t>
      </w:r>
      <w:r>
        <w:rPr>
          <w:sz w:val="28"/>
          <w:szCs w:val="28"/>
          <w:shd w:val="clear" w:color="auto" w:fill="FFFFFF"/>
        </w:rPr>
        <w:t>ление, внимание, логику; развивать мелкую моторику рук; развивать речь.</w:t>
      </w:r>
    </w:p>
    <w:p w:rsidR="00C055C7" w:rsidRDefault="00C055C7" w:rsidP="00C055C7">
      <w:pPr>
        <w:shd w:val="clear" w:color="auto" w:fill="FFFFFF"/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055C7" w:rsidRPr="00E37C36" w:rsidRDefault="00C055C7" w:rsidP="00C055C7">
      <w:pPr>
        <w:shd w:val="clear" w:color="auto" w:fill="FFFFFF"/>
        <w:spacing w:after="0"/>
        <w:ind w:left="60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E37C36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C36">
        <w:rPr>
          <w:rFonts w:ascii="Times New Roman" w:hAnsi="Times New Roman"/>
          <w:sz w:val="28"/>
          <w:szCs w:val="28"/>
          <w:shd w:val="clear" w:color="auto" w:fill="FFFFFF"/>
        </w:rPr>
        <w:t>из цветного картона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(зеленого</w:t>
      </w:r>
      <w:r w:rsidRPr="00AB7C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желтого, красного, оранжевого</w:t>
      </w:r>
      <w:r w:rsidRPr="00AB7C42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37C36">
        <w:rPr>
          <w:rFonts w:ascii="Times New Roman" w:hAnsi="Times New Roman"/>
          <w:sz w:val="28"/>
          <w:szCs w:val="28"/>
          <w:shd w:val="clear" w:color="auto" w:fill="FFFFFF"/>
        </w:rPr>
        <w:t>вырезать кленовые листочк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и, размером (большой - </w:t>
      </w:r>
      <w:r w:rsidRPr="00E37C36">
        <w:rPr>
          <w:rFonts w:ascii="Times New Roman" w:hAnsi="Times New Roman"/>
          <w:sz w:val="28"/>
          <w:szCs w:val="28"/>
          <w:shd w:val="clear" w:color="auto" w:fill="FFFFFF"/>
        </w:rPr>
        <w:t>маленький)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 паре</w:t>
      </w:r>
      <w:r w:rsidRPr="00E37C3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37C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листочек разрезать пополам, одну пару оставить неразрезанной для образца. </w:t>
      </w:r>
    </w:p>
    <w:p w:rsidR="00C055C7" w:rsidRDefault="00C055C7" w:rsidP="00C055C7">
      <w:pPr>
        <w:shd w:val="clear" w:color="auto" w:fill="FFFFFF"/>
        <w:spacing w:after="0"/>
        <w:ind w:left="60"/>
        <w:rPr>
          <w:rFonts w:ascii="Times New Roman" w:hAnsi="Times New Roman"/>
          <w:b/>
          <w:color w:val="000000"/>
          <w:sz w:val="28"/>
          <w:szCs w:val="28"/>
        </w:rPr>
      </w:pPr>
    </w:p>
    <w:p w:rsidR="00C055C7" w:rsidRPr="009167F9" w:rsidRDefault="00C055C7" w:rsidP="00C055C7">
      <w:pPr>
        <w:shd w:val="clear" w:color="auto" w:fill="FFFFFF"/>
        <w:spacing w:after="0"/>
        <w:ind w:left="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Вариант 1.  </w:t>
      </w:r>
      <w:r w:rsidRPr="009167F9">
        <w:rPr>
          <w:rFonts w:ascii="Times New Roman" w:hAnsi="Times New Roman"/>
          <w:b/>
          <w:color w:val="000000"/>
          <w:sz w:val="28"/>
          <w:szCs w:val="28"/>
        </w:rPr>
        <w:t>«Собери листочки»</w:t>
      </w:r>
    </w:p>
    <w:p w:rsidR="00C055C7" w:rsidRPr="006E1675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20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у детей конструктивные навыки, зрительное внимание; </w:t>
      </w:r>
      <w:r w:rsidRPr="00850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мышление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внимания</w:t>
      </w:r>
      <w:r w:rsidRPr="008E3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творческое воображение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055C7" w:rsidRDefault="00C055C7" w:rsidP="00C055C7">
      <w:pPr>
        <w:shd w:val="clear" w:color="auto" w:fill="FFFFFF"/>
        <w:spacing w:after="0"/>
        <w:ind w:left="60"/>
        <w:rPr>
          <w:rFonts w:ascii="Times New Roman" w:hAnsi="Times New Roman"/>
          <w:b/>
          <w:color w:val="000000"/>
          <w:sz w:val="28"/>
          <w:szCs w:val="28"/>
        </w:rPr>
      </w:pPr>
      <w:r w:rsidRPr="0094705B">
        <w:rPr>
          <w:rFonts w:ascii="Times New Roman" w:hAnsi="Times New Roman"/>
          <w:b/>
          <w:color w:val="000000"/>
          <w:sz w:val="28"/>
          <w:szCs w:val="28"/>
        </w:rPr>
        <w:t>Ход игры:</w:t>
      </w:r>
    </w:p>
    <w:p w:rsidR="00C055C7" w:rsidRDefault="00C055C7" w:rsidP="00C055C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 предлагает ребёнку собрать листочки из частей, обращает внимания, что листочки разного цвета и величины.</w:t>
      </w:r>
    </w:p>
    <w:p w:rsidR="00C055C7" w:rsidRPr="00431330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« Подул сильный ветер,  и разлетелись листочки. Давай их соберём». </w:t>
      </w:r>
    </w:p>
    <w:p w:rsidR="00C055C7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Вместе с ребенком сложить половинки листьев, чтобы получились целые.</w:t>
      </w:r>
    </w:p>
    <w:p w:rsidR="00C055C7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55C7" w:rsidRPr="00F357AE" w:rsidRDefault="00C055C7" w:rsidP="00C055C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57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Вариант 2. </w:t>
      </w:r>
      <w:r w:rsidRPr="00F357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57AE">
        <w:rPr>
          <w:rFonts w:ascii="Times New Roman" w:hAnsi="Times New Roman"/>
          <w:b/>
          <w:sz w:val="28"/>
          <w:szCs w:val="28"/>
          <w:shd w:val="clear" w:color="auto" w:fill="FFFFFF"/>
        </w:rPr>
        <w:t>«У кого такой листок?»</w:t>
      </w:r>
    </w:p>
    <w:p w:rsidR="00C055C7" w:rsidRPr="00F357AE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357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Цель: </w:t>
      </w:r>
      <w:r w:rsidRPr="00F357AE">
        <w:rPr>
          <w:rFonts w:ascii="Times New Roman" w:hAnsi="Times New Roman"/>
          <w:sz w:val="28"/>
          <w:szCs w:val="28"/>
          <w:shd w:val="clear" w:color="auto" w:fill="FFFFFF"/>
        </w:rPr>
        <w:t>различать у детей конструктивные навыки, зрительное внимание; закреплять знание цвета (красный, желтый, зеленый, оранжевый), величины (большой, маленький); развивать речь, обогащать словарь.</w:t>
      </w:r>
      <w:proofErr w:type="gramEnd"/>
    </w:p>
    <w:p w:rsidR="00C055C7" w:rsidRPr="00F357AE" w:rsidRDefault="00C055C7" w:rsidP="00C055C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57AE">
        <w:rPr>
          <w:rFonts w:ascii="Times New Roman" w:hAnsi="Times New Roman"/>
          <w:b/>
          <w:sz w:val="28"/>
          <w:szCs w:val="28"/>
          <w:shd w:val="clear" w:color="auto" w:fill="FFFFFF"/>
        </w:rPr>
        <w:t>Ход игры:</w:t>
      </w:r>
    </w:p>
    <w:p w:rsidR="00C055C7" w:rsidRDefault="00C055C7" w:rsidP="00C055C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57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оспитатель</w:t>
      </w:r>
      <w:r w:rsidRPr="00F357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357AE">
        <w:rPr>
          <w:rFonts w:ascii="Times New Roman" w:hAnsi="Times New Roman"/>
          <w:sz w:val="28"/>
          <w:szCs w:val="28"/>
          <w:shd w:val="clear" w:color="auto" w:fill="FFFFFF"/>
        </w:rPr>
        <w:t>раздает детям по одной половинке от разрезанных картинок, а остальные оставшиеся части оставляет у себя. Спрашивает, кому надо дать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каждую из половинок, чтобы </w:t>
      </w:r>
      <w:r w:rsidRPr="00F357AE">
        <w:rPr>
          <w:rFonts w:ascii="Times New Roman" w:hAnsi="Times New Roman"/>
          <w:sz w:val="28"/>
          <w:szCs w:val="28"/>
          <w:shd w:val="clear" w:color="auto" w:fill="FFFFFF"/>
        </w:rPr>
        <w:t xml:space="preserve">сложить целые картинки. Когда дети выбирают свои половинки осенних листьев с учетом цвета и величины, каждый ребенок складывает целое изображение и рассказывает, какой у него получился листок (большой красный, маленький зеленый и т.д.) </w:t>
      </w:r>
    </w:p>
    <w:p w:rsidR="00FC68B0" w:rsidRDefault="00FC68B0"/>
    <w:sectPr w:rsidR="00FC68B0" w:rsidSect="00F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C7"/>
    <w:rsid w:val="00C055C7"/>
    <w:rsid w:val="00FC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05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55C7"/>
    <w:rPr>
      <w:b/>
      <w:bCs/>
    </w:rPr>
  </w:style>
  <w:style w:type="paragraph" w:styleId="a4">
    <w:name w:val="Normal (Web)"/>
    <w:basedOn w:val="a"/>
    <w:uiPriority w:val="99"/>
    <w:unhideWhenUsed/>
    <w:rsid w:val="00C0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2</cp:revision>
  <dcterms:created xsi:type="dcterms:W3CDTF">2015-11-09T16:09:00Z</dcterms:created>
  <dcterms:modified xsi:type="dcterms:W3CDTF">2015-11-09T16:11:00Z</dcterms:modified>
</cp:coreProperties>
</file>