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4F" w:rsidRDefault="00044AA6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МБОУ «Начальная школа – детский сад №44» г. Белгород</w:t>
      </w:r>
    </w:p>
    <w:p w:rsidR="0076144F" w:rsidRDefault="0076144F">
      <w:pPr>
        <w:pStyle w:val="a3"/>
      </w:pPr>
    </w:p>
    <w:p w:rsidR="0076144F" w:rsidRDefault="0076144F">
      <w:pPr>
        <w:pStyle w:val="a3"/>
      </w:pPr>
    </w:p>
    <w:p w:rsidR="0076144F" w:rsidRDefault="0076144F">
      <w:pPr>
        <w:pStyle w:val="a3"/>
      </w:pPr>
    </w:p>
    <w:p w:rsidR="0076144F" w:rsidRDefault="0076144F">
      <w:pPr>
        <w:pStyle w:val="a3"/>
        <w:jc w:val="center"/>
      </w:pPr>
    </w:p>
    <w:p w:rsidR="0076144F" w:rsidRDefault="0076144F">
      <w:pPr>
        <w:pStyle w:val="a3"/>
        <w:jc w:val="center"/>
      </w:pPr>
    </w:p>
    <w:p w:rsidR="0076144F" w:rsidRDefault="00044AA6">
      <w:pPr>
        <w:pStyle w:val="a3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Организованная образовательная деятельность</w:t>
      </w:r>
    </w:p>
    <w:p w:rsidR="0076144F" w:rsidRDefault="00044AA6">
      <w:pPr>
        <w:pStyle w:val="a3"/>
        <w:spacing w:after="0" w:line="36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Образовательная область «Познание»</w:t>
      </w:r>
    </w:p>
    <w:p w:rsidR="0076144F" w:rsidRDefault="00044AA6">
      <w:pPr>
        <w:pStyle w:val="a3"/>
        <w:spacing w:after="0" w:line="36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Старшая группа</w:t>
      </w:r>
    </w:p>
    <w:p w:rsidR="0076144F" w:rsidRDefault="00044AA6">
      <w:pPr>
        <w:pStyle w:val="a3"/>
        <w:spacing w:after="0" w:line="36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Тема: «</w:t>
      </w:r>
      <w:r w:rsidR="00DA3B36">
        <w:rPr>
          <w:rFonts w:ascii="Times New Roman" w:hAnsi="Times New Roman" w:cs="Times New Roman"/>
          <w:b/>
          <w:sz w:val="32"/>
          <w:szCs w:val="32"/>
        </w:rPr>
        <w:t>Как рождается звук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76144F" w:rsidRDefault="0076144F">
      <w:pPr>
        <w:pStyle w:val="a3"/>
        <w:spacing w:after="0" w:line="360" w:lineRule="auto"/>
        <w:jc w:val="both"/>
      </w:pPr>
    </w:p>
    <w:p w:rsidR="0076144F" w:rsidRDefault="0076144F">
      <w:pPr>
        <w:pStyle w:val="a3"/>
        <w:spacing w:after="0" w:line="360" w:lineRule="auto"/>
        <w:jc w:val="both"/>
      </w:pPr>
    </w:p>
    <w:p w:rsidR="0076144F" w:rsidRDefault="0076144F">
      <w:pPr>
        <w:pStyle w:val="a3"/>
        <w:spacing w:after="0" w:line="360" w:lineRule="auto"/>
        <w:jc w:val="both"/>
      </w:pPr>
    </w:p>
    <w:p w:rsidR="0076144F" w:rsidRDefault="0076144F">
      <w:pPr>
        <w:pStyle w:val="a3"/>
        <w:jc w:val="right"/>
      </w:pPr>
    </w:p>
    <w:p w:rsidR="0076144F" w:rsidRDefault="00044AA6">
      <w:pPr>
        <w:pStyle w:val="a3"/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:rsidR="0076144F" w:rsidRDefault="00044AA6">
      <w:pPr>
        <w:pStyle w:val="a3"/>
        <w:spacing w:after="0"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воспитатель МБОУ «Начальная школа - детский сад №44»</w:t>
      </w:r>
    </w:p>
    <w:p w:rsidR="0076144F" w:rsidRDefault="00044AA6">
      <w:pPr>
        <w:pStyle w:val="a3"/>
        <w:spacing w:after="0"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Попова Ирина Владимировна</w:t>
      </w:r>
    </w:p>
    <w:p w:rsidR="0076144F" w:rsidRDefault="0076144F">
      <w:pPr>
        <w:pStyle w:val="a3"/>
        <w:spacing w:after="0" w:line="360" w:lineRule="auto"/>
        <w:jc w:val="right"/>
      </w:pPr>
    </w:p>
    <w:p w:rsidR="0076144F" w:rsidRDefault="0076144F">
      <w:pPr>
        <w:pStyle w:val="a3"/>
        <w:spacing w:after="0" w:line="360" w:lineRule="auto"/>
        <w:jc w:val="right"/>
      </w:pPr>
    </w:p>
    <w:p w:rsidR="0076144F" w:rsidRDefault="0076144F">
      <w:pPr>
        <w:pStyle w:val="a3"/>
        <w:spacing w:after="0" w:line="360" w:lineRule="auto"/>
        <w:jc w:val="right"/>
      </w:pPr>
    </w:p>
    <w:p w:rsidR="0076144F" w:rsidRDefault="0076144F">
      <w:pPr>
        <w:pStyle w:val="a3"/>
        <w:spacing w:after="0" w:line="360" w:lineRule="auto"/>
        <w:jc w:val="right"/>
      </w:pPr>
    </w:p>
    <w:p w:rsidR="0076144F" w:rsidRDefault="0076144F">
      <w:pPr>
        <w:pStyle w:val="a3"/>
        <w:spacing w:after="0" w:line="360" w:lineRule="auto"/>
        <w:jc w:val="right"/>
      </w:pPr>
    </w:p>
    <w:p w:rsidR="0076144F" w:rsidRDefault="0076144F">
      <w:pPr>
        <w:pStyle w:val="a3"/>
        <w:spacing w:after="0" w:line="360" w:lineRule="auto"/>
        <w:jc w:val="right"/>
      </w:pPr>
    </w:p>
    <w:p w:rsidR="0076144F" w:rsidRDefault="0076144F">
      <w:pPr>
        <w:pStyle w:val="a3"/>
        <w:spacing w:after="0" w:line="360" w:lineRule="auto"/>
        <w:jc w:val="right"/>
      </w:pPr>
    </w:p>
    <w:p w:rsidR="00DA3B36" w:rsidRDefault="00DA3B36">
      <w:pPr>
        <w:pStyle w:val="a3"/>
        <w:spacing w:after="0" w:line="360" w:lineRule="auto"/>
        <w:jc w:val="right"/>
      </w:pPr>
    </w:p>
    <w:p w:rsidR="00DA3B36" w:rsidRDefault="00DA3B36">
      <w:pPr>
        <w:pStyle w:val="a3"/>
        <w:spacing w:after="0" w:line="360" w:lineRule="auto"/>
        <w:jc w:val="right"/>
      </w:pPr>
    </w:p>
    <w:p w:rsidR="00DA3B36" w:rsidRDefault="00DA3B36">
      <w:pPr>
        <w:pStyle w:val="a3"/>
        <w:spacing w:after="0" w:line="360" w:lineRule="auto"/>
        <w:jc w:val="right"/>
      </w:pPr>
    </w:p>
    <w:p w:rsidR="00DA3B36" w:rsidRDefault="00DA3B36">
      <w:pPr>
        <w:pStyle w:val="a3"/>
        <w:spacing w:after="0" w:line="360" w:lineRule="auto"/>
        <w:jc w:val="right"/>
      </w:pPr>
    </w:p>
    <w:p w:rsidR="0076144F" w:rsidRDefault="0076144F">
      <w:pPr>
        <w:pStyle w:val="a3"/>
        <w:spacing w:after="0" w:line="360" w:lineRule="auto"/>
        <w:jc w:val="right"/>
      </w:pPr>
    </w:p>
    <w:p w:rsidR="0076144F" w:rsidRDefault="00044AA6">
      <w:pPr>
        <w:pStyle w:val="a3"/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г. Белгород</w:t>
      </w:r>
    </w:p>
    <w:p w:rsidR="0076144F" w:rsidRDefault="00DA3B36" w:rsidP="00DA3B36">
      <w:pPr>
        <w:pStyle w:val="a3"/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DA3B36" w:rsidRDefault="00DA3B36">
      <w:pPr>
        <w:pStyle w:val="a3"/>
        <w:spacing w:after="0" w:line="360" w:lineRule="auto"/>
        <w:jc w:val="both"/>
      </w:pP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коммуникативная, двигательная.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развитие», «Речевое развитие», «Художественно-эстетическое развитие», «Физическое развитие».</w:t>
      </w:r>
    </w:p>
    <w:p w:rsidR="00DA3B36" w:rsidRDefault="00044AA6" w:rsidP="00DA3B3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деятельности педагога: </w:t>
      </w:r>
    </w:p>
    <w:p w:rsidR="00DA3B36" w:rsidRDefault="00DA3B36" w:rsidP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Создавать условия для исследовательской деятельности. </w:t>
      </w:r>
    </w:p>
    <w:p w:rsidR="00DA3B36" w:rsidRDefault="00DA3B36" w:rsidP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умение наблюдать, анализировать, сравнивать, выделять характерные, существенные признаки предметов и явлений окружающего мира.</w:t>
      </w:r>
    </w:p>
    <w:p w:rsidR="00DA3B36" w:rsidRDefault="00DA3B36" w:rsidP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Продолжать развивать умение устанавливать сходство и различия предметов.</w:t>
      </w:r>
    </w:p>
    <w:p w:rsidR="00DA3B36" w:rsidRDefault="00DA3B36" w:rsidP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Способствовать развитию восприятия, умения выделять разнообразные свойства и отношение предметов, включая органы чувств.</w:t>
      </w:r>
    </w:p>
    <w:p w:rsidR="00DA3B36" w:rsidRDefault="00DA3B36" w:rsidP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познавательно-исследовательский интерес, показывая занимательные опыты.</w:t>
      </w:r>
    </w:p>
    <w:p w:rsidR="00DA3B36" w:rsidRDefault="00DA3B36" w:rsidP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процессе исследовательской деятельности уточнять и расширять знания детей о звуках, их характеристиках (гласный-согласный, твёрдый - мягкий).</w:t>
      </w:r>
    </w:p>
    <w:p w:rsidR="00DA3B36" w:rsidRDefault="00DA3B36" w:rsidP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умение логически мыслить, рассуждать, делать выводы и умозаключения.</w:t>
      </w:r>
    </w:p>
    <w:p w:rsidR="00DA3B36" w:rsidRDefault="00DA3B36" w:rsidP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Продолжать совершенствовать основные правила в групповых играх, воспитывать творческую самостоятельность, формировать дружелюбие и дисциплинированность.</w:t>
      </w:r>
    </w:p>
    <w:p w:rsidR="00DA3B36" w:rsidRDefault="00DA3B36" w:rsidP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моторики, точности движения, фантазии, стремлению творчески подходить к решению задач, мышлению, памяти.</w:t>
      </w:r>
    </w:p>
    <w:p w:rsidR="0076144F" w:rsidRDefault="0076144F">
      <w:pPr>
        <w:pStyle w:val="a3"/>
        <w:spacing w:after="0" w:line="360" w:lineRule="auto"/>
        <w:jc w:val="both"/>
      </w:pP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именами детей, алфавит или магнитная азбука,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музыкальные инструменты, </w:t>
      </w:r>
      <w:r>
        <w:rPr>
          <w:rFonts w:ascii="Times New Roman" w:hAnsi="Times New Roman" w:cs="Times New Roman"/>
          <w:sz w:val="28"/>
          <w:szCs w:val="28"/>
        </w:rPr>
        <w:t>стаканы стеклянные и чайные ложечки по количеству детей, карточки с символическим изображением методов исследования, карандаши.</w:t>
      </w:r>
    </w:p>
    <w:p w:rsidR="0076144F" w:rsidRDefault="00044AA6" w:rsidP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 развития интегративных качеств: </w:t>
      </w:r>
      <w:r>
        <w:rPr>
          <w:rFonts w:ascii="Times New Roman" w:hAnsi="Times New Roman" w:cs="Times New Roman"/>
          <w:sz w:val="28"/>
          <w:szCs w:val="28"/>
        </w:rPr>
        <w:t xml:space="preserve">ребёнок осваивает новые умения в процессе наблюдений, рассуждений, склонен  экспериментировать.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договариваться, учитывать интересы других. Анализирует предложенное задание, выделяет и формулирует познавательную цель, выполняет задание в соответствии с поставленной целью; умеет сотрудничать, выполнять различные роли в группе, проявляет любознательный и устойчивый интерес к различным видам детской деятельности.</w:t>
      </w:r>
    </w:p>
    <w:p w:rsidR="0076144F" w:rsidRDefault="00044AA6">
      <w:pPr>
        <w:pStyle w:val="a3"/>
        <w:spacing w:after="0" w:line="360" w:lineRule="auto"/>
        <w:jc w:val="both"/>
      </w:pPr>
      <w:r w:rsidRPr="00DA3B36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исследование, фонема, звук, буква.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Методы и формы работы:</w:t>
      </w:r>
    </w:p>
    <w:p w:rsidR="0076144F" w:rsidRDefault="00044AA6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исследование,</w:t>
      </w:r>
    </w:p>
    <w:p w:rsidR="0076144F" w:rsidRDefault="00044AA6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информационно-коммуникативный метод,</w:t>
      </w:r>
    </w:p>
    <w:p w:rsidR="0076144F" w:rsidRDefault="00044AA6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эксперимент,</w:t>
      </w:r>
    </w:p>
    <w:p w:rsidR="0076144F" w:rsidRDefault="00044AA6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наблюдение,</w:t>
      </w:r>
    </w:p>
    <w:p w:rsidR="0076144F" w:rsidRDefault="00044AA6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рассуждение,</w:t>
      </w:r>
    </w:p>
    <w:p w:rsidR="0076144F" w:rsidRDefault="00044AA6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анализ, синтез,</w:t>
      </w:r>
    </w:p>
    <w:p w:rsidR="0076144F" w:rsidRDefault="00044AA6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деловая игра.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возраста.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«Музыкальные стаканчики».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Деловая игра «Специальный корреспондент».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«Детский оркестр». 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Проведение исследования: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сидят полукругом на ковре.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Мои юные друзья! А хотите ли вы стать сегодня исследователями? (Ответ детей)</w:t>
      </w:r>
    </w:p>
    <w:p w:rsidR="0076144F" w:rsidRDefault="00044AA6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Тогда  нам предстоит сейчас сделать немало удивительных открытий. Готовы ли вы немедленно приступить к ним?</w:t>
      </w:r>
      <w:r w:rsidR="00DA3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6144F" w:rsidRDefault="00044AA6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Я предлагаю исследовать  вселенную  звуков. Вы  согласны? (Ответ детей)</w:t>
      </w:r>
      <w:r w:rsidR="00DA3B36">
        <w:rPr>
          <w:rFonts w:ascii="Times New Roman" w:hAnsi="Times New Roman" w:cs="Times New Roman"/>
          <w:sz w:val="28"/>
          <w:szCs w:val="28"/>
        </w:rPr>
        <w:t>.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Существует много методов  исследования. В ходе нашего исследования, вы сможете ответить на вопрос</w:t>
      </w:r>
      <w:r w:rsidR="00DA3B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рождается звук? 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B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Итак, мои маленькие исследователи, что мы можем сделать и какими способами мы можем узнать что </w:t>
      </w:r>
      <w:r w:rsidR="00DA3B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новое о звуках?</w:t>
      </w:r>
    </w:p>
    <w:p w:rsidR="0076144F" w:rsidRDefault="00044AA6" w:rsidP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6144F" w:rsidRDefault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044AA6">
        <w:rPr>
          <w:rFonts w:ascii="Times New Roman" w:hAnsi="Times New Roman" w:cs="Times New Roman"/>
          <w:sz w:val="28"/>
          <w:szCs w:val="28"/>
        </w:rPr>
        <w:t>Подумать самостоятельно</w:t>
      </w:r>
    </w:p>
    <w:p w:rsidR="0076144F" w:rsidRDefault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044AA6">
        <w:rPr>
          <w:rFonts w:ascii="Times New Roman" w:hAnsi="Times New Roman" w:cs="Times New Roman"/>
          <w:sz w:val="28"/>
          <w:szCs w:val="28"/>
        </w:rPr>
        <w:t>Посмотреть в книгах</w:t>
      </w:r>
    </w:p>
    <w:p w:rsidR="0076144F" w:rsidRDefault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044AA6">
        <w:rPr>
          <w:rFonts w:ascii="Times New Roman" w:hAnsi="Times New Roman" w:cs="Times New Roman"/>
          <w:sz w:val="28"/>
          <w:szCs w:val="28"/>
        </w:rPr>
        <w:t>Спросить у другого человека</w:t>
      </w:r>
    </w:p>
    <w:p w:rsidR="0076144F" w:rsidRDefault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044AA6">
        <w:rPr>
          <w:rFonts w:ascii="Times New Roman" w:hAnsi="Times New Roman" w:cs="Times New Roman"/>
          <w:sz w:val="28"/>
          <w:szCs w:val="28"/>
        </w:rPr>
        <w:t>Понаблюдать</w:t>
      </w:r>
    </w:p>
    <w:p w:rsidR="0076144F" w:rsidRDefault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044AA6">
        <w:rPr>
          <w:rFonts w:ascii="Times New Roman" w:hAnsi="Times New Roman" w:cs="Times New Roman"/>
          <w:sz w:val="28"/>
          <w:szCs w:val="28"/>
        </w:rPr>
        <w:t>Провести эксперимент</w:t>
      </w:r>
    </w:p>
    <w:p w:rsidR="0076144F" w:rsidRDefault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044AA6">
        <w:rPr>
          <w:rFonts w:ascii="Times New Roman" w:hAnsi="Times New Roman" w:cs="Times New Roman"/>
          <w:sz w:val="28"/>
          <w:szCs w:val="28"/>
        </w:rPr>
        <w:t>Связаться со специалистами</w:t>
      </w:r>
    </w:p>
    <w:p w:rsidR="0076144F" w:rsidRDefault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044AA6">
        <w:rPr>
          <w:rFonts w:ascii="Times New Roman" w:hAnsi="Times New Roman" w:cs="Times New Roman"/>
          <w:sz w:val="28"/>
          <w:szCs w:val="28"/>
        </w:rPr>
        <w:t>Получить информацию компьютера.</w:t>
      </w:r>
    </w:p>
    <w:p w:rsidR="0076144F" w:rsidRDefault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044AA6">
        <w:rPr>
          <w:rFonts w:ascii="Times New Roman" w:hAnsi="Times New Roman" w:cs="Times New Roman"/>
          <w:sz w:val="28"/>
          <w:szCs w:val="28"/>
        </w:rPr>
        <w:t>Посмотреть по телевизору.</w:t>
      </w:r>
    </w:p>
    <w:p w:rsidR="0076144F" w:rsidRDefault="00044AA6" w:rsidP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Этапы исследовательской работы:</w:t>
      </w:r>
    </w:p>
    <w:p w:rsidR="00DA3B36" w:rsidRPr="00DA3B36" w:rsidRDefault="00044AA6" w:rsidP="00DA3B36">
      <w:pPr>
        <w:pStyle w:val="a3"/>
        <w:numPr>
          <w:ilvl w:val="0"/>
          <w:numId w:val="4"/>
        </w:numPr>
        <w:tabs>
          <w:tab w:val="clear" w:pos="720"/>
          <w:tab w:val="num" w:pos="142"/>
        </w:tabs>
        <w:spacing w:after="0" w:line="360" w:lineRule="auto"/>
        <w:ind w:left="142" w:firstLine="218"/>
        <w:jc w:val="both"/>
      </w:pPr>
      <w:r>
        <w:rPr>
          <w:rFonts w:ascii="Times New Roman" w:hAnsi="Times New Roman" w:cs="Times New Roman"/>
          <w:sz w:val="28"/>
          <w:szCs w:val="28"/>
        </w:rPr>
        <w:t>Итак, давайте подумаем, что же такое вселенная звуков? Оглянитесь вокруг и прислушайтесь: (включить запись). Удивительный мир звуков окружает нас. Проснувшись утром, что мы слышим? (тиканье часов, плеск воды в ванной, шум закипающего чайника в кухне</w:t>
      </w:r>
      <w:r w:rsidR="00DA3B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44F" w:rsidRDefault="00044AA6" w:rsidP="00DA3B36">
      <w:pPr>
        <w:pStyle w:val="a3"/>
        <w:numPr>
          <w:ilvl w:val="0"/>
          <w:numId w:val="4"/>
        </w:numPr>
        <w:tabs>
          <w:tab w:val="clear" w:pos="720"/>
          <w:tab w:val="num" w:pos="142"/>
        </w:tabs>
        <w:spacing w:after="0" w:line="360" w:lineRule="auto"/>
        <w:ind w:left="142" w:firstLine="218"/>
        <w:jc w:val="both"/>
      </w:pPr>
      <w:r>
        <w:rPr>
          <w:rFonts w:ascii="Times New Roman" w:hAnsi="Times New Roman" w:cs="Times New Roman"/>
          <w:sz w:val="28"/>
          <w:szCs w:val="28"/>
        </w:rPr>
        <w:t>Выходя из дома, мы слышим звуки улицы: щебетанье птиц, шум деревьев, шуршание шин по асфальту, стук</w:t>
      </w:r>
      <w:r w:rsidR="00DA3B36">
        <w:rPr>
          <w:rFonts w:ascii="Times New Roman" w:hAnsi="Times New Roman" w:cs="Times New Roman"/>
          <w:sz w:val="28"/>
          <w:szCs w:val="28"/>
        </w:rPr>
        <w:t xml:space="preserve"> каблучков, разговоры прохожих.</w:t>
      </w:r>
    </w:p>
    <w:p w:rsidR="0076144F" w:rsidRDefault="00044AA6" w:rsidP="00DA3B36">
      <w:pPr>
        <w:pStyle w:val="a3"/>
        <w:numPr>
          <w:ilvl w:val="0"/>
          <w:numId w:val="4"/>
        </w:numPr>
        <w:tabs>
          <w:tab w:val="clear" w:pos="720"/>
          <w:tab w:val="num" w:pos="142"/>
        </w:tabs>
        <w:spacing w:after="0" w:line="360" w:lineRule="auto"/>
        <w:ind w:left="142" w:firstLine="21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Ребята, какие звуки вы услышали сейчас? </w:t>
      </w:r>
    </w:p>
    <w:p w:rsidR="0076144F" w:rsidRDefault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044AA6">
        <w:rPr>
          <w:rFonts w:ascii="Times New Roman" w:hAnsi="Times New Roman" w:cs="Times New Roman"/>
          <w:sz w:val="28"/>
          <w:szCs w:val="28"/>
        </w:rPr>
        <w:t>Почти все звуки в природе называются шумом — шум  прибоя, шум леса, дождя, воды. Людям нравится их слушать, так как такие шумы нас успокаивают или радуют, навевают приятные воспоминания.</w:t>
      </w:r>
    </w:p>
    <w:p w:rsidR="0076144F" w:rsidRDefault="00DA3B3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044AA6">
        <w:rPr>
          <w:rFonts w:ascii="Times New Roman" w:hAnsi="Times New Roman" w:cs="Times New Roman"/>
          <w:sz w:val="28"/>
          <w:szCs w:val="28"/>
        </w:rPr>
        <w:t xml:space="preserve">Однако в природе существуют и другие малоприятные звуки - шипение, треск, гром нас пугают, гудение, стук, грохот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44AA6">
        <w:rPr>
          <w:rFonts w:ascii="Times New Roman" w:hAnsi="Times New Roman" w:cs="Times New Roman"/>
          <w:sz w:val="28"/>
          <w:szCs w:val="28"/>
        </w:rPr>
        <w:t xml:space="preserve"> раздражают. Слыша такой шум, у нас портится настроение, болит голова.</w:t>
      </w:r>
    </w:p>
    <w:p w:rsidR="00044AA6" w:rsidRPr="00044AA6" w:rsidRDefault="00044AA6">
      <w:pPr>
        <w:pStyle w:val="a3"/>
        <w:numPr>
          <w:ilvl w:val="0"/>
          <w:numId w:val="4"/>
        </w:numPr>
        <w:spacing w:after="0" w:line="36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Ребята, какие звуки называют шумом? (если они звучат беспорядочно,</w:t>
      </w:r>
      <w:proofErr w:type="gramEnd"/>
    </w:p>
    <w:p w:rsidR="0076144F" w:rsidRDefault="00044AA6" w:rsidP="00044AA6">
      <w:pPr>
        <w:pStyle w:val="a3"/>
        <w:tabs>
          <w:tab w:val="clear" w:pos="708"/>
        </w:tabs>
        <w:spacing w:after="0" w:line="360" w:lineRule="auto"/>
        <w:ind w:left="142" w:firstLine="578"/>
        <w:jc w:val="both"/>
      </w:pPr>
      <w:r>
        <w:rPr>
          <w:rFonts w:ascii="Times New Roman" w:hAnsi="Times New Roman" w:cs="Times New Roman"/>
          <w:sz w:val="28"/>
          <w:szCs w:val="28"/>
        </w:rPr>
        <w:t>нестройно, являются не ритмическими и немелодичными).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-Это целая Вселенная звуков. Мы живём в ней, порой, не придавая этому значения, не вслушиваясь в шум улицы и звуки человеческой речи.</w:t>
      </w:r>
    </w:p>
    <w:p w:rsidR="0076144F" w:rsidRDefault="00044AA6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Так давайте  попробуем ответить, что же такое звук?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-Но для начала мы с вами поиграем в игру «Что я делаю?». Для этого вы закроете глаза, и будете угадывать, что я делаю.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это время воспитатель хлопает в ладоши, шуршит бумагой, дует в дудочку, и каждый раз спрашивает: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«Что я делаю?»)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76144F" w:rsidRDefault="00044AA6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 как же вы узнали, что я делаю, ведь ваши глаза были закрыты?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 слушал. </w:t>
      </w:r>
      <w:proofErr w:type="gramStart"/>
      <w:r>
        <w:rPr>
          <w:rFonts w:ascii="Times New Roman" w:hAnsi="Times New Roman" w:cs="Times New Roman"/>
          <w:sz w:val="28"/>
          <w:szCs w:val="28"/>
        </w:rPr>
        <w:t>У меня есть уши, они слышали и так далее»)</w:t>
      </w:r>
      <w:proofErr w:type="gramEnd"/>
    </w:p>
    <w:p w:rsidR="0076144F" w:rsidRDefault="00044AA6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звуки это то, что мы слышим.</w:t>
      </w:r>
    </w:p>
    <w:p w:rsidR="0076144F" w:rsidRDefault="00044AA6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 сейчас давайте с вами объединим наши звуки. Первая группа детей будут издавать шумовые звуки (ложки, трещотки), вторая группа детей музыкальные. И мы послушаем,  какой замечательный звук получился у нашего маленького оркестра. </w:t>
      </w:r>
    </w:p>
    <w:p w:rsidR="0076144F" w:rsidRDefault="00044AA6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Интересно, как получается звук? 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-Давайте попробуем разобраться в том, что такое звуки. Приходилось ли вам бросать в воду камешки?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(При падении камешка на поверхности воды образуются круглые волны.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Круги увеличиваются, волны быстро расходятся в разные стороны и незаметно исчезают.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Сейчас мы с вами понаблюдаем это явление, и вы легко сможете представить себе звуковые волны.)</w:t>
      </w:r>
      <w:proofErr w:type="gramEnd"/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-Звуки - это такие же волны, только воздушные, и поэтому невидимые; это колебания воздуха, которые человек воспринимает слухом. Для улавливания звуковых волн у человека имеются специальные приспособления — уши.</w:t>
      </w:r>
    </w:p>
    <w:p w:rsidR="0076144F" w:rsidRDefault="00044AA6">
      <w:pPr>
        <w:pStyle w:val="a3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76144F" w:rsidRDefault="00044AA6" w:rsidP="00044AA6">
      <w:pPr>
        <w:pStyle w:val="a3"/>
        <w:spacing w:after="0"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Эксперимент</w:t>
      </w:r>
    </w:p>
    <w:p w:rsidR="0076144F" w:rsidRDefault="00044AA6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Давайте проведём эксперимент, и убедимся сами, как образуются звуки.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Поставим на стол стаканчик и ударим по нему чайной ложечкой. Слышите? Чайная ложечка лишь коснулась стенки стакана, и он сразу отозвался звонко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коротко. Спросите, почему возникает этот звук? (оказывается, когда ложечка ударяется по стеклу, оно вздрагивает и начинает дрожать, колеблется воздух вокруг стакана). Таким образом, появляются воздушные звуковые волны (такие же, как круги на воде). Стоит лишь возникнуть колебаниям, и мы тут же услышим звук (ударить ещё раз ложечкой по стеклу стакана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зинь). Дрожание стекла абсолютно незаметно для глаз, не правда ли? И колебание воздуха вокруг стакана такое же мелкое и частое. Поэтому мы слышим звук «тоненький, высокий и короткий» (дзинь, дзинь, дзинь).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От чего же зависят звуки.</w:t>
      </w:r>
    </w:p>
    <w:p w:rsidR="0076144F" w:rsidRDefault="00044AA6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Итак, продолжим с вами эксперимент. Нальём в стакан воду и снова ударим по ней ложечкой. Прислушайтесь, как изменился звук (он стал не такой звонкий и короткий). 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-А чтобы ответить на вопрос, почему так происходит, будем продолжать эксперимент. Возьмём чайные ложечки, постучите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 и послушайте, как они звучат.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-Дети отмечают, что у всех предметов голоса разные, так как свойства и характер звука зависит от многих причин. На звук влияет и величина, и форма, и материал из которого он сделан.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-Следовательно, характер звука зависит от частоты колебания воздушной волны. Чем чаще колебания, тем звук выше, «тоньше», чем реже колебания, тем звук ниже.</w:t>
      </w:r>
    </w:p>
    <w:p w:rsidR="0076144F" w:rsidRDefault="00044AA6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Чем сильнее звуковая волна, тем громче получается звук, чем слабее волна - тем он тише (пример с гитарой, колоколом).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-Как и круги на воде, звуковые волны расходятся в стороны и постепенно затихают, исчезают. На расстоянии мы их почти не слышим.</w:t>
      </w:r>
    </w:p>
    <w:p w:rsidR="0076144F" w:rsidRDefault="00044AA6">
      <w:pPr>
        <w:pStyle w:val="a3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«Музыкальные стаканчики».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Несколько стеклянных стаканчиков с разным количеством воды в них, один пустой и карандаш.</w:t>
      </w:r>
    </w:p>
    <w:p w:rsidR="00044AA6" w:rsidRPr="00044AA6" w:rsidRDefault="00044AA6" w:rsidP="00044AA6">
      <w:pPr>
        <w:pStyle w:val="a3"/>
        <w:numPr>
          <w:ilvl w:val="0"/>
          <w:numId w:val="5"/>
        </w:numPr>
        <w:tabs>
          <w:tab w:val="clear" w:pos="720"/>
        </w:tabs>
        <w:spacing w:after="0" w:line="360" w:lineRule="auto"/>
        <w:ind w:left="284" w:firstLine="7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сейчас мы с вами вернемся к нашему оркестру. Постучим аккуратно карандашом по стаканчикам. Обратите внимание на разницу в звучании. Можно сыграть на стаканчиках знакомую мелодию. </w:t>
      </w:r>
    </w:p>
    <w:p w:rsidR="0076144F" w:rsidRDefault="00044AA6" w:rsidP="00044AA6">
      <w:pPr>
        <w:pStyle w:val="a3"/>
        <w:numPr>
          <w:ilvl w:val="0"/>
          <w:numId w:val="5"/>
        </w:numPr>
        <w:tabs>
          <w:tab w:val="clear" w:pos="720"/>
        </w:tabs>
        <w:spacing w:after="0" w:line="360" w:lineRule="auto"/>
        <w:ind w:left="284" w:firstLine="76"/>
        <w:jc w:val="both"/>
      </w:pPr>
      <w:r>
        <w:rPr>
          <w:rFonts w:ascii="Times New Roman" w:hAnsi="Times New Roman" w:cs="Times New Roman"/>
          <w:sz w:val="28"/>
          <w:szCs w:val="28"/>
        </w:rPr>
        <w:t>Речь и язык в истории человечества сформировались постепенно и далеко не сразу. Первобытные люди с помощью своего голоса научились подавать друг другу определённые звуковые сигналы. Вы, наверное, наблюдали за домашними животными, птицами и вспомните, как они общаются друг с другом или с нами. Какие звуки издаёт кошка, когда просит поесть?</w:t>
      </w:r>
    </w:p>
    <w:p w:rsidR="0076144F" w:rsidRDefault="00044AA6" w:rsidP="00044AA6">
      <w:pPr>
        <w:pStyle w:val="a3"/>
        <w:numPr>
          <w:ilvl w:val="0"/>
          <w:numId w:val="5"/>
        </w:numPr>
        <w:tabs>
          <w:tab w:val="clear" w:pos="720"/>
        </w:tabs>
        <w:spacing w:after="0" w:line="360" w:lineRule="auto"/>
        <w:ind w:left="284" w:firstLine="7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Мяукает, когда зовёт нас или просит что-нибудь вкусненькое; мурлычет, когда ей что-то нравится; фыркает или шипит, когда что-то не нравится.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животные не умеют произносить членораздельные звуки, поэтому в случае необходимости они подают нам или друг другу определённые звуковые сигналы. Таким образом, они передают свои чувства, ощущения или желания (радость угрозу, ласку, боль, просьбу или требование и др.)</w:t>
      </w:r>
    </w:p>
    <w:p w:rsidR="0076144F" w:rsidRDefault="00044AA6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Предлагаю сейчас нам с вами произнести известные звуки: гласные и согласные, и ответить на вопрос, а что нам помогает в произнесении звуков? </w:t>
      </w:r>
    </w:p>
    <w:p w:rsidR="0076144F" w:rsidRDefault="00044AA6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Итак, какие гласные звуки вы знаете? А согласные? Как их различают?</w:t>
      </w:r>
    </w:p>
    <w:p w:rsidR="00044AA6" w:rsidRDefault="00044AA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-Благодаря работе специальных органов, которые можно назвать органами речи,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временем люди научились произносить членораздельные звуки. Затем стали объединять их в разные комбинации, из которых позднее сконструировали слоги и слова.</w:t>
      </w:r>
    </w:p>
    <w:p w:rsidR="0076144F" w:rsidRDefault="00044AA6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Ребята, как бы печально не было, но наше исследование подошло к концу. Давайте, подведём итог нашего исследования. Что нового вы сегодня узнали?</w:t>
      </w:r>
    </w:p>
    <w:p w:rsidR="0076144F" w:rsidRDefault="00044AA6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Я сегодня узнал…</w:t>
      </w:r>
    </w:p>
    <w:p w:rsidR="0076144F" w:rsidRDefault="00044AA6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Что вам понравилось в ходе нашего  исследования? </w:t>
      </w:r>
    </w:p>
    <w:p w:rsidR="0076144F" w:rsidRDefault="00044AA6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Мне понравилось…</w:t>
      </w:r>
    </w:p>
    <w:p w:rsidR="0076144F" w:rsidRDefault="00044AA6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Что было непонятно?</w:t>
      </w:r>
    </w:p>
    <w:p w:rsidR="0076144F" w:rsidRDefault="00044AA6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Что вам  запомнилось, что вы сможете рассказать своей маме, друзьям?</w:t>
      </w:r>
    </w:p>
    <w:p w:rsidR="0076144F" w:rsidRDefault="00044AA6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-А мне хочется узнать ваше мнение о нашем исследовании. Если вам всё было интересно, понятно - то возьмите желтого смайлика, если вам было не очень интересно, скучно - то возьмите синего смайлика.</w:t>
      </w:r>
    </w:p>
    <w:p w:rsidR="0076144F" w:rsidRDefault="00044AA6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Мне тоже было приятно с вами общаться, играть, 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ещё </w:t>
      </w:r>
      <w:r w:rsidR="00DD31ED">
        <w:rPr>
          <w:rFonts w:ascii="Times New Roman" w:hAnsi="Times New Roman" w:cs="Times New Roman"/>
          <w:sz w:val="28"/>
          <w:szCs w:val="28"/>
        </w:rPr>
        <w:t>встретимся. Спасибо большое вам</w:t>
      </w:r>
      <w:r>
        <w:rPr>
          <w:rFonts w:ascii="Times New Roman" w:hAnsi="Times New Roman" w:cs="Times New Roman"/>
          <w:sz w:val="28"/>
          <w:szCs w:val="28"/>
        </w:rPr>
        <w:t>, до свидания.</w:t>
      </w:r>
    </w:p>
    <w:p w:rsidR="0076144F" w:rsidRDefault="0076144F">
      <w:pPr>
        <w:pStyle w:val="a3"/>
        <w:spacing w:after="0" w:line="360" w:lineRule="auto"/>
        <w:jc w:val="both"/>
      </w:pPr>
      <w:bookmarkStart w:id="0" w:name="_GoBack"/>
      <w:bookmarkEnd w:id="0"/>
    </w:p>
    <w:sectPr w:rsidR="0076144F" w:rsidSect="0082059E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8EC"/>
    <w:multiLevelType w:val="multilevel"/>
    <w:tmpl w:val="E6EEEA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1B832054"/>
    <w:multiLevelType w:val="multilevel"/>
    <w:tmpl w:val="E6A84E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28B8477E"/>
    <w:multiLevelType w:val="multilevel"/>
    <w:tmpl w:val="C14CF1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526220F"/>
    <w:multiLevelType w:val="multilevel"/>
    <w:tmpl w:val="C5D299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439D0FC8"/>
    <w:multiLevelType w:val="multilevel"/>
    <w:tmpl w:val="1CC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8650D4A"/>
    <w:multiLevelType w:val="multilevel"/>
    <w:tmpl w:val="E444B8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44F"/>
    <w:rsid w:val="00044AA6"/>
    <w:rsid w:val="0076144F"/>
    <w:rsid w:val="0082059E"/>
    <w:rsid w:val="00DA3B36"/>
    <w:rsid w:val="00DD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2059E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Маркеры списка"/>
    <w:rsid w:val="0082059E"/>
    <w:rPr>
      <w:rFonts w:ascii="OpenSymbol" w:eastAsia="OpenSymbol" w:hAnsi="OpenSymbol" w:cs="OpenSymbol"/>
    </w:rPr>
  </w:style>
  <w:style w:type="character" w:customStyle="1" w:styleId="ListLabel1">
    <w:name w:val="ListLabel 1"/>
    <w:rsid w:val="0082059E"/>
    <w:rPr>
      <w:rFonts w:cs="Symbol"/>
    </w:rPr>
  </w:style>
  <w:style w:type="character" w:customStyle="1" w:styleId="ListLabel2">
    <w:name w:val="ListLabel 2"/>
    <w:rsid w:val="0082059E"/>
    <w:rPr>
      <w:rFonts w:cs="Symbol"/>
    </w:rPr>
  </w:style>
  <w:style w:type="character" w:customStyle="1" w:styleId="ListLabel3">
    <w:name w:val="ListLabel 3"/>
    <w:rsid w:val="0082059E"/>
    <w:rPr>
      <w:rFonts w:cs="Symbol"/>
    </w:rPr>
  </w:style>
  <w:style w:type="character" w:customStyle="1" w:styleId="ListLabel4">
    <w:name w:val="ListLabel 4"/>
    <w:rsid w:val="0082059E"/>
    <w:rPr>
      <w:rFonts w:cs="OpenSymbol"/>
    </w:rPr>
  </w:style>
  <w:style w:type="paragraph" w:customStyle="1" w:styleId="a5">
    <w:name w:val="Заголовок"/>
    <w:basedOn w:val="a3"/>
    <w:next w:val="a6"/>
    <w:rsid w:val="008205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82059E"/>
    <w:pPr>
      <w:spacing w:after="120"/>
    </w:pPr>
  </w:style>
  <w:style w:type="paragraph" w:styleId="a7">
    <w:name w:val="List"/>
    <w:basedOn w:val="a6"/>
    <w:rsid w:val="0082059E"/>
    <w:rPr>
      <w:rFonts w:cs="Mangal"/>
    </w:rPr>
  </w:style>
  <w:style w:type="paragraph" w:styleId="a8">
    <w:name w:val="Title"/>
    <w:basedOn w:val="a3"/>
    <w:rsid w:val="008205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82059E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82059E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82059E"/>
    <w:pPr>
      <w:jc w:val="center"/>
    </w:pPr>
    <w:rPr>
      <w:i/>
      <w:iCs/>
    </w:rPr>
  </w:style>
  <w:style w:type="paragraph" w:customStyle="1" w:styleId="ac">
    <w:name w:val="Содержимое таблицы"/>
    <w:basedOn w:val="a3"/>
    <w:rsid w:val="0082059E"/>
    <w:pPr>
      <w:suppressLineNumbers/>
    </w:pPr>
  </w:style>
  <w:style w:type="paragraph" w:customStyle="1" w:styleId="ad">
    <w:name w:val="Заголовок таблицы"/>
    <w:basedOn w:val="ac"/>
    <w:rsid w:val="0082059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julkajarina</cp:lastModifiedBy>
  <cp:revision>10</cp:revision>
  <dcterms:created xsi:type="dcterms:W3CDTF">2014-11-15T16:50:00Z</dcterms:created>
  <dcterms:modified xsi:type="dcterms:W3CDTF">2015-11-08T12:52:00Z</dcterms:modified>
</cp:coreProperties>
</file>