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7E" w:rsidRPr="00DD4A7E" w:rsidRDefault="00DD4A7E" w:rsidP="00DD4A7E">
      <w:pPr>
        <w:jc w:val="center"/>
        <w:rPr>
          <w:rFonts w:ascii="Times New Roman" w:hAnsi="Times New Roman" w:cs="Times New Roman"/>
          <w:b/>
        </w:rPr>
      </w:pPr>
      <w:r w:rsidRPr="00DD4A7E">
        <w:rPr>
          <w:rFonts w:ascii="Times New Roman" w:hAnsi="Times New Roman" w:cs="Times New Roman"/>
          <w:b/>
        </w:rPr>
        <w:t>Артикуляционная гимнастика, как основа правильного произношения.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Для чистого произношения нужны сильные, упругие и подвижные органы речи-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язык, губы, мягкое нёбо. Все речевые органы состоят из мышц. Если можно тренировать мышцы рук, ног, спины и т. д., значит, можно тренировать и мышцы языка и губ. Для этого существует специальная гимнастика, которая называется артикуляционной. Даже если ваш ребенок еще не говорит, артикуляционная гимнастика поможет укрепить мышцы органов речи и подготовит базу для чистого звукопроизношения.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 xml:space="preserve">Гимнастика органов речи является подготовительным этапом при постановке звуков. Несомненно, постановкой и автоматизацией звуков должен заниматься только логопед! Пожалуйста, никакой самодеятельности!! Некоторые родители почему-то считают, что они смогут воспитать у ребенка правильное произношение, многократно повторяя  </w:t>
      </w:r>
      <w:proofErr w:type="spellStart"/>
      <w:r w:rsidRPr="00DD4A7E">
        <w:rPr>
          <w:rFonts w:ascii="Times New Roman" w:hAnsi="Times New Roman" w:cs="Times New Roman"/>
        </w:rPr>
        <w:t>чистоговорки</w:t>
      </w:r>
      <w:proofErr w:type="spellEnd"/>
      <w:r w:rsidRPr="00DD4A7E">
        <w:rPr>
          <w:rFonts w:ascii="Times New Roman" w:hAnsi="Times New Roman" w:cs="Times New Roman"/>
        </w:rPr>
        <w:t xml:space="preserve"> и скороговорки. Они не подозревают, что с начало ребенок должен научиться </w:t>
      </w:r>
      <w:proofErr w:type="gramStart"/>
      <w:r w:rsidRPr="00DD4A7E">
        <w:rPr>
          <w:rFonts w:ascii="Times New Roman" w:hAnsi="Times New Roman" w:cs="Times New Roman"/>
        </w:rPr>
        <w:t>правильно</w:t>
      </w:r>
      <w:proofErr w:type="gramEnd"/>
      <w:r w:rsidRPr="00DD4A7E">
        <w:rPr>
          <w:rFonts w:ascii="Times New Roman" w:hAnsi="Times New Roman" w:cs="Times New Roman"/>
        </w:rPr>
        <w:t xml:space="preserve"> произносить изолированный звук, затем закрепить его в слогах, словах, а только потом во фразовой речи. Но, хотелось бы еще раз повториться, постановкой  звуков можно заниматься только под руководством логопеда.  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Для занятий дома с родителями предлагается только артикуляционная гимнастика, тем более что в раннем и младшем возрасте только этот подготовительный этап уже может помочь малышу достичь правильного звукопроизношения.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Упражнения подбирают в соответствии с дефектом речи ребенка. Лучше всего, если это сделает для вас логопед. Проверив, какие звуки не может произносить ваш ребенок, подберите ему комплекс упражнений. Для не говорящих детей и детей с большим количеством дефектных звуков подойдет основной комплекс артикуляционной гимнастике.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При подборе упражнений необходимо соблюдать определенную последовательност</w:t>
      </w:r>
      <w:proofErr w:type="gramStart"/>
      <w:r w:rsidRPr="00DD4A7E">
        <w:rPr>
          <w:rFonts w:ascii="Times New Roman" w:hAnsi="Times New Roman" w:cs="Times New Roman"/>
        </w:rPr>
        <w:t>ь-</w:t>
      </w:r>
      <w:proofErr w:type="gramEnd"/>
      <w:r w:rsidRPr="00DD4A7E">
        <w:rPr>
          <w:rFonts w:ascii="Times New Roman" w:hAnsi="Times New Roman" w:cs="Times New Roman"/>
        </w:rPr>
        <w:t xml:space="preserve"> идти от простых упражнений к более сложным. Сначала упражнения выполняются в медленном темпе обязательно перед зеркалом. На первых занятиях ограничиться и двукратным выполнением упражнения, главное, чтобы было выполнено качественно. Затем количество повторений увеличивают, доводя до 10-15 раз. Когда ребенок научится правильно выполнять движения, зеркало можно убрать.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Взрослый должен показать ребенку, как правильно выполнять все упражнения. Для этого, дорогие родители, вам необходимо самим научится выполнять артикуляционную гимнастику.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Проводить артикуляционную гимнастику надо ежедневно, а лучше два раза в день - утром и во второй половине дня после прогулку. Будьте терпеливы, спокойны и ласковы. Если у ребенка не получается какое-то движение, можно использовать механическую помощь. Ручкой чайной ложечки или просто чистым пальцем помогите поднять ребенку язык вверх. Для того</w:t>
      </w:r>
      <w:proofErr w:type="gramStart"/>
      <w:r w:rsidRPr="00DD4A7E">
        <w:rPr>
          <w:rFonts w:ascii="Times New Roman" w:hAnsi="Times New Roman" w:cs="Times New Roman"/>
        </w:rPr>
        <w:t xml:space="preserve"> ,</w:t>
      </w:r>
      <w:proofErr w:type="gramEnd"/>
      <w:r w:rsidRPr="00DD4A7E">
        <w:rPr>
          <w:rFonts w:ascii="Times New Roman" w:hAnsi="Times New Roman" w:cs="Times New Roman"/>
        </w:rPr>
        <w:t xml:space="preserve">чтобы ребенок нашел правильное положение языка, например облизал верхнюю губу, намажьте губу вареньем, шоколадом или медом в зависимости от того, что любит ваш ребенок. 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  <w:r w:rsidRPr="00DD4A7E">
        <w:rPr>
          <w:rFonts w:ascii="Times New Roman" w:hAnsi="Times New Roman" w:cs="Times New Roman"/>
        </w:rPr>
        <w:t>Предложенную вам артикуляционную гимнастику можно разрезать на карточки, так будет легче работать с ребенком.</w:t>
      </w:r>
    </w:p>
    <w:p w:rsidR="00DD4A7E" w:rsidRPr="00DD4A7E" w:rsidRDefault="00DD4A7E" w:rsidP="00DD4A7E">
      <w:pPr>
        <w:rPr>
          <w:rFonts w:ascii="Times New Roman" w:hAnsi="Times New Roman" w:cs="Times New Roman"/>
        </w:rPr>
      </w:pPr>
    </w:p>
    <w:p w:rsidR="00DD4A7E" w:rsidRPr="00DD4A7E" w:rsidRDefault="00DD4A7E" w:rsidP="00DD4A7E">
      <w:pPr>
        <w:rPr>
          <w:rFonts w:ascii="Times New Roman" w:hAnsi="Times New Roman" w:cs="Times New Roman"/>
        </w:rPr>
      </w:pPr>
    </w:p>
    <w:p w:rsidR="00EE2443" w:rsidRPr="00DD4A7E" w:rsidRDefault="00EE2443">
      <w:pPr>
        <w:rPr>
          <w:rFonts w:ascii="Times New Roman" w:hAnsi="Times New Roman" w:cs="Times New Roman"/>
        </w:rPr>
      </w:pPr>
    </w:p>
    <w:sectPr w:rsidR="00EE2443" w:rsidRPr="00DD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A7E"/>
    <w:rsid w:val="00DD4A7E"/>
    <w:rsid w:val="00EE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Company>Grizli777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ОЕМ</cp:lastModifiedBy>
  <cp:revision>3</cp:revision>
  <dcterms:created xsi:type="dcterms:W3CDTF">2015-11-12T13:59:00Z</dcterms:created>
  <dcterms:modified xsi:type="dcterms:W3CDTF">2015-11-12T14:00:00Z</dcterms:modified>
</cp:coreProperties>
</file>