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88C" w:rsidRDefault="0084288C"/>
    <w:p w:rsidR="00121E72" w:rsidRPr="00E13EA1" w:rsidRDefault="00121E72" w:rsidP="00FB6A4C">
      <w:pPr>
        <w:spacing w:after="0"/>
        <w:rPr>
          <w:i/>
          <w:sz w:val="32"/>
          <w:szCs w:val="32"/>
        </w:rPr>
      </w:pPr>
      <w:r w:rsidRPr="00E13EA1">
        <w:rPr>
          <w:i/>
          <w:sz w:val="32"/>
          <w:szCs w:val="32"/>
        </w:rPr>
        <w:t>Проект    «Мир удивительных цветов»</w:t>
      </w:r>
    </w:p>
    <w:p w:rsidR="00121E72" w:rsidRPr="00E13EA1" w:rsidRDefault="00121E72" w:rsidP="00FB6A4C">
      <w:pPr>
        <w:spacing w:after="0"/>
        <w:rPr>
          <w:i/>
          <w:sz w:val="24"/>
          <w:szCs w:val="24"/>
        </w:rPr>
      </w:pPr>
      <w:r w:rsidRPr="00E13EA1">
        <w:rPr>
          <w:i/>
          <w:sz w:val="24"/>
          <w:szCs w:val="24"/>
        </w:rPr>
        <w:t>Автор проекта: Бычкова Ольга Михайловна</w:t>
      </w:r>
    </w:p>
    <w:p w:rsidR="00121E72" w:rsidRPr="00E13EA1" w:rsidRDefault="00121E72" w:rsidP="00FB6A4C">
      <w:pPr>
        <w:spacing w:after="0"/>
        <w:rPr>
          <w:i/>
          <w:sz w:val="24"/>
          <w:szCs w:val="24"/>
        </w:rPr>
      </w:pP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i/>
          <w:sz w:val="24"/>
          <w:szCs w:val="24"/>
        </w:rPr>
        <w:t>Цель</w:t>
      </w:r>
      <w:r w:rsidRPr="00E13EA1">
        <w:rPr>
          <w:sz w:val="24"/>
          <w:szCs w:val="24"/>
        </w:rPr>
        <w:t>: Формировать экологическую культуру детей младшего дошкольного возраста,  познакомить детей с цветами земли.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i/>
          <w:sz w:val="24"/>
          <w:szCs w:val="24"/>
        </w:rPr>
        <w:t>Программное содержание</w:t>
      </w:r>
      <w:r w:rsidRPr="00E13EA1">
        <w:rPr>
          <w:sz w:val="24"/>
          <w:szCs w:val="24"/>
        </w:rPr>
        <w:t>: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- Дать понятие, что такое цветок.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-Учить детей классифицировать цветы по месту их произрастания (луг, сад, поле, дом).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-Отметить значение, роль цветов для жизни и деятельности человека, животных, насекомых.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-Углублять знания об условиях</w:t>
      </w:r>
      <w:proofErr w:type="gramStart"/>
      <w:r w:rsidRPr="00E13EA1">
        <w:rPr>
          <w:sz w:val="24"/>
          <w:szCs w:val="24"/>
        </w:rPr>
        <w:t xml:space="preserve"> ,</w:t>
      </w:r>
      <w:proofErr w:type="gramEnd"/>
      <w:r w:rsidRPr="00E13EA1">
        <w:rPr>
          <w:sz w:val="24"/>
          <w:szCs w:val="24"/>
        </w:rPr>
        <w:t xml:space="preserve"> необходимых для роста и развития, об экологических связях в природе. 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-Продолжать развивать познавательный интерес, наблюдательность.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 xml:space="preserve">- Учить делать простейшие умозаключения и отвечать на вопросы, активизировать словарь детей. 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-Воспитывать бережное отношение к цветам, умение заботиться о них.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 xml:space="preserve">-Развивать конструктивные, изобразительные способности детей в изготовлении цветов, применяя разные материалы и технические средства, продолжать учить рисовать ладошкой. 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-Развивать умение входить в определенный образ  выполнять имитационные движения в соответствии с текстом.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-Пополнение словарного запаса.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 </w:t>
      </w:r>
    </w:p>
    <w:p w:rsidR="00FB6A4C" w:rsidRPr="00E13EA1" w:rsidRDefault="00FB6A4C" w:rsidP="00FB6A4C">
      <w:pPr>
        <w:spacing w:after="0"/>
        <w:rPr>
          <w:i/>
          <w:sz w:val="24"/>
          <w:szCs w:val="24"/>
        </w:rPr>
      </w:pPr>
      <w:r w:rsidRPr="00E13EA1">
        <w:rPr>
          <w:i/>
          <w:sz w:val="24"/>
          <w:szCs w:val="24"/>
        </w:rPr>
        <w:t>Подготовительный этап: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 xml:space="preserve"> Подобрать детскую литературу, аудиозаписи, иллюстрации, дидактические игры</w:t>
      </w:r>
      <w:proofErr w:type="gramStart"/>
      <w:r w:rsidRPr="00E13EA1">
        <w:rPr>
          <w:sz w:val="24"/>
          <w:szCs w:val="24"/>
        </w:rPr>
        <w:t xml:space="preserve"> .</w:t>
      </w:r>
      <w:proofErr w:type="gramEnd"/>
      <w:r w:rsidRPr="00E13EA1">
        <w:rPr>
          <w:sz w:val="24"/>
          <w:szCs w:val="24"/>
        </w:rPr>
        <w:t xml:space="preserve"> Подготовить материал для изобразительной деятельности и ручного труда. Подготовка семян цветов. Подборка стихотворений, загадок, песен, сказок, мифов, легенд по теме.</w:t>
      </w:r>
    </w:p>
    <w:p w:rsidR="00FB6A4C" w:rsidRPr="00E13EA1" w:rsidRDefault="00FB6A4C" w:rsidP="00FB6A4C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Подборка подвижных, пальчиковых, веселых вопросов и упражнений по теме.</w:t>
      </w:r>
    </w:p>
    <w:p w:rsidR="004F2480" w:rsidRPr="00E13EA1" w:rsidRDefault="004F2480" w:rsidP="004F2480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Вывод: Дети проводили эксперименты, не зная его результата, и таким образом приобретали новые знания</w:t>
      </w:r>
      <w:proofErr w:type="gramStart"/>
      <w:r w:rsidRPr="00E13EA1">
        <w:rPr>
          <w:sz w:val="24"/>
          <w:szCs w:val="24"/>
        </w:rPr>
        <w:t xml:space="preserve"> .</w:t>
      </w:r>
      <w:proofErr w:type="gramEnd"/>
    </w:p>
    <w:p w:rsidR="004F2480" w:rsidRPr="00E13EA1" w:rsidRDefault="004F2480" w:rsidP="004F2480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Предсказывая результаты</w:t>
      </w:r>
      <w:proofErr w:type="gramStart"/>
      <w:r w:rsidRPr="00E13EA1">
        <w:rPr>
          <w:sz w:val="24"/>
          <w:szCs w:val="24"/>
        </w:rPr>
        <w:t xml:space="preserve"> ,</w:t>
      </w:r>
      <w:proofErr w:type="gramEnd"/>
      <w:r w:rsidRPr="00E13EA1">
        <w:rPr>
          <w:sz w:val="24"/>
          <w:szCs w:val="24"/>
        </w:rPr>
        <w:t xml:space="preserve"> а потом проверяли , правильно ли они мыслили.</w:t>
      </w:r>
    </w:p>
    <w:p w:rsidR="004F2480" w:rsidRPr="00E13EA1" w:rsidRDefault="004F2480" w:rsidP="004F2480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>Проведенный  в конце проекта мониторинг исследований показал положительные результаты: высокий уровень экологических знаний детей вырос на 45% и составил 65% , средний составил 25% , низкий составил  10%. Подвели детей к пониманию того, что в природе есть удивительный мир – мир цветов, который надо оберегать и ухаживать за ним;</w:t>
      </w:r>
    </w:p>
    <w:p w:rsidR="00FB6A4C" w:rsidRPr="00E13EA1" w:rsidRDefault="004F2480" w:rsidP="004F2480">
      <w:pPr>
        <w:spacing w:after="0"/>
        <w:rPr>
          <w:sz w:val="24"/>
          <w:szCs w:val="24"/>
        </w:rPr>
      </w:pPr>
      <w:r w:rsidRPr="00E13EA1">
        <w:rPr>
          <w:sz w:val="24"/>
          <w:szCs w:val="24"/>
        </w:rPr>
        <w:t xml:space="preserve"> -   Продолжаем развивать элементарные природоохранные навыки.</w:t>
      </w:r>
    </w:p>
    <w:p w:rsidR="00121E72" w:rsidRPr="00E13EA1" w:rsidRDefault="00121E72" w:rsidP="004F2480">
      <w:pPr>
        <w:spacing w:after="0"/>
        <w:rPr>
          <w:sz w:val="24"/>
          <w:szCs w:val="24"/>
        </w:rPr>
      </w:pPr>
    </w:p>
    <w:p w:rsidR="00121E72" w:rsidRPr="00E13EA1" w:rsidRDefault="00121E72" w:rsidP="004F2480">
      <w:pPr>
        <w:spacing w:after="0"/>
        <w:rPr>
          <w:sz w:val="24"/>
          <w:szCs w:val="24"/>
        </w:rPr>
      </w:pPr>
    </w:p>
    <w:p w:rsidR="00121E72" w:rsidRDefault="00121E72" w:rsidP="004F2480">
      <w:pPr>
        <w:spacing w:after="0"/>
        <w:rPr>
          <w:b/>
          <w:sz w:val="24"/>
          <w:szCs w:val="24"/>
        </w:rPr>
      </w:pPr>
    </w:p>
    <w:p w:rsidR="00121E72" w:rsidRDefault="00121E72" w:rsidP="004F2480">
      <w:pPr>
        <w:spacing w:after="0"/>
        <w:rPr>
          <w:b/>
          <w:sz w:val="24"/>
          <w:szCs w:val="24"/>
        </w:rPr>
      </w:pPr>
    </w:p>
    <w:p w:rsidR="00121E72" w:rsidRDefault="00121E72" w:rsidP="004F2480">
      <w:pPr>
        <w:spacing w:after="0"/>
        <w:rPr>
          <w:b/>
          <w:sz w:val="24"/>
          <w:szCs w:val="24"/>
        </w:rPr>
      </w:pPr>
    </w:p>
    <w:p w:rsidR="00FB6A4C" w:rsidRDefault="00FB6A4C" w:rsidP="00FB6A4C">
      <w:pPr>
        <w:spacing w:after="0"/>
        <w:rPr>
          <w:b/>
          <w:sz w:val="32"/>
          <w:szCs w:val="32"/>
        </w:rPr>
      </w:pPr>
    </w:p>
    <w:p w:rsidR="00FB6A4C" w:rsidRDefault="00FB6A4C" w:rsidP="00FB6A4C">
      <w:pPr>
        <w:spacing w:after="0"/>
        <w:rPr>
          <w:b/>
          <w:sz w:val="32"/>
          <w:szCs w:val="32"/>
        </w:rPr>
      </w:pPr>
      <w:r w:rsidRPr="00FB6A4C">
        <w:rPr>
          <w:b/>
          <w:sz w:val="32"/>
          <w:szCs w:val="32"/>
        </w:rPr>
        <w:t> </w:t>
      </w:r>
    </w:p>
    <w:p w:rsidR="00E13EA1" w:rsidRDefault="00E13EA1" w:rsidP="001C1E44">
      <w:pPr>
        <w:spacing w:after="0"/>
        <w:jc w:val="center"/>
        <w:rPr>
          <w:b/>
          <w:color w:val="FF0000"/>
          <w:sz w:val="32"/>
          <w:szCs w:val="32"/>
        </w:rPr>
      </w:pPr>
    </w:p>
    <w:p w:rsidR="001C1E44" w:rsidRPr="00B475B6" w:rsidRDefault="001C1E44" w:rsidP="001C1E44">
      <w:pPr>
        <w:spacing w:after="0"/>
        <w:jc w:val="center"/>
        <w:rPr>
          <w:b/>
          <w:color w:val="FF0000"/>
          <w:sz w:val="32"/>
          <w:szCs w:val="32"/>
        </w:rPr>
      </w:pPr>
      <w:r w:rsidRPr="00B475B6">
        <w:rPr>
          <w:b/>
          <w:color w:val="FF0000"/>
          <w:sz w:val="32"/>
          <w:szCs w:val="32"/>
        </w:rPr>
        <w:lastRenderedPageBreak/>
        <w:t>Наши наблюдения и зарисовки</w:t>
      </w:r>
    </w:p>
    <w:p w:rsidR="001C1E44" w:rsidRPr="00B475B6" w:rsidRDefault="001C1E44" w:rsidP="004F2480">
      <w:pPr>
        <w:spacing w:after="0"/>
        <w:rPr>
          <w:b/>
          <w:color w:val="FF0000"/>
          <w:sz w:val="32"/>
          <w:szCs w:val="32"/>
        </w:rPr>
      </w:pPr>
    </w:p>
    <w:p w:rsidR="001C1E44" w:rsidRDefault="004F2480" w:rsidP="004F2480">
      <w:pPr>
        <w:spacing w:after="0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29F05D34" wp14:editId="05345C93">
            <wp:extent cx="2971800" cy="1847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50" cy="1848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75B6">
        <w:rPr>
          <w:b/>
          <w:color w:val="FF0000"/>
          <w:sz w:val="48"/>
          <w:szCs w:val="48"/>
        </w:rPr>
        <w:t xml:space="preserve">          </w:t>
      </w:r>
      <w:r w:rsidR="00B475B6"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15816C0B" wp14:editId="211AAC1A">
            <wp:extent cx="2686050" cy="1743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E44" w:rsidRDefault="001C1E44" w:rsidP="00B475B6">
      <w:pPr>
        <w:spacing w:after="0"/>
        <w:rPr>
          <w:b/>
          <w:color w:val="FF0000"/>
          <w:sz w:val="48"/>
          <w:szCs w:val="48"/>
        </w:rPr>
      </w:pPr>
    </w:p>
    <w:p w:rsidR="001C1E44" w:rsidRDefault="00B475B6" w:rsidP="001C1E44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620D72D8" wp14:editId="38FBBCC2">
            <wp:extent cx="4914900" cy="2428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05" cy="242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480" w:rsidRDefault="004F2480" w:rsidP="00B475B6">
      <w:pPr>
        <w:spacing w:after="0"/>
        <w:rPr>
          <w:b/>
          <w:color w:val="FF0000"/>
          <w:sz w:val="48"/>
          <w:szCs w:val="48"/>
        </w:rPr>
      </w:pPr>
    </w:p>
    <w:p w:rsidR="001C1E44" w:rsidRDefault="001C1E44" w:rsidP="001C1E44">
      <w:pPr>
        <w:spacing w:after="0"/>
        <w:jc w:val="center"/>
        <w:rPr>
          <w:b/>
          <w:color w:val="FF0000"/>
          <w:sz w:val="48"/>
          <w:szCs w:val="48"/>
        </w:rPr>
      </w:pPr>
    </w:p>
    <w:p w:rsidR="001C1E44" w:rsidRDefault="00B475B6" w:rsidP="001C1E44">
      <w:pPr>
        <w:spacing w:after="0"/>
        <w:jc w:val="center"/>
        <w:rPr>
          <w:b/>
          <w:color w:val="FF0000"/>
          <w:sz w:val="48"/>
          <w:szCs w:val="48"/>
        </w:rPr>
      </w:pPr>
      <w:bookmarkStart w:id="0" w:name="_GoBack"/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6B9F0011" wp14:editId="4DD27F57">
            <wp:extent cx="5114925" cy="2619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80" cy="2619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C1E44" w:rsidRPr="001C1E44" w:rsidRDefault="001C1E44" w:rsidP="004F2480">
      <w:pPr>
        <w:spacing w:after="0"/>
        <w:jc w:val="center"/>
        <w:rPr>
          <w:b/>
          <w:color w:val="FF0000"/>
          <w:sz w:val="48"/>
          <w:szCs w:val="48"/>
        </w:rPr>
      </w:pPr>
    </w:p>
    <w:sectPr w:rsidR="001C1E44" w:rsidRPr="001C1E44" w:rsidSect="004F248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4C"/>
    <w:rsid w:val="00121E72"/>
    <w:rsid w:val="001C1E44"/>
    <w:rsid w:val="004F2480"/>
    <w:rsid w:val="0084288C"/>
    <w:rsid w:val="00B475B6"/>
    <w:rsid w:val="00B855F4"/>
    <w:rsid w:val="00E13EA1"/>
    <w:rsid w:val="00FB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2015-11-09T22:00:00Z</dcterms:created>
  <dcterms:modified xsi:type="dcterms:W3CDTF">2015-11-09T22:40:00Z</dcterms:modified>
</cp:coreProperties>
</file>