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24" w:rsidRPr="00A73FF5" w:rsidRDefault="00965724" w:rsidP="00A73FF5">
      <w:pPr>
        <w:spacing w:after="300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bCs/>
          <w:color w:val="434344"/>
          <w:kern w:val="36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b/>
          <w:bCs/>
          <w:color w:val="434344"/>
          <w:kern w:val="36"/>
          <w:sz w:val="28"/>
          <w:szCs w:val="28"/>
          <w:lang w:eastAsia="ru-RU"/>
        </w:rPr>
        <w:t>Обучение детей методике Монтессори</w:t>
      </w:r>
      <w:r w:rsidR="001D7640" w:rsidRPr="00A73FF5">
        <w:rPr>
          <w:rFonts w:ascii="Times New Roman" w:eastAsia="Times New Roman" w:hAnsi="Times New Roman" w:cs="Times New Roman"/>
          <w:b/>
          <w:bCs/>
          <w:color w:val="434344"/>
          <w:kern w:val="36"/>
          <w:sz w:val="28"/>
          <w:szCs w:val="28"/>
          <w:lang w:eastAsia="ru-RU"/>
        </w:rPr>
        <w:t xml:space="preserve"> в ДОУ.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Монтессори-педагог, психолог, физик. Ее методика обучения детей широко применяется уже много десятков лет в Америке и Западной Европе. Когда как в восточной Европе около семидесяти лет мало кто слышал о ней. И вот снова об этой методике образования говорят, на ее основе открываются школы и детские сады, родители интересуются занятиями по </w:t>
      </w:r>
      <w:r w:rsidR="001D7640"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 обсуждают уже испробованные из них.</w:t>
      </w:r>
    </w:p>
    <w:p w:rsidR="00965724" w:rsidRPr="00A73FF5" w:rsidRDefault="00965724" w:rsidP="00A73FF5">
      <w:pPr>
        <w:spacing w:before="450" w:after="300" w:line="240" w:lineRule="auto"/>
        <w:ind w:left="300"/>
        <w:jc w:val="both"/>
        <w:outlineLvl w:val="2"/>
        <w:rPr>
          <w:rFonts w:ascii="Times New Roman" w:eastAsia="Times New Roman" w:hAnsi="Times New Roman" w:cs="Times New Roman"/>
          <w:b/>
          <w:bCs/>
          <w:color w:val="434344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b/>
          <w:bCs/>
          <w:color w:val="434344"/>
          <w:sz w:val="28"/>
          <w:szCs w:val="28"/>
          <w:lang w:eastAsia="ru-RU"/>
        </w:rPr>
        <w:t>Принципы обучения Монтессори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Монтессори преподавала в Римском университете, она, была первой женщиной-врачом в Италии. В своей знаменитой книге «Дети - другие» Монтессори открыла всем</w:t>
      </w:r>
      <w:r w:rsidR="001D7640"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видение ребенка, который переживает все как взрослый человек, поэтому и обучать его необходимо соответственно. Позже свою методику обучения, Монтессори назвала «системой саморазвития ребенка в дидактически подготовленной среде».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по Монтессори начинаются занятия с того, что воспитатель здоровается с каждым малышом за руку и дети выбирают сами себе занятие.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Существуют три главных принципа, на которых основывается данное обучение:</w:t>
      </w:r>
      <w:proofErr w:type="gramEnd"/>
    </w:p>
    <w:p w:rsidR="00965724" w:rsidRPr="00A73FF5" w:rsidRDefault="00965724" w:rsidP="00A73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</w:p>
    <w:p w:rsidR="00965724" w:rsidRPr="00A73FF5" w:rsidRDefault="00965724" w:rsidP="00A73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</w:t>
      </w:r>
    </w:p>
    <w:p w:rsidR="00965724" w:rsidRPr="00A73FF5" w:rsidRDefault="00965724" w:rsidP="00A73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Комнату в данном садике делят на несколько зон. Первая зона считается практической </w:t>
      </w:r>
    </w:p>
    <w:p w:rsidR="00965724" w:rsidRPr="00A73FF5" w:rsidRDefault="00965724" w:rsidP="00A73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Комнату в данном садике делят на несколько зон. Первая зона считается практической (зона реальной жизни), где малыша учат обычным повседневным вещам: как правильно застегивать пуговицы, зашнуровывать ботиночки, умываться, или даже месить тесто и т.д. Дети при этом помогают друг другу. Вторая зона называется зоной сенсорного развития, в ней ребенка знакомят со свойствами предметов, их цветом, формой, размером, различными материалами и т.д.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Остальными зонами чаще всего являются зоны: математическая, географическая, языковая, зона спортивная, где дети выполняют различные физические упражнения.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школах дополнительно к этим добавляют зоны музыки, танцев, пения, искусства. Обычно через несколько часов занятий, как в школе, так и в саду дети собираются в круг и рассказывают друг другу о том, чем они занимались, что новое узнали за это время. Педагог или преподаватель при этом стоит в стороне и не вмешивается в разговор детей. То общение является свободным выбором каждого ребенка.</w:t>
      </w:r>
    </w:p>
    <w:p w:rsidR="00965724" w:rsidRPr="00A73FF5" w:rsidRDefault="00A73FF5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 w:rsidR="00965724"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сначала кажется, что роль педагога в этой методике обучения небольшая и не значимая. Ведь он не читает, не заставляет заниматься, не проверяет домашнюю работу у детей.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педагог в учебном учреждении по Монтессори все же имеет свои конкретные задачи:</w:t>
      </w:r>
    </w:p>
    <w:p w:rsidR="00965724" w:rsidRPr="00A73FF5" w:rsidRDefault="00965724" w:rsidP="00A73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помещение для занятий</w:t>
      </w:r>
    </w:p>
    <w:p w:rsidR="00965724" w:rsidRPr="00A73FF5" w:rsidRDefault="00965724" w:rsidP="00A73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детям, как быстро выполнять задания и правильно работать с материалом</w:t>
      </w:r>
    </w:p>
    <w:p w:rsidR="00965724" w:rsidRPr="00A73FF5" w:rsidRDefault="00965724" w:rsidP="00A73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Устраняет факторы, которые мешают ребенку заниматься</w:t>
      </w:r>
    </w:p>
    <w:p w:rsidR="00965724" w:rsidRPr="00A73FF5" w:rsidRDefault="00965724" w:rsidP="00A73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успехами каждого ребенка индивидуально, предлагает для него более сложные задания, если ребенок желает их выполнять</w:t>
      </w:r>
    </w:p>
    <w:p w:rsidR="00965724" w:rsidRPr="00A73FF5" w:rsidRDefault="00965724" w:rsidP="00A73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так же работу с родителями, объяснят им, как заниматься с ребенком дома, как правильно его хвалить, или поучать</w:t>
      </w:r>
    </w:p>
    <w:p w:rsidR="00965724" w:rsidRPr="00A73FF5" w:rsidRDefault="00965724" w:rsidP="00A73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его хвалить, или поучать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обучения по Монтессори имеет свои исключения. Например, нельзя быстро реагировать на просьбы ребенка помочь ему, нельзя плохо отзываться о ребенке, не стоит трогать ребенка пока он сам об этом не попросит. Существуют и плюсы, и минусы данной методики обучения. Давайте рассмотрим их ниже.</w:t>
      </w:r>
    </w:p>
    <w:p w:rsidR="00965724" w:rsidRPr="00A73FF5" w:rsidRDefault="00965724" w:rsidP="00A73FF5">
      <w:pPr>
        <w:spacing w:before="450" w:after="300" w:line="240" w:lineRule="auto"/>
        <w:ind w:left="300"/>
        <w:jc w:val="both"/>
        <w:outlineLvl w:val="2"/>
        <w:rPr>
          <w:rFonts w:ascii="Times New Roman" w:eastAsia="Times New Roman" w:hAnsi="Times New Roman" w:cs="Times New Roman"/>
          <w:b/>
          <w:bCs/>
          <w:color w:val="434344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b/>
          <w:bCs/>
          <w:color w:val="434344"/>
          <w:sz w:val="28"/>
          <w:szCs w:val="28"/>
          <w:lang w:eastAsia="ru-RU"/>
        </w:rPr>
        <w:t>Плюсы и минусы методики Монтессори</w:t>
      </w:r>
    </w:p>
    <w:p w:rsidR="00965724" w:rsidRPr="00A73FF5" w:rsidRDefault="00965724" w:rsidP="00A73F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по методике</w:t>
      </w:r>
      <w:proofErr w:type="gramEnd"/>
      <w:r w:rsidRPr="00A7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Монтессори помогает детям становиться самостоятельными, не бояться трудностей, с которыми они столкнется в жизни. Так же данная педагогика учит детей познавать себя и окружающий мир, уважать людей, любить природу, животных. Для проведения занятий по данной методике не нужно никакого современного и дорогого оборудования или конкретных игр. Ребенок сам вправе выбирать себе занятие, сам принимает решения по поводу своего будущего, в плане того, что ему интересно, а не родителям или педагогам.</w:t>
      </w:r>
      <w:r w:rsidR="00380668" w:rsidRPr="00A73FF5">
        <w:rPr>
          <w:rFonts w:ascii="Times New Roman" w:hAnsi="Times New Roman" w:cs="Times New Roman"/>
          <w:sz w:val="28"/>
          <w:szCs w:val="28"/>
        </w:rPr>
        <w:t xml:space="preserve"> </w:t>
      </w:r>
      <w:r w:rsidRPr="00A73FF5">
        <w:rPr>
          <w:rFonts w:ascii="Times New Roman" w:hAnsi="Times New Roman" w:cs="Times New Roman"/>
          <w:sz w:val="28"/>
          <w:szCs w:val="28"/>
        </w:rPr>
        <w:t xml:space="preserve">Но стоит заметить, что сегодня методика Монтессори в первоначальном виде почти не используется. Сейчас лучшие педагоги и психологи разрабатывают новые зоны для игр и практической работы. Они постоянно ищут разные подходы к детям, соответственно индивидуальности каждого ребенка. Все силы современной </w:t>
      </w:r>
      <w:r w:rsidRPr="00A73FF5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педагогики сейчас направлены на улучшение данной методики с целью </w:t>
      </w:r>
      <w:proofErr w:type="gramStart"/>
      <w:r w:rsidRPr="00A73FF5">
        <w:rPr>
          <w:rFonts w:ascii="Times New Roman" w:hAnsi="Times New Roman" w:cs="Times New Roman"/>
          <w:sz w:val="28"/>
          <w:szCs w:val="28"/>
        </w:rPr>
        <w:t>вырастить</w:t>
      </w:r>
      <w:proofErr w:type="gramEnd"/>
      <w:r w:rsidRPr="00A73FF5">
        <w:rPr>
          <w:rFonts w:ascii="Times New Roman" w:hAnsi="Times New Roman" w:cs="Times New Roman"/>
          <w:sz w:val="28"/>
          <w:szCs w:val="28"/>
        </w:rPr>
        <w:t xml:space="preserve"> детей полноценными и успешными личностями.</w:t>
      </w:r>
    </w:p>
    <w:p w:rsidR="00965724" w:rsidRPr="00A73FF5" w:rsidRDefault="00965724" w:rsidP="00A73FF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EE105A"/>
          <w:sz w:val="28"/>
          <w:szCs w:val="28"/>
          <w:lang w:eastAsia="ru-RU"/>
        </w:rPr>
        <w:t>Что дает Монтессори-педагогика детям?</w:t>
      </w:r>
    </w:p>
    <w:p w:rsidR="00965724" w:rsidRPr="00A73FF5" w:rsidRDefault="00965724" w:rsidP="00A73FF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avyki"/>
      <w:bookmarkEnd w:id="1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программам Монтессори-методики, дети приобретают важные и нужные навыки, они учатся:</w:t>
      </w:r>
    </w:p>
    <w:p w:rsidR="00965724" w:rsidRPr="00A73FF5" w:rsidRDefault="00965724" w:rsidP="00A73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индивидуально и в группе;</w:t>
      </w:r>
    </w:p>
    <w:p w:rsidR="00965724" w:rsidRPr="00A73FF5" w:rsidRDefault="00965724" w:rsidP="00A73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собой, не заставляя себя быть «совершенством»;</w:t>
      </w:r>
    </w:p>
    <w:p w:rsidR="00965724" w:rsidRPr="00A73FF5" w:rsidRDefault="00965724" w:rsidP="00A73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чувством собственного достоинства;</w:t>
      </w:r>
    </w:p>
    <w:p w:rsidR="00965724" w:rsidRPr="00A73FF5" w:rsidRDefault="00965724" w:rsidP="00A73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двигаться к цели, принимать решения, организовывать свое время, делать выбор и отвечать за результат;</w:t>
      </w:r>
    </w:p>
    <w:p w:rsidR="00965724" w:rsidRPr="00A73FF5" w:rsidRDefault="00965724" w:rsidP="00A73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встречать и принимать неудачи, извлекая из них уроки;</w:t>
      </w:r>
    </w:p>
    <w:p w:rsidR="00965724" w:rsidRPr="00A73FF5" w:rsidRDefault="00965724" w:rsidP="00A73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 и принимать прощение;</w:t>
      </w:r>
    </w:p>
    <w:p w:rsidR="00965724" w:rsidRPr="00A73FF5" w:rsidRDefault="00965724" w:rsidP="00A73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жизни;</w:t>
      </w:r>
    </w:p>
    <w:p w:rsidR="00965724" w:rsidRPr="00A73FF5" w:rsidRDefault="00965724" w:rsidP="00A73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реальных, далёких от совершенства людей;</w:t>
      </w:r>
    </w:p>
    <w:p w:rsidR="00965724" w:rsidRPr="00A73FF5" w:rsidRDefault="00965724" w:rsidP="00A73F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обучению и познанию.</w:t>
      </w:r>
    </w:p>
    <w:p w:rsidR="00965724" w:rsidRPr="00A73FF5" w:rsidRDefault="00965724" w:rsidP="00A73FF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ensp"/>
      <w:bookmarkEnd w:id="2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исследования подтверждают важность одного из наблюдений Марии Монтессори, которому она дала название «сенситивные периоды». </w:t>
      </w:r>
      <w:r w:rsidRPr="00A73FF5">
        <w:rPr>
          <w:rFonts w:ascii="Times New Roman" w:eastAsia="Times New Roman" w:hAnsi="Times New Roman" w:cs="Times New Roman"/>
          <w:b/>
          <w:bCs/>
          <w:color w:val="EE105A"/>
          <w:sz w:val="28"/>
          <w:szCs w:val="28"/>
          <w:lang w:eastAsia="ru-RU"/>
        </w:rPr>
        <w:t>Сенситивные периоды</w:t>
      </w: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периоды особой восприимчивости ребенка к различным видам деятельности и поведения в целом. Каждый из этих периодов представляет собой наиболее благоприятное время для развития того или иного чувства, навыка, умения, для овладения каким-либо конкретным видом знаний. Если дети вынуждены что-либо осваивать вне благоприятного сенситивного периода, это дается им тяжелее или же </w:t>
      </w:r>
      <w:proofErr w:type="gramStart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не достигается</w:t>
      </w:r>
      <w:proofErr w:type="gramEnd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совсем. </w:t>
      </w:r>
    </w:p>
    <w:p w:rsidR="00965724" w:rsidRPr="00A73FF5" w:rsidRDefault="00965724" w:rsidP="00A73FF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Примером здесь могут служить дети из двуязычных семей. С самого рождения ребенок находится в двуязычной языковой среде, он с первых дней буквально, как губка, впитывает информацию из окружающего мира. Ребенок осваивает оба языка своих родителей без формального обучения и утомительных сознательных усилий, которые требуются взрослому при изучении иностранного языка. </w:t>
      </w:r>
      <w:r w:rsidRPr="00A73FF5">
        <w:rPr>
          <w:rFonts w:ascii="Times New Roman" w:eastAsia="Times New Roman" w:hAnsi="Times New Roman" w:cs="Times New Roman"/>
          <w:b/>
          <w:bCs/>
          <w:color w:val="EE105A"/>
          <w:sz w:val="28"/>
          <w:szCs w:val="28"/>
          <w:lang w:eastAsia="ru-RU"/>
        </w:rPr>
        <w:t>Монтессори считала, что первые три года жизни являются важнейшими для формирования творческой сути человека</w:t>
      </w:r>
      <w:r w:rsidRPr="00A73FF5">
        <w:rPr>
          <w:rFonts w:ascii="Times New Roman" w:eastAsia="Times New Roman" w:hAnsi="Times New Roman" w:cs="Times New Roman"/>
          <w:color w:val="EE105A"/>
          <w:sz w:val="28"/>
          <w:szCs w:val="28"/>
          <w:lang w:eastAsia="ru-RU"/>
        </w:rPr>
        <w:t>.</w:t>
      </w: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последующих трёх лет в детском саду первоначально приобретённое расширяется и закрепляется.</w:t>
      </w:r>
    </w:p>
    <w:p w:rsidR="00965724" w:rsidRPr="00A73FF5" w:rsidRDefault="00965724" w:rsidP="00A73FF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методике Монтессори ребенку </w:t>
      </w:r>
      <w:proofErr w:type="gramStart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свободный выбор</w:t>
      </w:r>
      <w:proofErr w:type="gramEnd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деятельности, что, в свою очередь, позволяет каждому ребенку развиваться в своем темпе. Поэтому в группе могут одновременно обучаться дети с разными способностями. Медлительный ребенок может много времени — не один день — заниматься одним и тем же материалом, не тормозя при этом продвижение остальных детей. Более способный ребенок гораздо быстрее переходит от одной учебной задачи </w:t>
      </w:r>
      <w:proofErr w:type="gramStart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следующей. При этом он избавлен от </w:t>
      </w: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скучать, дожидаясь, пока все остальные разберутся в этом материале. Ребенок с высокими способностями имеет возможность двигаться дальше, так как перед ним большой выбор разнообразного материала и возможных видов работы с ними. Хорошо известно, что дети развиваются в разном темпе и их готовность к обучению каким-либо предметам значительно отличается даже в одном и том же возрасте. Интерес к занятиям и доступность материала позволяет многим детям в Монтессори-группе начинать читать и считать необычно рано.</w:t>
      </w:r>
    </w:p>
    <w:p w:rsidR="00965724" w:rsidRPr="00A73FF5" w:rsidRDefault="00965724" w:rsidP="00A73FF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EE105A"/>
          <w:sz w:val="28"/>
          <w:szCs w:val="28"/>
          <w:lang w:eastAsia="ru-RU"/>
        </w:rPr>
        <w:t>В каком возрасте надо начинать заниматься по методике Марии Монтессори?</w:t>
      </w:r>
    </w:p>
    <w:p w:rsidR="00965724" w:rsidRPr="00A73FF5" w:rsidRDefault="00965724" w:rsidP="00A73FF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детей, поступающих в Монтессори-группы в разных школах, центрах, детских садах, отличается, но всегда и везде наполнение группы строится с учетом возрастных периодов развития ребенка выделенных Марией Монтессори: </w:t>
      </w:r>
    </w:p>
    <w:p w:rsidR="00965724" w:rsidRPr="00A73FF5" w:rsidRDefault="00965724" w:rsidP="00A73F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 до 3 лет, </w:t>
      </w:r>
    </w:p>
    <w:p w:rsidR="00965724" w:rsidRPr="00A73FF5" w:rsidRDefault="00965724" w:rsidP="00A73F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 до 6 лет, </w:t>
      </w:r>
    </w:p>
    <w:p w:rsidR="00965724" w:rsidRPr="00A73FF5" w:rsidRDefault="00965724" w:rsidP="00A73F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до 9 лет, </w:t>
      </w:r>
    </w:p>
    <w:p w:rsidR="00965724" w:rsidRPr="00A73FF5" w:rsidRDefault="00965724" w:rsidP="00A73F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9 до 12 лет, </w:t>
      </w:r>
    </w:p>
    <w:p w:rsidR="00965724" w:rsidRPr="00A73FF5" w:rsidRDefault="00965724" w:rsidP="00A73F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 до 15 лет, </w:t>
      </w:r>
    </w:p>
    <w:p w:rsidR="00965724" w:rsidRPr="00A73FF5" w:rsidRDefault="00965724" w:rsidP="00A73F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 до 18 лет. </w:t>
      </w:r>
    </w:p>
    <w:p w:rsidR="00965724" w:rsidRPr="00A73FF5" w:rsidRDefault="00965724" w:rsidP="00A73FF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самостоятельный, уникальный образовательный процесс протекает с максимальным использованием возможностей </w:t>
      </w:r>
      <w:hyperlink r:id="rId6" w:anchor="sensp" w:tooltip="Сенситивные периоды в методике Монтессори" w:history="1">
        <w:r w:rsidRPr="00A73FF5">
          <w:rPr>
            <w:rFonts w:ascii="Times New Roman" w:eastAsia="Times New Roman" w:hAnsi="Times New Roman" w:cs="Times New Roman"/>
            <w:color w:val="F64F88"/>
            <w:sz w:val="28"/>
            <w:szCs w:val="28"/>
            <w:u w:val="single"/>
            <w:lang w:eastAsia="ru-RU"/>
          </w:rPr>
          <w:t>сенситивных периодов</w:t>
        </w:r>
      </w:hyperlink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 подготовленной среде. Для полноценного развития ребенка необходима такая </w:t>
      </w:r>
      <w:hyperlink r:id="rId7" w:tooltip="Монтессори-среда - что это такое?" w:history="1">
        <w:r w:rsidRPr="00A73FF5">
          <w:rPr>
            <w:rFonts w:ascii="Times New Roman" w:eastAsia="Times New Roman" w:hAnsi="Times New Roman" w:cs="Times New Roman"/>
            <w:color w:val="F64F88"/>
            <w:sz w:val="28"/>
            <w:szCs w:val="28"/>
            <w:u w:val="single"/>
            <w:lang w:eastAsia="ru-RU"/>
          </w:rPr>
          <w:t>среда</w:t>
        </w:r>
      </w:hyperlink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позволит в полной мере задействовать все возможности растущего человека, удовлетворит потребности ребенка в деятельности, даст пищу разуму. </w:t>
      </w:r>
    </w:p>
    <w:p w:rsidR="00965724" w:rsidRPr="00A73FF5" w:rsidRDefault="00965724" w:rsidP="00A73FF5">
      <w:pPr>
        <w:pStyle w:val="a3"/>
        <w:jc w:val="both"/>
        <w:rPr>
          <w:color w:val="000000"/>
          <w:sz w:val="28"/>
          <w:szCs w:val="28"/>
        </w:rPr>
      </w:pPr>
      <w:r w:rsidRPr="00A73FF5">
        <w:rPr>
          <w:color w:val="EE105A"/>
          <w:sz w:val="28"/>
          <w:szCs w:val="28"/>
        </w:rPr>
        <w:t xml:space="preserve">Каким образом </w:t>
      </w:r>
      <w:proofErr w:type="gramStart"/>
      <w:r w:rsidRPr="00A73FF5">
        <w:rPr>
          <w:color w:val="EE105A"/>
          <w:sz w:val="28"/>
          <w:szCs w:val="28"/>
        </w:rPr>
        <w:t>организована</w:t>
      </w:r>
      <w:proofErr w:type="gramEnd"/>
      <w:r w:rsidRPr="00A73FF5">
        <w:rPr>
          <w:color w:val="EE105A"/>
          <w:sz w:val="28"/>
          <w:szCs w:val="28"/>
        </w:rPr>
        <w:t xml:space="preserve"> Монтессори-среда?</w:t>
      </w:r>
    </w:p>
    <w:p w:rsidR="00965724" w:rsidRPr="00A73FF5" w:rsidRDefault="00965724" w:rsidP="00A73F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оборудовано с учетом детских потребностей, культурных традиций, эстетических требований, сенситивных периодов развития. </w:t>
      </w:r>
    </w:p>
    <w:p w:rsidR="00965724" w:rsidRPr="00A73FF5" w:rsidRDefault="00965724" w:rsidP="00A73F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наполнена </w:t>
      </w:r>
      <w:proofErr w:type="gramStart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уникальным</w:t>
      </w:r>
      <w:proofErr w:type="gramEnd"/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Монтессори-материалом. </w:t>
      </w:r>
    </w:p>
    <w:p w:rsidR="00965724" w:rsidRPr="00A73FF5" w:rsidRDefault="00965724" w:rsidP="00A73F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материал представлен в единственном числе, автодидактичен (т.е. обладает возможностью для самопроверки ребенком правильности своих действий и служит способом самообучения), имеет точный алгоритм действия, отвечает эстетическим и экологическим требованиям. </w:t>
      </w:r>
    </w:p>
    <w:p w:rsidR="00965724" w:rsidRPr="00A73FF5" w:rsidRDefault="00965724" w:rsidP="00A73F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материалом индивидуальна, и чем младше ребенок, тем более это важно. Иначе нет сосредоточенности, концентрации внимания, погружения в работу. </w:t>
      </w:r>
    </w:p>
    <w:p w:rsidR="00965724" w:rsidRPr="00A73FF5" w:rsidRDefault="00965724" w:rsidP="00A73F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не статична, а изменчива в зависимости от потребностей детей. В Монтессори-педагогике не экспериментируют с детьми — меняют среду, тем самым дают возможность ребенку двигаться дальше в своем </w:t>
      </w:r>
      <w:r w:rsidRPr="00A7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развитии с учетом его индивидуального выбора, темпа развития, потребностей. </w:t>
      </w:r>
    </w:p>
    <w:p w:rsidR="00245D5F" w:rsidRPr="00A73FF5" w:rsidRDefault="00245D5F" w:rsidP="00A73FF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640" w:rsidRPr="00A73FF5" w:rsidRDefault="00245D5F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A73FF5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D7640" w:rsidRPr="00A73FF5" w:rsidRDefault="001D7640" w:rsidP="00A73FF5">
      <w:pPr>
        <w:spacing w:after="255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sectPr w:rsidR="001D7640" w:rsidRPr="00A73FF5" w:rsidSect="00D9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92D"/>
    <w:multiLevelType w:val="multilevel"/>
    <w:tmpl w:val="70C0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5EFF"/>
    <w:multiLevelType w:val="multilevel"/>
    <w:tmpl w:val="66B0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57505"/>
    <w:multiLevelType w:val="multilevel"/>
    <w:tmpl w:val="21D0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3A64"/>
    <w:multiLevelType w:val="multilevel"/>
    <w:tmpl w:val="8160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C7200"/>
    <w:multiLevelType w:val="multilevel"/>
    <w:tmpl w:val="7BE0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D4B68"/>
    <w:multiLevelType w:val="multilevel"/>
    <w:tmpl w:val="54EC5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457FB"/>
    <w:multiLevelType w:val="multilevel"/>
    <w:tmpl w:val="0030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01847"/>
    <w:multiLevelType w:val="multilevel"/>
    <w:tmpl w:val="0F4C5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8">
    <w:nsid w:val="1D092742"/>
    <w:multiLevelType w:val="multilevel"/>
    <w:tmpl w:val="A79ED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D4FB0"/>
    <w:multiLevelType w:val="multilevel"/>
    <w:tmpl w:val="B860B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440C4"/>
    <w:multiLevelType w:val="multilevel"/>
    <w:tmpl w:val="BABE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835BA"/>
    <w:multiLevelType w:val="multilevel"/>
    <w:tmpl w:val="2910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912FA"/>
    <w:multiLevelType w:val="multilevel"/>
    <w:tmpl w:val="53B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56217"/>
    <w:multiLevelType w:val="multilevel"/>
    <w:tmpl w:val="CAB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C0FDE"/>
    <w:multiLevelType w:val="multilevel"/>
    <w:tmpl w:val="C0C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346CA"/>
    <w:multiLevelType w:val="multilevel"/>
    <w:tmpl w:val="F61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44315"/>
    <w:multiLevelType w:val="multilevel"/>
    <w:tmpl w:val="93D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424D5"/>
    <w:multiLevelType w:val="multilevel"/>
    <w:tmpl w:val="93AA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E5577"/>
    <w:multiLevelType w:val="multilevel"/>
    <w:tmpl w:val="13A0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D4A8D"/>
    <w:multiLevelType w:val="multilevel"/>
    <w:tmpl w:val="7C0E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0325D8"/>
    <w:multiLevelType w:val="multilevel"/>
    <w:tmpl w:val="221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7402D"/>
    <w:multiLevelType w:val="multilevel"/>
    <w:tmpl w:val="A2AA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66A65"/>
    <w:multiLevelType w:val="multilevel"/>
    <w:tmpl w:val="E61A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41539C"/>
    <w:multiLevelType w:val="multilevel"/>
    <w:tmpl w:val="B31E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73AF4"/>
    <w:multiLevelType w:val="multilevel"/>
    <w:tmpl w:val="E7E8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D6C7F"/>
    <w:multiLevelType w:val="multilevel"/>
    <w:tmpl w:val="2256C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02E29"/>
    <w:multiLevelType w:val="multilevel"/>
    <w:tmpl w:val="3564C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508DE"/>
    <w:multiLevelType w:val="multilevel"/>
    <w:tmpl w:val="C9A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21E73"/>
    <w:multiLevelType w:val="multilevel"/>
    <w:tmpl w:val="8FFA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8"/>
  </w:num>
  <w:num w:numId="4">
    <w:abstractNumId w:val="23"/>
  </w:num>
  <w:num w:numId="5">
    <w:abstractNumId w:val="12"/>
  </w:num>
  <w:num w:numId="6">
    <w:abstractNumId w:val="16"/>
  </w:num>
  <w:num w:numId="7">
    <w:abstractNumId w:val="10"/>
  </w:num>
  <w:num w:numId="8">
    <w:abstractNumId w:val="6"/>
  </w:num>
  <w:num w:numId="9">
    <w:abstractNumId w:val="18"/>
  </w:num>
  <w:num w:numId="10">
    <w:abstractNumId w:val="21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25"/>
  </w:num>
  <w:num w:numId="17">
    <w:abstractNumId w:val="26"/>
  </w:num>
  <w:num w:numId="18">
    <w:abstractNumId w:val="9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19"/>
  </w:num>
  <w:num w:numId="24">
    <w:abstractNumId w:val="27"/>
  </w:num>
  <w:num w:numId="25">
    <w:abstractNumId w:val="1"/>
  </w:num>
  <w:num w:numId="26">
    <w:abstractNumId w:val="7"/>
  </w:num>
  <w:num w:numId="27">
    <w:abstractNumId w:val="14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724"/>
    <w:rsid w:val="001D7640"/>
    <w:rsid w:val="001F51EC"/>
    <w:rsid w:val="00245D5F"/>
    <w:rsid w:val="00380668"/>
    <w:rsid w:val="00625E02"/>
    <w:rsid w:val="00641408"/>
    <w:rsid w:val="006B72F5"/>
    <w:rsid w:val="0073250B"/>
    <w:rsid w:val="008C77B6"/>
    <w:rsid w:val="00965724"/>
    <w:rsid w:val="00A73FF5"/>
    <w:rsid w:val="00BA22EA"/>
    <w:rsid w:val="00D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44"/>
  </w:style>
  <w:style w:type="paragraph" w:styleId="1">
    <w:name w:val="heading 1"/>
    <w:basedOn w:val="a"/>
    <w:link w:val="10"/>
    <w:uiPriority w:val="9"/>
    <w:qFormat/>
    <w:rsid w:val="00965724"/>
    <w:pPr>
      <w:spacing w:after="300" w:line="240" w:lineRule="auto"/>
      <w:ind w:left="300"/>
      <w:outlineLvl w:val="0"/>
    </w:pPr>
    <w:rPr>
      <w:rFonts w:ascii="Arial" w:eastAsia="Times New Roman" w:hAnsi="Arial" w:cs="Arial"/>
      <w:b/>
      <w:bCs/>
      <w:color w:val="434344"/>
      <w:kern w:val="36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965724"/>
    <w:pPr>
      <w:spacing w:before="450" w:after="300" w:line="240" w:lineRule="auto"/>
      <w:ind w:left="300"/>
      <w:outlineLvl w:val="2"/>
    </w:pPr>
    <w:rPr>
      <w:rFonts w:ascii="Arial" w:eastAsia="Times New Roman" w:hAnsi="Arial" w:cs="Arial"/>
      <w:b/>
      <w:bCs/>
      <w:color w:val="434344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24"/>
    <w:rPr>
      <w:rFonts w:ascii="Arial" w:eastAsia="Times New Roman" w:hAnsi="Arial" w:cs="Arial"/>
      <w:b/>
      <w:bCs/>
      <w:color w:val="434344"/>
      <w:kern w:val="36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724"/>
    <w:rPr>
      <w:rFonts w:ascii="Arial" w:eastAsia="Times New Roman" w:hAnsi="Arial" w:cs="Arial"/>
      <w:b/>
      <w:bCs/>
      <w:color w:val="434344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96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724"/>
    <w:rPr>
      <w:b/>
      <w:bCs/>
    </w:rPr>
  </w:style>
  <w:style w:type="character" w:styleId="a5">
    <w:name w:val="Hyperlink"/>
    <w:basedOn w:val="a0"/>
    <w:uiPriority w:val="99"/>
    <w:semiHidden/>
    <w:unhideWhenUsed/>
    <w:rsid w:val="00965724"/>
    <w:rPr>
      <w:color w:val="F64F88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45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7">
    <w:name w:val="c17"/>
    <w:basedOn w:val="a"/>
    <w:rsid w:val="00245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5D5F"/>
  </w:style>
  <w:style w:type="paragraph" w:customStyle="1" w:styleId="c9">
    <w:name w:val="c9"/>
    <w:basedOn w:val="a"/>
    <w:rsid w:val="00245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5D5F"/>
  </w:style>
  <w:style w:type="character" w:customStyle="1" w:styleId="c7">
    <w:name w:val="c7"/>
    <w:basedOn w:val="a0"/>
    <w:rsid w:val="00245D5F"/>
  </w:style>
  <w:style w:type="paragraph" w:customStyle="1" w:styleId="c23">
    <w:name w:val="c23"/>
    <w:basedOn w:val="a"/>
    <w:rsid w:val="00245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5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D5F"/>
  </w:style>
  <w:style w:type="paragraph" w:customStyle="1" w:styleId="c13">
    <w:name w:val="c13"/>
    <w:basedOn w:val="a"/>
    <w:rsid w:val="00245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5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45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45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45D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">
    <w:name w:val="arg"/>
    <w:basedOn w:val="a0"/>
    <w:rsid w:val="00245D5F"/>
  </w:style>
  <w:style w:type="paragraph" w:styleId="a6">
    <w:name w:val="Balloon Text"/>
    <w:basedOn w:val="a"/>
    <w:link w:val="a7"/>
    <w:uiPriority w:val="99"/>
    <w:semiHidden/>
    <w:unhideWhenUsed/>
    <w:rsid w:val="002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9253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02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3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8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731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8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22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22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9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52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66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57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150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54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3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0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7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19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2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520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7834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59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0525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7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846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13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tessori-perm.ru/montessori/monessori-sred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tessori-perm.ru/montessori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ильмина</dc:creator>
  <cp:lastModifiedBy>Ilmira</cp:lastModifiedBy>
  <cp:revision>7</cp:revision>
  <dcterms:created xsi:type="dcterms:W3CDTF">2013-03-19T18:35:00Z</dcterms:created>
  <dcterms:modified xsi:type="dcterms:W3CDTF">2015-11-11T19:20:00Z</dcterms:modified>
</cp:coreProperties>
</file>