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33" w:rsidRPr="00B60ABE" w:rsidRDefault="000B3533" w:rsidP="00A45C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ABE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</w:t>
      </w:r>
      <w:r w:rsidRPr="00B60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42" w:rsidRPr="00B60ABE">
        <w:rPr>
          <w:rFonts w:ascii="Times New Roman" w:hAnsi="Times New Roman" w:cs="Times New Roman"/>
          <w:b/>
          <w:sz w:val="24"/>
          <w:szCs w:val="24"/>
        </w:rPr>
        <w:t>воспитателя МБДОУ №42 «Аленький цветочек»</w:t>
      </w:r>
    </w:p>
    <w:p w:rsidR="00971703" w:rsidRPr="00B60ABE" w:rsidRDefault="000B3533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>Тема: «Формирование у дошкольников правил безопасного повеления на дорогах через игровую деятельность».</w:t>
      </w:r>
    </w:p>
    <w:p w:rsidR="000B3533" w:rsidRPr="00B60ABE" w:rsidRDefault="000B3533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>Цели и задачи:</w:t>
      </w:r>
      <w:r w:rsidR="00D508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A0EE5" w:rsidRPr="00B60A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формирование навыков безопасного поведения на дороге.</w:t>
      </w:r>
    </w:p>
    <w:p w:rsidR="004A0EE5" w:rsidRPr="00B60ABE" w:rsidRDefault="004A0EE5" w:rsidP="00A45C1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AB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Создавать условия для сознательного изучения д</w:t>
      </w:r>
      <w:r w:rsidR="00D5086E">
        <w:rPr>
          <w:rFonts w:ascii="Times New Roman" w:eastAsia="Times New Roman" w:hAnsi="Times New Roman" w:cs="Times New Roman"/>
          <w:color w:val="333333"/>
          <w:sz w:val="24"/>
          <w:szCs w:val="24"/>
        </w:rPr>
        <w:t>етьми Правил дорожного движения.</w:t>
      </w:r>
    </w:p>
    <w:p w:rsidR="004A0EE5" w:rsidRPr="00B60ABE" w:rsidRDefault="004A0EE5" w:rsidP="00A45C1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ABE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 детей умение ориенти</w:t>
      </w:r>
      <w:r w:rsidR="00D5086E">
        <w:rPr>
          <w:rFonts w:ascii="Times New Roman" w:eastAsia="Times New Roman" w:hAnsi="Times New Roman" w:cs="Times New Roman"/>
          <w:color w:val="333333"/>
          <w:sz w:val="24"/>
          <w:szCs w:val="24"/>
        </w:rPr>
        <w:t>роваться в различной обстановке.</w:t>
      </w:r>
    </w:p>
    <w:p w:rsidR="004A0EE5" w:rsidRPr="00B60ABE" w:rsidRDefault="004A0EE5" w:rsidP="00A45C1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A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Вырабатывать у дошкольников привычку </w:t>
      </w:r>
      <w:r w:rsidR="00D5086E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 вести себя на дорогах.</w:t>
      </w:r>
    </w:p>
    <w:p w:rsidR="004A0EE5" w:rsidRPr="00B60ABE" w:rsidRDefault="004A0EE5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0ABE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в детях грамотных пешеходов.</w:t>
      </w: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proofErr w:type="gramStart"/>
      <w:r w:rsidRPr="00B60AB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60ABE">
        <w:rPr>
          <w:rFonts w:ascii="Times New Roman" w:hAnsi="Times New Roman" w:cs="Times New Roman"/>
          <w:sz w:val="24"/>
          <w:szCs w:val="24"/>
        </w:rPr>
        <w:t>- педагогической</w:t>
      </w:r>
      <w:proofErr w:type="gramEnd"/>
      <w:r w:rsidRPr="00B60ABE"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>Разработка программно- методического обеспечения образовательного процесса</w:t>
      </w: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>Обобщение собственного опыта педагогической деятельности</w:t>
      </w: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>Участие в методической работе ДОУ</w:t>
      </w: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>Обучение на курсах в системе повышения квалификации вне ДОУ</w:t>
      </w: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>Оценка результатов профессионального развития</w:t>
      </w:r>
    </w:p>
    <w:p w:rsidR="004A0EE5" w:rsidRPr="00B60ABE" w:rsidRDefault="004A0EE5" w:rsidP="00A45C1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0ABE"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 </w:t>
      </w: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Pr="000144EE" w:rsidRDefault="004A0EE5" w:rsidP="00A45C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44EE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0144EE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proofErr w:type="gramStart"/>
      <w:r w:rsidRPr="000144E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144EE"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 w:rsidRPr="000144EE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C39" w:rsidRPr="00B60ABE" w:rsidRDefault="00A84C39" w:rsidP="00A84C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00"/>
        <w:gridCol w:w="3319"/>
        <w:gridCol w:w="5339"/>
      </w:tblGrid>
      <w:tr w:rsidR="00FF4655" w:rsidRPr="00B60ABE" w:rsidTr="00971900">
        <w:trPr>
          <w:trHeight w:val="627"/>
        </w:trPr>
        <w:tc>
          <w:tcPr>
            <w:tcW w:w="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655" w:rsidRPr="00B60ABE" w:rsidRDefault="00FF465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655" w:rsidRPr="00B60ABE" w:rsidRDefault="00FF465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655" w:rsidRPr="00B60ABE" w:rsidRDefault="00FF465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F4655" w:rsidRPr="00B60ABE" w:rsidTr="00971900">
        <w:trPr>
          <w:trHeight w:val="1918"/>
        </w:trPr>
        <w:tc>
          <w:tcPr>
            <w:tcW w:w="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655" w:rsidRPr="00B60ABE" w:rsidRDefault="00FF465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3942" w:rsidRPr="00B60ABE" w:rsidRDefault="00473942" w:rsidP="00A45C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дошкольного возраста правилам безопасного поведения на дорогах: учеб. Пособие/авт.-сост.: Р.Ш.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, Е.Е. Воронина, Р.Н.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Минниханов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Р.Н.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Минниханова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и Д. М. Мустафина. 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здание ГУ «НЦ БЖД», 2008.-288с.</w:t>
            </w:r>
          </w:p>
          <w:p w:rsidR="00FF4655" w:rsidRPr="00B60ABE" w:rsidRDefault="00FF465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73942" w:rsidRPr="00B60ABE" w:rsidRDefault="00473942" w:rsidP="00A45C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В представленном учебном пособии  нашли отражение как вопросы теории обучения детей правилам дорожного движения, так и практический передовой опыт работы воспитателей дошкольных образовательных учреждений (ДОУ).</w:t>
            </w:r>
          </w:p>
          <w:p w:rsidR="00473942" w:rsidRPr="00B60ABE" w:rsidRDefault="00473942" w:rsidP="00A45C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     Пособие предназначено для научных и практических работников, занимающихся вопросами обучения дошкольников безопасному поведению на улицах и дорогах.</w:t>
            </w:r>
          </w:p>
          <w:p w:rsidR="00FF4655" w:rsidRPr="00B60ABE" w:rsidRDefault="00FF465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6E" w:rsidRPr="00B60ABE" w:rsidTr="00971900">
        <w:trPr>
          <w:trHeight w:val="1918"/>
        </w:trPr>
        <w:tc>
          <w:tcPr>
            <w:tcW w:w="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6E" w:rsidRPr="00B60ABE" w:rsidRDefault="00D5086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</w:t>
            </w:r>
          </w:p>
        </w:tc>
        <w:tc>
          <w:tcPr>
            <w:tcW w:w="33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6E" w:rsidRPr="00B60ABE" w:rsidRDefault="00D5086E" w:rsidP="00D5086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 по обучению детей дошкольного возраста правилам дорожного движения: Методическое пособие/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.В,Шакирова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Казань: ГУ «НЦ БЖД», 2009.-107с.</w:t>
            </w:r>
          </w:p>
        </w:tc>
        <w:tc>
          <w:tcPr>
            <w:tcW w:w="53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086E" w:rsidRDefault="00D5086E" w:rsidP="00A45C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содержит материалы информационного и методического характера, которые можно использовать как при подготовке занятий с детьми дошкольного возраста, так и для работы с родителями и педагогами.</w:t>
            </w:r>
          </w:p>
          <w:p w:rsidR="00D5086E" w:rsidRPr="00B60ABE" w:rsidRDefault="00D5086E" w:rsidP="00A45C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450" w:rsidRPr="00B60ABE" w:rsidTr="00971900">
        <w:trPr>
          <w:trHeight w:val="1918"/>
        </w:trPr>
        <w:tc>
          <w:tcPr>
            <w:tcW w:w="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450" w:rsidRPr="00B60ABE" w:rsidRDefault="00971900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C39" w:rsidRPr="00B60ABE" w:rsidRDefault="00A84C39" w:rsidP="00A8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«Дошкольник 4-5 лет в детском саду. Как работать по программе «Детство»: Учебно-методическое пособие/ Т.И.Бабаева и др. Сост. И ред. Т.И.Бабаева, М.В.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Крухлек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, З.А. Михайлова. – СПб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ДЕТСТВО-ПРЕСС, 2008.-480с. /(Б-ка программы «Детство»).</w:t>
            </w:r>
          </w:p>
          <w:p w:rsidR="001D5450" w:rsidRPr="00B60ABE" w:rsidRDefault="001D5450" w:rsidP="00A84C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5450" w:rsidRPr="00B60ABE" w:rsidRDefault="00A84C39" w:rsidP="00A8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представлены современное содержание, методы и приемы организаций  и различных видов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деятельтности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 детей средней группы в соответствии с программой «Детство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РГПУ им. А.И.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Гецена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Санкт-Петербург).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Предложенная в пособии система занятий, развивающих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ституаций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, игр будет способствовать эффективному развитию детей, совершенствованию профессиональной компетентности педагогов. Издание адресовано воспитателям средних групп детского сада, студентам и преподавателям педагогических учебных заведений.</w:t>
            </w:r>
          </w:p>
        </w:tc>
      </w:tr>
      <w:tr w:rsidR="00A84C39" w:rsidRPr="00B60ABE" w:rsidTr="00971900">
        <w:trPr>
          <w:trHeight w:val="1918"/>
        </w:trPr>
        <w:tc>
          <w:tcPr>
            <w:tcW w:w="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C39" w:rsidRPr="00B60ABE" w:rsidRDefault="00971900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4C39" w:rsidRPr="00B6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C39" w:rsidRPr="00B60ABE" w:rsidRDefault="00A84C39" w:rsidP="00A8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по программе «Детство». Средняя группа/авт.-сост. З.А.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Елоева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, О.В. Богданова. – Волгоград: Учитель, 2014.-314с.</w:t>
            </w:r>
          </w:p>
          <w:p w:rsidR="00A84C39" w:rsidRPr="00B60ABE" w:rsidRDefault="00A84C39" w:rsidP="00A8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C39" w:rsidRPr="00B60ABE" w:rsidRDefault="00A84C39" w:rsidP="00A8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В пособии представлена система комплексных занятий в средней группе, разработанная по программе «Детство» Т. И. Бабаевой, А.Г.Гогоберидзе, З.А.Михайловой и др. (СПб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«Детство-пресс», 2013)на основе интеграции всех областей. Подробные конспекты предложенные в формате технологических карт, содержат игровой, дидактический, информационный материал, необходимый и удобный для организации непосредственно образовательной, совместной деятельности педагога с детьми и решения программных задач, создания комфортной развивающей среды в условиях детского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бъединенные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общей темой занятия ориентированы на сетку-расписание и 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тематическое планирование, распределены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понедельно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позволяет педагогам реализовать комплексно-тематический подход к построению образовательного процесса в условиях выполнения ФГОС ДОУ. </w:t>
            </w:r>
          </w:p>
          <w:p w:rsidR="00A84C39" w:rsidRPr="00B60ABE" w:rsidRDefault="00A84C39" w:rsidP="00A8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39" w:rsidRPr="00B60ABE" w:rsidTr="00971900">
        <w:trPr>
          <w:trHeight w:val="1918"/>
        </w:trPr>
        <w:tc>
          <w:tcPr>
            <w:tcW w:w="7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C39" w:rsidRPr="00B60ABE" w:rsidRDefault="00971900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84C39" w:rsidRPr="00B60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C39" w:rsidRPr="00B60ABE" w:rsidRDefault="00A84C39" w:rsidP="00A8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«Дошкольник 4-5 лет в детском саду. Как работать по программе «Детство»: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Учебно-метрдическое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пособие/ Т.И.Бабаева и др. Сост. И ред. Т.И.Бабаева, М.В.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Крухлек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, З.А. Михайлова. – СПб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ДЕТСТВО-ПРЕСС, 2008.-480с. /(Б-ка программы «Детство»).</w:t>
            </w:r>
          </w:p>
          <w:p w:rsidR="00A84C39" w:rsidRPr="00B60ABE" w:rsidRDefault="00A84C39" w:rsidP="00A8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4C39" w:rsidRPr="00B60ABE" w:rsidRDefault="00A84C39" w:rsidP="00A8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В пособии представлены современное содержание, методы и приемы организаций  и различных видов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деятельтности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 детей средней группы в соответствии с программой «Детство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РГПУ им. А.И.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Гецена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Санкт-Петербург).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Предложенная в пособии система занятий, развивающих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ституаций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, игр будет способствовать эффективному развитию детей, совершенствованию профессиональной компетентности педагогов. </w:t>
            </w:r>
          </w:p>
          <w:p w:rsidR="00A84C39" w:rsidRPr="00B60ABE" w:rsidRDefault="00A84C39" w:rsidP="00A84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A37FF" w:rsidRDefault="00DA37FF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71900" w:rsidRDefault="00971900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71900" w:rsidRDefault="00971900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71900" w:rsidRPr="00B60ABE" w:rsidRDefault="00971900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A0EE5" w:rsidRPr="000144EE" w:rsidRDefault="004A0EE5" w:rsidP="000144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4EE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0144EE">
        <w:rPr>
          <w:rFonts w:ascii="Times New Roman" w:hAnsi="Times New Roman" w:cs="Times New Roman"/>
          <w:sz w:val="28"/>
          <w:szCs w:val="28"/>
        </w:rPr>
        <w:t xml:space="preserve"> Разработка программно-методического обеспечения образовательного процесса</w:t>
      </w: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37FF" w:rsidRPr="00B60ABE" w:rsidRDefault="00DA37FF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5812"/>
      </w:tblGrid>
      <w:tr w:rsidR="004E429D" w:rsidRPr="00B60ABE" w:rsidTr="00DA37FF">
        <w:trPr>
          <w:trHeight w:val="912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</w:tr>
      <w:tr w:rsidR="004E429D" w:rsidRPr="00B60ABE" w:rsidTr="00DA37FF">
        <w:trPr>
          <w:trHeight w:val="828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1. Участие в разработке ООП ДОУ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Август 2015 </w:t>
            </w:r>
          </w:p>
        </w:tc>
      </w:tr>
      <w:tr w:rsidR="004E429D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2.Разработка групповой рабочей программы 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Август 2015</w:t>
            </w:r>
          </w:p>
        </w:tc>
      </w:tr>
      <w:tr w:rsidR="004E429D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3.Составление комплексно-тематического плана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4E429D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4.Работа с родителями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9D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5. Кружок </w:t>
            </w:r>
            <w:r w:rsidR="00D1077B">
              <w:rPr>
                <w:rFonts w:ascii="Times New Roman" w:hAnsi="Times New Roman" w:cs="Times New Roman"/>
                <w:sz w:val="24"/>
                <w:szCs w:val="24"/>
              </w:rPr>
              <w:t xml:space="preserve"> "Азбука пешехода</w:t>
            </w:r>
            <w:r w:rsidR="004233E8" w:rsidRPr="00B60A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719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719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971900">
              <w:rPr>
                <w:rFonts w:ascii="Times New Roman" w:hAnsi="Times New Roman" w:cs="Times New Roman"/>
                <w:sz w:val="24"/>
                <w:szCs w:val="24"/>
              </w:rPr>
              <w:t>. приложение)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Сентябрь 2015</w:t>
            </w:r>
          </w:p>
          <w:p w:rsidR="004E429D" w:rsidRPr="00B60ABE" w:rsidRDefault="004E429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D7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7D7" w:rsidRPr="00B60ABE" w:rsidRDefault="001667D7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6.Открытые просмотры "Формирование культурно-гигиенических навыков у детей среднего возраста в игровой деятельности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7D7" w:rsidRPr="00B60ABE" w:rsidRDefault="00B129FA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</w:tr>
      <w:tr w:rsidR="00FF4655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37FF" w:rsidRPr="00B60ABE" w:rsidRDefault="00971900" w:rsidP="00DA37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7.Разработка  и защита </w:t>
            </w:r>
            <w:r w:rsidR="00DA37FF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655" w:rsidRPr="00B60ABE" w:rsidRDefault="00DA37FF" w:rsidP="00DA37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проекта "Детская литература и дети"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37FF" w:rsidRPr="00B60ABE" w:rsidRDefault="00DA37FF" w:rsidP="00DA37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  <w:p w:rsidR="00FF4655" w:rsidRPr="00B60ABE" w:rsidRDefault="00FF465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648" w:rsidRPr="00B60ABE" w:rsidRDefault="001667D7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3648" w:rsidRPr="00B60ABE">
              <w:rPr>
                <w:rFonts w:ascii="Times New Roman" w:hAnsi="Times New Roman" w:cs="Times New Roman"/>
                <w:sz w:val="24"/>
                <w:szCs w:val="24"/>
              </w:rPr>
              <w:t>. "Охрана и укрепление здоровья детей с использованием нетрадиционных предметов" семинар -</w:t>
            </w:r>
            <w:r w:rsidR="0097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648" w:rsidRPr="00B60AB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648" w:rsidRPr="00B60ABE" w:rsidRDefault="00FE3648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E3648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648" w:rsidRPr="00B60ABE" w:rsidRDefault="001667D7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3648" w:rsidRPr="00B60ABE">
              <w:rPr>
                <w:rFonts w:ascii="Times New Roman" w:hAnsi="Times New Roman" w:cs="Times New Roman"/>
                <w:sz w:val="24"/>
                <w:szCs w:val="24"/>
              </w:rPr>
              <w:t>. "Правила безопасности выполняй</w:t>
            </w:r>
            <w:r w:rsidR="0097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648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FE3648" w:rsidRPr="00B60ABE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="00FE3648" w:rsidRPr="00B60ABE">
              <w:rPr>
                <w:rFonts w:ascii="Times New Roman" w:hAnsi="Times New Roman" w:cs="Times New Roman"/>
                <w:sz w:val="24"/>
                <w:szCs w:val="24"/>
              </w:rPr>
              <w:t>, крепким вырастай"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648" w:rsidRPr="00B60ABE" w:rsidRDefault="00FE3648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E3648" w:rsidRPr="00B60ABE" w:rsidRDefault="00FE3648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48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648" w:rsidRPr="00B60ABE" w:rsidRDefault="001667D7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E3648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"Знатоки ФГОС"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648" w:rsidRPr="00B60ABE" w:rsidRDefault="001667D7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667D7" w:rsidRPr="00B60ABE" w:rsidTr="00B129FA">
        <w:trPr>
          <w:trHeight w:val="699"/>
        </w:trPr>
        <w:tc>
          <w:tcPr>
            <w:tcW w:w="34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7D7" w:rsidRPr="00B60ABE" w:rsidRDefault="001667D7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11. День открытых дверей для родителей"</w:t>
            </w:r>
          </w:p>
        </w:tc>
        <w:tc>
          <w:tcPr>
            <w:tcW w:w="58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7D7" w:rsidRPr="00B60ABE" w:rsidRDefault="00B129FA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4A0EE5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Pr="00B60AB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4EE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Pr="000144EE">
        <w:rPr>
          <w:rFonts w:ascii="Times New Roman" w:hAnsi="Times New Roman" w:cs="Times New Roman"/>
          <w:sz w:val="28"/>
          <w:szCs w:val="28"/>
        </w:rPr>
        <w:t>Обобщение собственного педагогического опыта</w:t>
      </w:r>
    </w:p>
    <w:p w:rsidR="00CF6910" w:rsidRPr="000144EE" w:rsidRDefault="00CF6910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1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121"/>
        <w:gridCol w:w="1984"/>
        <w:gridCol w:w="2354"/>
        <w:gridCol w:w="2855"/>
      </w:tblGrid>
      <w:tr w:rsidR="004A0EE5" w:rsidRPr="00B60ABE" w:rsidTr="00B129FA">
        <w:trPr>
          <w:trHeight w:val="1439"/>
        </w:trPr>
        <w:tc>
          <w:tcPr>
            <w:tcW w:w="2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  <w:r w:rsidR="004E429D"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разработка своей программы, кружка, составление календарного плана</w:t>
            </w: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23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  <w:p w:rsidR="00DA37FF" w:rsidRPr="00B60ABE" w:rsidRDefault="00DA37FF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(Выступление, мастер-класс, открытые занятия)</w:t>
            </w:r>
          </w:p>
        </w:tc>
        <w:tc>
          <w:tcPr>
            <w:tcW w:w="28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Где, кем и когда заслушивается отчет о выполнении работы </w:t>
            </w:r>
          </w:p>
        </w:tc>
      </w:tr>
      <w:tr w:rsidR="0098205C" w:rsidRPr="00B60ABE" w:rsidTr="00B129FA">
        <w:trPr>
          <w:trHeight w:val="1406"/>
        </w:trPr>
        <w:tc>
          <w:tcPr>
            <w:tcW w:w="2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поддержки молодых педагогов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/с "Тополек"</w:t>
            </w: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презентация  </w:t>
            </w:r>
            <w:r w:rsidR="000144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 музея «Солнышко»</w:t>
            </w:r>
          </w:p>
        </w:tc>
        <w:tc>
          <w:tcPr>
            <w:tcW w:w="28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МБДОУ , 2015г.</w:t>
            </w:r>
          </w:p>
        </w:tc>
      </w:tr>
      <w:tr w:rsidR="0098205C" w:rsidRPr="00B60ABE" w:rsidTr="00B129FA">
        <w:trPr>
          <w:trHeight w:val="1406"/>
        </w:trPr>
        <w:tc>
          <w:tcPr>
            <w:tcW w:w="2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Муз руководителей</w:t>
            </w: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Ноябрь 2015г</w:t>
            </w:r>
          </w:p>
        </w:tc>
        <w:tc>
          <w:tcPr>
            <w:tcW w:w="23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71900" w:rsidP="000144E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</w:t>
            </w:r>
            <w:r w:rsidR="000144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ендовый доклад</w:t>
            </w:r>
            <w:r w:rsidR="000144EE" w:rsidRPr="000144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144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 «</w:t>
            </w:r>
            <w:r w:rsidR="000144EE" w:rsidRPr="000144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 речи дошкольников посредством малых форм фольклора</w:t>
            </w:r>
            <w:r w:rsidR="000144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</w:p>
        </w:tc>
        <w:tc>
          <w:tcPr>
            <w:tcW w:w="28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71900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семинар-практикум музыкальных руководителей на тему «Развитие эмоционально-нравственной среды посредством различных видов музыкальной и речевой деятельности»</w:t>
            </w:r>
          </w:p>
        </w:tc>
      </w:tr>
      <w:tr w:rsidR="00DA37FF" w:rsidRPr="00B60ABE" w:rsidTr="00B129FA">
        <w:trPr>
          <w:trHeight w:val="1406"/>
        </w:trPr>
        <w:tc>
          <w:tcPr>
            <w:tcW w:w="212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37FF" w:rsidRPr="00B60ABE" w:rsidRDefault="0003183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ДОУ №11 по экологии</w:t>
            </w:r>
          </w:p>
        </w:tc>
        <w:tc>
          <w:tcPr>
            <w:tcW w:w="198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37FF" w:rsidRPr="00B60ABE" w:rsidRDefault="0003183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2015-2016гг</w:t>
            </w:r>
          </w:p>
        </w:tc>
        <w:tc>
          <w:tcPr>
            <w:tcW w:w="235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37FF" w:rsidRPr="00B60ABE" w:rsidRDefault="006F7186" w:rsidP="006F718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"Комнатные растения наши друзья"</w:t>
            </w:r>
            <w:r w:rsidR="00B6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833" w:rsidRPr="00B60ABE">
              <w:rPr>
                <w:rFonts w:ascii="Times New Roman" w:hAnsi="Times New Roman" w:cs="Times New Roman"/>
                <w:sz w:val="24"/>
                <w:szCs w:val="24"/>
              </w:rPr>
              <w:t>Мультимидийная</w:t>
            </w:r>
            <w:proofErr w:type="spellEnd"/>
            <w:r w:rsidR="00031833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r w:rsidR="000144EE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031833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</w:t>
            </w:r>
          </w:p>
        </w:tc>
        <w:tc>
          <w:tcPr>
            <w:tcW w:w="28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37FF" w:rsidRPr="00B60ABE" w:rsidRDefault="0003183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ДОУ №11</w:t>
            </w:r>
          </w:p>
        </w:tc>
      </w:tr>
    </w:tbl>
    <w:p w:rsidR="004A0EE5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Pr="00B60AB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4EE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0144EE">
        <w:rPr>
          <w:rFonts w:ascii="Times New Roman" w:hAnsi="Times New Roman" w:cs="Times New Roman"/>
          <w:sz w:val="28"/>
          <w:szCs w:val="28"/>
        </w:rPr>
        <w:t xml:space="preserve"> Участие в методической работе ДОУ</w:t>
      </w:r>
    </w:p>
    <w:p w:rsidR="009D6795" w:rsidRPr="000144EE" w:rsidRDefault="009D6795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013"/>
        <w:gridCol w:w="1835"/>
        <w:gridCol w:w="2369"/>
        <w:gridCol w:w="2139"/>
      </w:tblGrid>
      <w:tr w:rsidR="00B129FA" w:rsidRPr="00B60ABE" w:rsidTr="00B129FA">
        <w:trPr>
          <w:trHeight w:val="82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 деятельности 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Где, кем и когда заслушивается отчет о выполнении работы </w:t>
            </w:r>
          </w:p>
        </w:tc>
      </w:tr>
      <w:tr w:rsidR="00B129FA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206C30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36A6D" w:rsidRPr="00B60ABE">
              <w:rPr>
                <w:rFonts w:ascii="Times New Roman" w:hAnsi="Times New Roman" w:cs="Times New Roman"/>
                <w:sz w:val="24"/>
                <w:szCs w:val="24"/>
              </w:rPr>
              <w:t>Комнатные растения наши друзья"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D36A6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Ноябрь 2015г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D36A6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Мультимидийная</w:t>
            </w:r>
            <w:proofErr w:type="spell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из опыта работы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D36A6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B129FA" w:rsidRPr="00B60ABE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proofErr w:type="gramStart"/>
            <w:r w:rsidR="00B129FA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129FA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</w:tr>
      <w:tr w:rsidR="00B129FA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D36A6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Проект "Детская литература и дети"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D36A6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Декабрь 2015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D36A6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D36A6D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="000F0393" w:rsidRPr="00B60ABE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29FA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0F039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"Охрана и укрепление здоровья детей с использованием нетрадиционных предметов"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0F039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Январь 2016г.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206C30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6C30" w:rsidRPr="00B60ABE" w:rsidRDefault="000F039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рактикум  2016г</w:t>
            </w:r>
          </w:p>
        </w:tc>
      </w:tr>
      <w:tr w:rsidR="001D62EE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"Интегрированный подход в образовательной деятельности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Март 2016г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Открытые пр</w:t>
            </w:r>
            <w:r w:rsidR="006F7186" w:rsidRPr="00B60A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смотры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0F0393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393" w:rsidRPr="00B60ABE" w:rsidRDefault="000F039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"Семейный альбом"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393" w:rsidRPr="00B60ABE" w:rsidRDefault="000F0393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Апрель 2016г.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</w:p>
          <w:p w:rsidR="000F0393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0393" w:rsidRPr="00B60ABE">
              <w:rPr>
                <w:rFonts w:ascii="Times New Roman" w:hAnsi="Times New Roman" w:cs="Times New Roman"/>
                <w:sz w:val="24"/>
                <w:szCs w:val="24"/>
              </w:rPr>
              <w:t>трыты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х дверей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0393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Апрель 2016г. родители</w:t>
            </w:r>
          </w:p>
        </w:tc>
      </w:tr>
      <w:tr w:rsidR="001D62EE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E0036">
              <w:rPr>
                <w:rFonts w:ascii="Times New Roman" w:hAnsi="Times New Roman" w:cs="Times New Roman"/>
                <w:sz w:val="24"/>
                <w:szCs w:val="24"/>
              </w:rPr>
              <w:t>ие итоговой диагностики на конец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Педсовет  2016г</w:t>
            </w:r>
          </w:p>
        </w:tc>
      </w:tr>
      <w:tr w:rsidR="001D62EE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Май 2016г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1D62EE" w:rsidRPr="00B60ABE" w:rsidTr="00B129FA">
        <w:trPr>
          <w:trHeight w:val="1203"/>
        </w:trPr>
        <w:tc>
          <w:tcPr>
            <w:tcW w:w="3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"Этот день Победы"</w:t>
            </w:r>
          </w:p>
        </w:tc>
        <w:tc>
          <w:tcPr>
            <w:tcW w:w="1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Май 2016г.</w:t>
            </w:r>
          </w:p>
        </w:tc>
        <w:tc>
          <w:tcPr>
            <w:tcW w:w="236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213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62EE" w:rsidRPr="00B60ABE" w:rsidRDefault="001D62EE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родители.</w:t>
            </w:r>
          </w:p>
        </w:tc>
      </w:tr>
    </w:tbl>
    <w:p w:rsidR="004A0EE5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Pr="00B60AB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Pr="000144EE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4E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0144EE">
        <w:rPr>
          <w:rFonts w:ascii="Times New Roman" w:hAnsi="Times New Roman" w:cs="Times New Roman"/>
          <w:sz w:val="28"/>
          <w:szCs w:val="28"/>
        </w:rPr>
        <w:t>5.Обучение на курсах в системе повышения квалификации вне ДОУ</w:t>
      </w:r>
    </w:p>
    <w:p w:rsidR="004A0EE5" w:rsidRPr="00B60ABE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Pr="00B60ABE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582"/>
        <w:gridCol w:w="2304"/>
        <w:gridCol w:w="1979"/>
        <w:gridCol w:w="2635"/>
      </w:tblGrid>
      <w:tr w:rsidR="004A0EE5" w:rsidRPr="00B60ABE" w:rsidTr="000144EE">
        <w:trPr>
          <w:trHeight w:val="1325"/>
        </w:trPr>
        <w:tc>
          <w:tcPr>
            <w:tcW w:w="25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3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1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26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Где, кем и когда заслушивается отчет о выполнении работы </w:t>
            </w:r>
          </w:p>
        </w:tc>
      </w:tr>
      <w:tr w:rsidR="004655B8" w:rsidRPr="00B60ABE" w:rsidTr="000144EE">
        <w:trPr>
          <w:trHeight w:val="2525"/>
        </w:trPr>
        <w:tc>
          <w:tcPr>
            <w:tcW w:w="25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5B8" w:rsidRPr="00B60ABE" w:rsidRDefault="004655B8" w:rsidP="00A45C1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по дополнительной профессиональной программе "Реализация основной образовательной программы дошкольного образов</w:t>
            </w:r>
            <w:r w:rsidR="005903F5" w:rsidRPr="00B60ABE">
              <w:rPr>
                <w:rFonts w:ascii="Times New Roman" w:hAnsi="Times New Roman" w:cs="Times New Roman"/>
                <w:sz w:val="24"/>
                <w:szCs w:val="24"/>
              </w:rPr>
              <w:t>ания с учетом требований федера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льного </w:t>
            </w:r>
            <w:r w:rsidRPr="00B6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государственного образовательного стандарта" </w:t>
            </w:r>
          </w:p>
        </w:tc>
        <w:tc>
          <w:tcPr>
            <w:tcW w:w="23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5B8" w:rsidRPr="00B60ABE" w:rsidRDefault="004655B8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10.03.2015 по 21.03.2015</w:t>
            </w:r>
          </w:p>
        </w:tc>
        <w:tc>
          <w:tcPr>
            <w:tcW w:w="1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5B8" w:rsidRPr="00B60ABE" w:rsidRDefault="004655B8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55B8" w:rsidRPr="00B60ABE" w:rsidRDefault="004655B8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036" w:rsidRPr="00B60ABE" w:rsidTr="000144EE">
        <w:trPr>
          <w:trHeight w:val="2525"/>
        </w:trPr>
        <w:tc>
          <w:tcPr>
            <w:tcW w:w="258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036" w:rsidRPr="00B60ABE" w:rsidRDefault="000E0036" w:rsidP="00A45C1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</w:t>
            </w:r>
          </w:p>
        </w:tc>
        <w:tc>
          <w:tcPr>
            <w:tcW w:w="230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036" w:rsidRPr="00B60ABE" w:rsidRDefault="000E0036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7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036" w:rsidRPr="00B60ABE" w:rsidRDefault="000E0036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0036" w:rsidRPr="00B60ABE" w:rsidRDefault="000E0036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EE5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44EE" w:rsidRPr="00B60AB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Pr="000144EE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4EE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Pr="000144EE">
        <w:rPr>
          <w:rFonts w:ascii="Times New Roman" w:hAnsi="Times New Roman" w:cs="Times New Roman"/>
          <w:sz w:val="28"/>
          <w:szCs w:val="28"/>
        </w:rPr>
        <w:t>Оценка результатов профессионального развития</w:t>
      </w:r>
    </w:p>
    <w:p w:rsidR="004A0EE5" w:rsidRPr="00B60ABE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262"/>
        <w:gridCol w:w="2441"/>
        <w:gridCol w:w="2165"/>
        <w:gridCol w:w="2632"/>
      </w:tblGrid>
      <w:tr w:rsidR="004A0EE5" w:rsidRPr="00B60ABE" w:rsidTr="00473942">
        <w:trPr>
          <w:trHeight w:val="1595"/>
        </w:trPr>
        <w:tc>
          <w:tcPr>
            <w:tcW w:w="2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7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Где,</w:t>
            </w:r>
            <w:r w:rsidR="0098205C"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кем и когда заслушивается отчет о выполнении работы </w:t>
            </w:r>
          </w:p>
        </w:tc>
      </w:tr>
      <w:tr w:rsidR="004A0EE5" w:rsidRPr="00B60ABE" w:rsidTr="00473942">
        <w:trPr>
          <w:trHeight w:val="1793"/>
        </w:trPr>
        <w:tc>
          <w:tcPr>
            <w:tcW w:w="212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квалификационной категории </w:t>
            </w:r>
          </w:p>
        </w:tc>
        <w:tc>
          <w:tcPr>
            <w:tcW w:w="270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B06E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4655B8" w:rsidRPr="00B60ABE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="004A0EE5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EE5" w:rsidRPr="00B60A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4A0EE5" w:rsidRPr="00B60A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4A0EE5" w:rsidRPr="00B60A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4A0EE5"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1F4A0F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Карта результативности, тестирование, экспертный лист</w:t>
            </w:r>
          </w:p>
        </w:tc>
        <w:tc>
          <w:tcPr>
            <w:tcW w:w="283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0EE5" w:rsidRPr="00B60ABE" w:rsidRDefault="004A0EE5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</w:tbl>
    <w:p w:rsidR="004A0EE5" w:rsidRPr="00B60ABE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3942" w:rsidRPr="00B60ABE" w:rsidRDefault="00473942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73942" w:rsidRPr="00B60ABE" w:rsidRDefault="00473942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73942" w:rsidRPr="000144EE" w:rsidRDefault="00473942" w:rsidP="00A45C11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A0EE5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4EE">
        <w:rPr>
          <w:rFonts w:ascii="Times New Roman" w:hAnsi="Times New Roman" w:cs="Times New Roman"/>
          <w:b/>
          <w:bCs/>
          <w:sz w:val="28"/>
          <w:szCs w:val="28"/>
        </w:rPr>
        <w:t>Раздел 7. У</w:t>
      </w:r>
      <w:r w:rsidRPr="000144EE">
        <w:rPr>
          <w:rFonts w:ascii="Times New Roman" w:hAnsi="Times New Roman" w:cs="Times New Roman"/>
          <w:sz w:val="28"/>
          <w:szCs w:val="28"/>
        </w:rPr>
        <w:t>частие в профессиональных  конкурсах</w:t>
      </w:r>
    </w:p>
    <w:p w:rsid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44EE" w:rsidRPr="000144EE" w:rsidRDefault="000144EE" w:rsidP="00A45C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8889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5"/>
        <w:gridCol w:w="2521"/>
        <w:gridCol w:w="3553"/>
      </w:tblGrid>
      <w:tr w:rsidR="0098205C" w:rsidRPr="00B60ABE" w:rsidTr="00473942">
        <w:trPr>
          <w:trHeight w:val="1537"/>
        </w:trPr>
        <w:tc>
          <w:tcPr>
            <w:tcW w:w="2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2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(начало- окончание) 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представления результатов работы </w:t>
            </w:r>
          </w:p>
        </w:tc>
      </w:tr>
      <w:tr w:rsidR="0098205C" w:rsidRPr="00B60ABE" w:rsidTr="00473942">
        <w:trPr>
          <w:trHeight w:val="1994"/>
        </w:trPr>
        <w:tc>
          <w:tcPr>
            <w:tcW w:w="2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МАУНЕД</w:t>
            </w:r>
            <w:r w:rsidRPr="00B60ABE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60ABE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«МАГИСТР»</w:t>
            </w:r>
          </w:p>
        </w:tc>
        <w:tc>
          <w:tcPr>
            <w:tcW w:w="2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</w:tr>
      <w:tr w:rsidR="0098205C" w:rsidRPr="00B60ABE" w:rsidTr="00473942">
        <w:trPr>
          <w:trHeight w:val="1994"/>
        </w:trPr>
        <w:tc>
          <w:tcPr>
            <w:tcW w:w="2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60AB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Педмастерство</w:t>
            </w:r>
            <w:proofErr w:type="spellEnd"/>
          </w:p>
        </w:tc>
        <w:tc>
          <w:tcPr>
            <w:tcW w:w="2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Сертификаты, дипломы</w:t>
            </w:r>
          </w:p>
        </w:tc>
      </w:tr>
      <w:tr w:rsidR="0098205C" w:rsidRPr="00B60ABE" w:rsidTr="00473942">
        <w:trPr>
          <w:trHeight w:val="1994"/>
        </w:trPr>
        <w:tc>
          <w:tcPr>
            <w:tcW w:w="2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B60AB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Nsportal</w:t>
            </w:r>
            <w:proofErr w:type="spellEnd"/>
            <w:r w:rsidRPr="00B60AB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60A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205C" w:rsidRPr="00B60ABE" w:rsidRDefault="0098205C" w:rsidP="00A45C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AB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4A0EE5" w:rsidRPr="00B60ABE" w:rsidRDefault="004A0EE5" w:rsidP="00A45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EE5" w:rsidRDefault="004A0EE5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144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Раздел 8.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0144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Приложение</w:t>
      </w: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144EE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144EE" w:rsidRPr="00A05FB8" w:rsidRDefault="000144EE" w:rsidP="000144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05F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Перспективный      план кружка</w:t>
      </w:r>
    </w:p>
    <w:p w:rsidR="000144EE" w:rsidRDefault="000144EE" w:rsidP="000144E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05FB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 Азбука  пешехода» в средней группе</w:t>
      </w:r>
    </w:p>
    <w:p w:rsidR="000144EE" w:rsidRDefault="000144EE" w:rsidP="000144EE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144EE" w:rsidRPr="00A05FB8" w:rsidRDefault="000144EE" w:rsidP="000144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 </w:t>
      </w:r>
      <w:r w:rsidRPr="002A7D4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Задачи:    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*  </w:t>
      </w: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детей с пешеходным  переходом и его назначением.   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*  Дать  знания детей о правостороннем движении на тротуаре и проезжей части.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*  Сигнал зеленый для пешехода, для водителя в это время горит красный - запрещающий свет светофора.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*  Расширять знания детей об общественном транспорте, о правилах поведения в автобусе, троллейбусе.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     *  Познакомить  с грузовым видом транспорта. Учить классифицировать транспорт 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пассажирский и грузовой.    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*  Закрепить знания детей о правилах дорожного движения.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*   Расширить представление о пешеходах и пассажирах, о правиле поведения на велосипеде.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*   Знакомить детей со знаками и их значением: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«пешеходный переход»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« двустороннее движение»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« подземный переход»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« осторожно дети»</w:t>
      </w:r>
    </w:p>
    <w:p w:rsidR="000144EE" w:rsidRPr="002A7D48" w:rsidRDefault="000144EE" w:rsidP="000144EE">
      <w:pPr>
        <w:spacing w:after="0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« остановка автобуса»</w:t>
      </w:r>
    </w:p>
    <w:p w:rsidR="000144EE" w:rsidRPr="002A7D48" w:rsidRDefault="000144EE" w:rsidP="000144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</w:t>
      </w:r>
    </w:p>
    <w:p w:rsidR="000144EE" w:rsidRPr="002A7D48" w:rsidRDefault="000144EE" w:rsidP="000144E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82"/>
        <w:gridCol w:w="422"/>
        <w:gridCol w:w="2281"/>
        <w:gridCol w:w="1843"/>
        <w:gridCol w:w="1984"/>
        <w:gridCol w:w="1985"/>
        <w:gridCol w:w="1785"/>
      </w:tblGrid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детей о том, что улица делиться на две части: тротуар и проезжую часть.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Тема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:«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Наш друг светофор»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-Закрепить знания о светофоре и  назначении его цветов.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работу по ознакомлению детей с правилами поведения на проезжей части и на тротуаре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Игровая ситуация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:»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Приключения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светофорика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».(введение в проект)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тение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стих-я</w:t>
            </w:r>
            <w:proofErr w:type="spellEnd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 «Домик у светофора»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Художественное творчество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Аппликация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Разноцветный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светофорик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Папка-передвижка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 правилах дорожного движения».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Рекомендации для родителей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как вести себя в общественном транспорте, при переходе проезжей части, при движении по тротуару…)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 загадок.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безопасном поведении на дороге.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Ситуация общения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« Как правильно себя вести на дороге».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: « Цветные автомобили»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Какой светофор правильный».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 по расширению представлений о различных видах транспорта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Ситуация общения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Мы в автобусе».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Конструирование: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Мы строим  светофор»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бумага)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Найди отличия»,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Складывания разрезных картинок с транспортом».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наблюдательность к дорожным знакам и работе светофора.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Экскурсия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улице поселка.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Транспорт».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 и: « Собери светофор».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К</w:t>
            </w: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Т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об улицах города.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ЗАНЯТИЕ  2*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Тема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:«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Знакомство с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улицей города»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Дополнить представление об улице новыми сведениями: дома на ней имеют разное назначение, в одних живут люди, в других находятся учреждения - магазины, школа, почта и т.д.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-Закрепить знания о том, что на улице есть тротуары, по которым ходят люди, и дороги, по которым движется транспорт.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-Формировать </w:t>
            </w: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понятия, что движение машин по дороге бывает и односторонним и двусторонним, а проезжая часть улицы (дорога)при двустороннем движении может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разделятся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Игровая ситуация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«Расположи правильно дорожные знаки».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Найди такой же знак».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Папка – передвижка.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*Родительское  собрание: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Безопасность на улицах города».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Рисование детей и родителей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(совместно):  «Где нельзя играть?»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Развлечение: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*«Петрушка в гостях у ребят»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правилам дорожного движения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особенностямипередвижения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городу на таком транспорте, как метро.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представления о таком знаке, как « Подземный переход».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правильно себя вести на дороге».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*чтение: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Головко « правила движения».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 « Наша улица».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(ситуации)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« островком» безопасности» и его назначении на дороге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нужно  вести себя в общественном транспорте».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Конструирование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Гараж для своей машины».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правила поведения в общественном транспорте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ситуация: « Как правильно перейти проезжую часть».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 «Знай и выполняй правила движения».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 Автобус».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 « Что неправильно?».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Ь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ЗАНЯТИЕ 3 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Тема: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« Путешествие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по городу»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Продолжать знакомить с городом, что в нем много улиц, домов, парков,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школ и т.д.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-Закреплять</w:t>
            </w: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-знания о том, что по городу можно ездить на транспорте: автобус, троллейбус, трамвае, маршрутное такси;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-правила поведения в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общест-м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транспорте.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Дать представления о знаке: « Подземный переход».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Пешеходы и транспорт».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чтение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.И.Мирясова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(стихи про транспорт)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Папка-передвижка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Мой любимый город»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-«Знаю ли я свой родной город, микрорайон?».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иллюстраций, слайдов о своем городе,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микрорайоне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(достопримечательные места города</w:t>
            </w:r>
            <w:proofErr w:type="gram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особенностямипередвижения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городу на таком транспорте, как метро.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представления о таком знаке, как « Подземный переход».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правильно себя вести на дороге».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*чтение: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Головко « правила движения».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 « Наша улица».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(ситуации)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« островком» безопасности» и его назначении на дороге.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нужно  вести себя в общественном транспорте».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Конструирование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Гараж для своей машины».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правила поведения в общественном транспорте.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ситуация: « Как правильно перейти 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проезжую часть».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 «Знай и выполняй правила движения».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 Автобус».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 « Что неправильно?».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Е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Ь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знания о безопасном поведении на дороге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проезжей части) и на тротуаре.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ЗАНЯТИЕ  4*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Тема: « Помощники на дороге».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Закреплять знания о работе светофора.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-Расширить представления о назначении дорожных знаков: « Пешеходный переход»; « Дети».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 понятием  «островок безопасности» и его функциями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Мой любимый вид транспорта».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Художественное творчество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Аппликация.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Автобус на нашей улице».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Папка-передвижка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Будьте внимательны на улице».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 загадок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Просмотр DVD фильма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правилам дорожного движения: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Сешарики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Дорожной безопасности»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 Уроки тетушки совы.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по расширению представлений о различных видах транспорта и особенностях их передвижения.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чтение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сачев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Дорожная песня».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Назови детали машины».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Конструирование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Дорога для машин»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автодорога)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о правилах поведения в общественном транспорте.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Как надо вести себя в транспорте».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*чтение –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стихи про знаки.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Экскурсия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 светофору.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знания о труде водителя.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: « Я шофер».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: « Цветные автомобили».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«Дорожные знаки»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Ь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понятие о том, что движение машин на дороге может быть односторонним и двусторонним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ЗАНЯТИЕ 5 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Тема: « Осторожно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 зимняя дорога».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-Знакомить с особенностями передвижения машин по зимней дороге.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-Закрепить представления о назначении дорожных знаков и  « островка безопасности».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знакомить с правилами передвижения пешеходов.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картин, изображающих дорожное движение в зимний период.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Правильно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неправильно».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Консультация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родителей  о состоянии дорожно-транспортного травматизма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*Просмотр 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DVD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правилам дорожного движения: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Сешарики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Дорожной безопасности»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о назначении дорожных знаков: « пешеходный переход»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«подземный переход» и « осторожно дети».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Игровая ситуация: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Мы переходим улицу».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Дорохова «Зеленый, желтый, красный».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«Дорожные знаки»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особенностями передвижения машин по зимней дороге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 игра: «Собери машину».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(разрезные картинки)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*чтение: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Н.Сорокин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« Переход».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по обучению правилам поведения пешеходов на дороге.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Игровая ситуация: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«Кто самый грамотный пешеход».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чтение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.Чуковский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«Айболит»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Х/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тв-во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Рисование: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 дороге с мамой».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Е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по ознакомлению дошкольников с дорожными знаками и правилами безопасного движения на дороге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*ЗАНЯТИЕ 6 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Тема: « Я  грамотный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пешеход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.»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-Закрепить знания о работе светофора.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Расширить представления о назначении дорожных знаков.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Учить использовать знания правил дорожного движения на практике.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я с мамой перехожу дорогу».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«Шофер».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*Д/и: « Угадай, какой знак?».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Информация для родителей: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Будьте внимательны на дорогах».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 родителями и детьми: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Придумывание рассказов на тему: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Что было бы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если…»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Просмотр DVD фильма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-«</w:t>
            </w:r>
            <w:proofErr w:type="spellStart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дорожной безопасности».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 Уроки тетушки совы.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*Вечер  загадок и отгадок.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Чтение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Т.Александрова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Светофорчик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 «Собери правильно светофор».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Собери знак».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разрезные картинки)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 ориентировки в окружающем и умение наблюдать за движением машин по дороге.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Конструирование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Строим гараж для машин»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Наблюдение за движением машин по зимней дороге.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*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: « Цветные автомобили».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по ознакомлению дошкольников с правилами безопасного поведения на улицах города.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* Игровая ситуация: 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«Правильн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неправильно».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иллюстрации)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 Пешеходы и водители».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Х/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тв-во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.А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ппликация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Колеса для машин».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по обучению правилам поведения пешеходов на дороге и на тротуаре.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ЗАНЯТИЕ  7 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Тема: «Осторожно:</w:t>
            </w:r>
          </w:p>
          <w:p w:rsidR="000144EE" w:rsidRPr="002A7D48" w:rsidRDefault="000144EE" w:rsidP="000144E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перекресток».  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Дать представление о том, что место пересечения улиц называется перекрестком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Знакомить с особенностями движения общественного транспорта на перекрестке.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Расширять знания о названии дорожных знаков.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машины людям помогают»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Игровая ситуация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иду по дороге с мамой».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Папка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–п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ередвижка: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Причина ДТП с участием детей».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*Информация для родителей: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Будьте внимательны на дорогах».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Просмотр DVD фильма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дорожной безопасности».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названии дорожных знаков.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Х/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тв-во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Рисование: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 и тротуар».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Собери знак».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разрезные картинки)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«Автобус».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перекрестком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«Что такое перекресток».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*Д/и: « Правила поведения».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*С/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 Шофер».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свои знания правил дорожного движения на практике.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Игровая ситуация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самый лучший пешеход».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*Д/и: « Угадай, какой знак?».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тихи про перекресток.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Экскурсия к перекрестку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Ь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ориентировать на дороге, используя правила дорожного движения.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ЗАНЯТИЕ 8 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Тема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« Мой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микрорайон»</w:t>
            </w: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-Формировать представления о безопасном пути от дома к детскому саду.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-Закреплять представления о назначении дорожных знаков и « островка безопасности».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-Учить ориентироваться на макете микрорайона.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-Продолжать знакомить с правилами передвижения пешеходов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Говорящие дорожные знаки».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Загадки ПДД. Дорожные знаки.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Целевая прогулка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Опасные места во дворе».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Консультация: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Как переходить улицу с детьми».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Рисование детей и родителей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(совместно):  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Что я видел по дороге в детский сад».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*Памятка для родителей: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-Где можно кататься на велосипеде детям»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переходить с ребенком проезжую часть».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 правила пешехода»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Просмотр DVD фильма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правилам дорожного движения: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Сешарики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Дорожной безопасности»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 Уроки тетушки совы.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безопасности»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безопасном пути от дома к детскому саду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Конструирование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Моя родная улица».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стихи о светофоре и дорожных знаках.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* 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игра: «Пешеходы и водители».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ориентироваться на макете микрорайона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я иду в детский сад».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Игровая ситуация: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Найди безопасный путь».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Собери знак».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разрезные картинки)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правила катания на велосипеде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Беседа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как правильно кататься на велосипеде».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*Чтение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В.И.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Мирясова</w:t>
            </w:r>
            <w:proofErr w:type="spellEnd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про транспорт)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Эстафеты: (на велосипеде)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     задачи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 и  цель  занятия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 деятельность воспитателя и детей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знание правил безопасного поведения на улицах города.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ЗАНЯТИЕ 9 *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Тема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: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« Пешеход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на  дороге».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Закреплять умение ориентироваться на дороге, используя правила дорожного движения в различных ситуациях.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Продолжать работу по ориентировке на макете микрорайона</w:t>
            </w: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 Мы на улице».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 игра: « Собери светофор».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 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Х/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тв-во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исование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Безопасный путь»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из дома в детсад)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Консультация: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Безопасное и культурное поведение детей на улице».</w:t>
            </w: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Просмотр DVD фильма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правилам дорожного движения: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Сешарики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Дорожной безопасности»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 Уроки тетушки совы.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безопасности»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Спортивный праздник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«Путешествие в страну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Светофория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навык ориентировки в окружающем и умение наблюдать за движением машин по проезжей 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части города.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Чтение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:А</w:t>
            </w:r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.Усачев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 Футбольный мяч».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Игры детей с макетом </w:t>
            </w:r>
            <w:proofErr w:type="spell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микраройона</w:t>
            </w:r>
            <w:proofErr w:type="spell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*Д/и: « Правила поведения».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умения пользовать правилами дорожного движения в различных практических ситуациях.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Экскурсия по улице микрорайона.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*Д/игра: « Путешествие на машинах».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С/</w:t>
            </w:r>
            <w:proofErr w:type="spellStart"/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: « Водители и пешеходы».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о правилах дорожного движения в игровых ситуациях на транспортной площадке</w:t>
            </w: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Игровые ситуации: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Знаю ли я правила дорожного движения»</w:t>
            </w:r>
            <w:proofErr w:type="gramStart"/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* чтение</w:t>
            </w: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В.Кожевникова.</w:t>
            </w:r>
          </w:p>
          <w:p w:rsidR="000144EE" w:rsidRPr="002A7D48" w:rsidRDefault="000144EE" w:rsidP="00014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Светофор».</w:t>
            </w:r>
          </w:p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Д/игра: « Путаница».</w:t>
            </w: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4EE" w:rsidRPr="002A7D48" w:rsidTr="000144EE">
        <w:tc>
          <w:tcPr>
            <w:tcW w:w="38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144EE" w:rsidRPr="002A7D48" w:rsidRDefault="000144EE" w:rsidP="00014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4EE" w:rsidRPr="002A7D48" w:rsidRDefault="000144EE" w:rsidP="000144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Литература: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Авдеева Н.Н., Князева Н.Л.,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Р.Б. Безопасность: Учебное пособие по основам безопасности                                                                  жизнедеятельности детей старшего дошкольного возраста. – СПб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ДЕТСТВО-ПРЕСС, 2002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Агафонова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и дорожное движение.- М.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Просвещение. 1978.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Добрякова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и др. Три сигнала светофора: Дидактические игры, сценарии вечеров досуга. М., 1989.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Дорохов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Зеленый , желтый,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красный.-М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 : Детская  литература, 1975.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 А. Как неразлучные друзья улицу переходили. – М.: АСТ-ПРЕСС 1996.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Клочанов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Дорога, ребенок, безопасность :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метод.пособие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правилам дорожного движения для воспитателей.- Ростов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: Феникс,2004.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 для детей дошкольного возраста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/С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ост. Н.А.Извекова, А.Ф.Медведева, Л.Б.Полякова, А.Н.Федотова. – М.: ТЦ Сфера, 2005.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дорожные знать каждому положено: Познавательные игры с дошкольниками. / Авт.-сост. М.С.Коган. – Новосибирск: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 Унив. Изд-во, 2008.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дорожного движения для детей дошкольного возраста./ Сост. Н.А. Извекова, А.Ф. Медведева и др. М., 2005.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Семенюк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В.И., Владимиров Н.В. Работа с детьми по изучению правил дорожного движения. М., 1983.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Скоролупова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О.А. Занятия с детьми старшего дошкольного возраста по теме «Правила и безопасность дорожного движения». М., 2004.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Степаненкова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proofErr w:type="spellEnd"/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Я.,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Филенко.Н.Ф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  Дошкольникам- о правилах дорожного движения : пособие для воспитателей детского сада.  –М . : Просвещение, 1979.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Слуцкер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Т.М. Незнайка и светофор // Начальная школа. 2004 № 7.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Шалаева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Г.П. Азбука маленького пешехода. – М.: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Филол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О-во СЛОВО,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Шорыгина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Беседа о правилах дорожного движения с детьми 5-8 </w:t>
      </w: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лет.-М.:ТЦ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 Сфера, 2009.</w:t>
      </w:r>
    </w:p>
    <w:p w:rsidR="000144EE" w:rsidRPr="002A7D48" w:rsidRDefault="000144EE" w:rsidP="000144EE">
      <w:pPr>
        <w:numPr>
          <w:ilvl w:val="0"/>
          <w:numId w:val="3"/>
        </w:numPr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Якунов</w:t>
      </w:r>
      <w:proofErr w:type="gramStart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spellEnd"/>
      <w:r w:rsidRPr="002A7D48">
        <w:rPr>
          <w:rFonts w:ascii="Times New Roman" w:eastAsia="Times New Roman" w:hAnsi="Times New Roman" w:cs="Times New Roman"/>
          <w:color w:val="000000"/>
          <w:sz w:val="24"/>
          <w:szCs w:val="24"/>
        </w:rPr>
        <w:t>. Безопасность на улицах и дорогах. – М .: 1997.</w:t>
      </w:r>
    </w:p>
    <w:p w:rsidR="000144EE" w:rsidRPr="002A7D48" w:rsidRDefault="000144EE" w:rsidP="000144EE">
      <w:pPr>
        <w:rPr>
          <w:sz w:val="24"/>
          <w:szCs w:val="24"/>
        </w:rPr>
      </w:pPr>
    </w:p>
    <w:p w:rsidR="000144EE" w:rsidRPr="002A7D48" w:rsidRDefault="000144EE" w:rsidP="00A45C11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sectPr w:rsidR="000144EE" w:rsidRPr="002A7D48" w:rsidSect="002A7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167"/>
    <w:multiLevelType w:val="hybridMultilevel"/>
    <w:tmpl w:val="A4782204"/>
    <w:lvl w:ilvl="0" w:tplc="3DF8D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2F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C9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AE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A4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2E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A1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A0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27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26DE0"/>
    <w:multiLevelType w:val="hybridMultilevel"/>
    <w:tmpl w:val="CE74C81C"/>
    <w:lvl w:ilvl="0" w:tplc="7E143FEA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86AC0C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7C37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6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249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647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221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38EA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6249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726DD"/>
    <w:multiLevelType w:val="multilevel"/>
    <w:tmpl w:val="4182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533"/>
    <w:rsid w:val="000144EE"/>
    <w:rsid w:val="00031833"/>
    <w:rsid w:val="000B3533"/>
    <w:rsid w:val="000E0036"/>
    <w:rsid w:val="000F0393"/>
    <w:rsid w:val="00121E8D"/>
    <w:rsid w:val="001429D4"/>
    <w:rsid w:val="001667D7"/>
    <w:rsid w:val="001D5450"/>
    <w:rsid w:val="001D62EE"/>
    <w:rsid w:val="001F4A0F"/>
    <w:rsid w:val="00206C30"/>
    <w:rsid w:val="002A7D48"/>
    <w:rsid w:val="0031655A"/>
    <w:rsid w:val="00365909"/>
    <w:rsid w:val="003678F0"/>
    <w:rsid w:val="0041729F"/>
    <w:rsid w:val="004233E8"/>
    <w:rsid w:val="004655B8"/>
    <w:rsid w:val="00473942"/>
    <w:rsid w:val="0048527D"/>
    <w:rsid w:val="004A0EE5"/>
    <w:rsid w:val="004E429D"/>
    <w:rsid w:val="005046E0"/>
    <w:rsid w:val="00522703"/>
    <w:rsid w:val="0058187D"/>
    <w:rsid w:val="005903F5"/>
    <w:rsid w:val="005A6D22"/>
    <w:rsid w:val="006462E3"/>
    <w:rsid w:val="006F7186"/>
    <w:rsid w:val="00787B2A"/>
    <w:rsid w:val="00951BD5"/>
    <w:rsid w:val="00971703"/>
    <w:rsid w:val="00971900"/>
    <w:rsid w:val="0098205C"/>
    <w:rsid w:val="009D6795"/>
    <w:rsid w:val="00A45C11"/>
    <w:rsid w:val="00A84C39"/>
    <w:rsid w:val="00B06E5C"/>
    <w:rsid w:val="00B129FA"/>
    <w:rsid w:val="00B60ABE"/>
    <w:rsid w:val="00C97732"/>
    <w:rsid w:val="00CF6910"/>
    <w:rsid w:val="00D1077B"/>
    <w:rsid w:val="00D36A6D"/>
    <w:rsid w:val="00D5086E"/>
    <w:rsid w:val="00DA37FF"/>
    <w:rsid w:val="00DD79F5"/>
    <w:rsid w:val="00E02A3D"/>
    <w:rsid w:val="00FB76EF"/>
    <w:rsid w:val="00FC4EE5"/>
    <w:rsid w:val="00FE3648"/>
    <w:rsid w:val="00FF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E5"/>
    <w:pPr>
      <w:ind w:left="720"/>
      <w:contextualSpacing/>
    </w:pPr>
  </w:style>
  <w:style w:type="character" w:customStyle="1" w:styleId="apple-style-span">
    <w:name w:val="apple-style-span"/>
    <w:basedOn w:val="a0"/>
    <w:rsid w:val="0098205C"/>
  </w:style>
  <w:style w:type="character" w:customStyle="1" w:styleId="apple-converted-space">
    <w:name w:val="apple-converted-space"/>
    <w:basedOn w:val="a0"/>
    <w:rsid w:val="0098205C"/>
  </w:style>
  <w:style w:type="table" w:styleId="a4">
    <w:name w:val="Table Grid"/>
    <w:basedOn w:val="a1"/>
    <w:uiPriority w:val="59"/>
    <w:rsid w:val="0001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E4A0-711D-44F1-8F6A-0C5D2EF1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Наиль</cp:lastModifiedBy>
  <cp:revision>30</cp:revision>
  <cp:lastPrinted>2015-10-13T05:04:00Z</cp:lastPrinted>
  <dcterms:created xsi:type="dcterms:W3CDTF">2015-10-06T15:36:00Z</dcterms:created>
  <dcterms:modified xsi:type="dcterms:W3CDTF">2015-11-12T17:57:00Z</dcterms:modified>
</cp:coreProperties>
</file>