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6A" w:rsidRDefault="00F1176A" w:rsidP="00F1176A">
      <w:pPr>
        <w:pStyle w:val="1"/>
      </w:pPr>
      <w:bookmarkStart w:id="0" w:name="_GoBack"/>
      <w:bookmarkEnd w:id="0"/>
      <w:r>
        <w:t>Методическая разработка конспекта занятия с детьми второй младшей группы ДОУ «В гостях у бабушки»</w:t>
      </w:r>
    </w:p>
    <w:p w:rsidR="00F1176A" w:rsidRDefault="00F1176A" w:rsidP="00F1176A">
      <w:pPr>
        <w:pStyle w:val="a3"/>
      </w:pPr>
      <w:r>
        <w:t xml:space="preserve">Конспект ОДД в детском саду на тему: </w:t>
      </w:r>
      <w:r>
        <w:rPr>
          <w:rStyle w:val="a4"/>
        </w:rPr>
        <w:t>«В гостях у бабушки».</w:t>
      </w:r>
      <w:r>
        <w:t xml:space="preserve"> </w:t>
      </w:r>
    </w:p>
    <w:p w:rsidR="00F1176A" w:rsidRDefault="00F1176A" w:rsidP="00F1176A">
      <w:pPr>
        <w:pStyle w:val="a3"/>
      </w:pPr>
      <w:r>
        <w:rPr>
          <w:rStyle w:val="a4"/>
        </w:rPr>
        <w:t>Форма работы:</w:t>
      </w:r>
      <w:r>
        <w:t xml:space="preserve"> познавательно – речевая. </w:t>
      </w:r>
    </w:p>
    <w:p w:rsidR="00F1176A" w:rsidRDefault="00F1176A" w:rsidP="00F1176A">
      <w:pPr>
        <w:pStyle w:val="a3"/>
      </w:pPr>
      <w:r>
        <w:rPr>
          <w:rStyle w:val="a4"/>
        </w:rPr>
        <w:t>Цель:</w:t>
      </w:r>
      <w:r>
        <w:t xml:space="preserve"> способствовать развитию речи, её пониманию, активизировать словарь. </w:t>
      </w:r>
    </w:p>
    <w:p w:rsidR="00F1176A" w:rsidRDefault="00F1176A" w:rsidP="00F1176A">
      <w:pPr>
        <w:pStyle w:val="a3"/>
      </w:pPr>
      <w:r>
        <w:rPr>
          <w:rStyle w:val="a4"/>
        </w:rPr>
        <w:t>Задачи:</w:t>
      </w:r>
      <w:r>
        <w:t xml:space="preserve"> </w:t>
      </w:r>
      <w:r>
        <w:rPr>
          <w:rStyle w:val="a4"/>
        </w:rPr>
        <w:t>Обучающая:</w:t>
      </w:r>
      <w:r>
        <w:t xml:space="preserve"> учить узнавать и называть овощи: репу, огурец, помидор, морковь. Рассматривая их, называть цвета: жёлтый, зелёный, красный, форму: круглый, длинный. Дать понятие о месте выращивания овощей; продолжать обогащать опыт слушателя за счет произведений народного творчества, способствовать восприятию и пониманию детьми текста народной песенки. </w:t>
      </w:r>
    </w:p>
    <w:p w:rsidR="00F1176A" w:rsidRDefault="00F1176A" w:rsidP="00F1176A">
      <w:pPr>
        <w:pStyle w:val="a3"/>
      </w:pPr>
      <w:r>
        <w:rPr>
          <w:rStyle w:val="a4"/>
        </w:rPr>
        <w:t>Развивающая:</w:t>
      </w:r>
      <w:r>
        <w:t xml:space="preserve"> развивать умение слушать воспитателя и отвечать на поставленные вопросы; развивать непроизвольную память, мышление, мелкую и общую моторику; способности обследования и анализа. </w:t>
      </w:r>
    </w:p>
    <w:p w:rsidR="00F1176A" w:rsidRDefault="00F1176A" w:rsidP="00F1176A">
      <w:pPr>
        <w:pStyle w:val="a3"/>
      </w:pPr>
      <w:r>
        <w:rPr>
          <w:rStyle w:val="a4"/>
        </w:rPr>
        <w:t>Речевая:</w:t>
      </w:r>
      <w:r>
        <w:t xml:space="preserve"> обогащать и уточнять словарь по теме, способствовать его активизации; развивать умение и стимулировать желание вступать в контакт с окружающими, выражать свои мысли, чувства, впечатления, используя речевые средства. </w:t>
      </w:r>
    </w:p>
    <w:p w:rsidR="00F1176A" w:rsidRDefault="00F1176A" w:rsidP="00F1176A">
      <w:pPr>
        <w:pStyle w:val="a3"/>
      </w:pPr>
      <w:r>
        <w:rPr>
          <w:rStyle w:val="a4"/>
        </w:rPr>
        <w:t>Воспитательная:</w:t>
      </w:r>
      <w:r>
        <w:t xml:space="preserve"> воспитывать желание трудиться, помогать бабушке; побуждать детей использовать дружелюбный, спокойный тон общения со взрослыми и сверстниками, вызвать у детей радостное настроение. </w:t>
      </w:r>
    </w:p>
    <w:p w:rsidR="00F1176A" w:rsidRDefault="00F1176A" w:rsidP="00F1176A">
      <w:pPr>
        <w:pStyle w:val="a3"/>
      </w:pPr>
      <w:r>
        <w:rPr>
          <w:rStyle w:val="a4"/>
        </w:rPr>
        <w:t>Словарная работа:</w:t>
      </w:r>
      <w:r>
        <w:t xml:space="preserve"> жёлтая, круглая, зелёный, красный, круглый, длинный, длинная, на огороде, урожай, оладушки, детушкам. </w:t>
      </w:r>
    </w:p>
    <w:p w:rsidR="00F1176A" w:rsidRDefault="00F1176A" w:rsidP="00F1176A">
      <w:pPr>
        <w:pStyle w:val="a3"/>
      </w:pPr>
      <w:r>
        <w:rPr>
          <w:rStyle w:val="a4"/>
        </w:rPr>
        <w:t>Оборудование:</w:t>
      </w:r>
      <w:r>
        <w:t xml:space="preserve"> корзина с натуральными овощами (помидор, огурец, репа, морковь). Миска с оладьями, ложка, чашка, пустая тарелка и тарелка с нарезанными кусочками овощами – вся посуда деревянная расписная «Хохлома», салфетки с узором «Хохлома».</w:t>
      </w:r>
    </w:p>
    <w:p w:rsidR="00F1176A" w:rsidRDefault="00F1176A" w:rsidP="00F1176A">
      <w:pPr>
        <w:pStyle w:val="a3"/>
      </w:pPr>
      <w:r>
        <w:rPr>
          <w:rStyle w:val="a4"/>
        </w:rPr>
        <w:t>Методические приемы:</w:t>
      </w:r>
      <w:r>
        <w:t xml:space="preserve"> </w:t>
      </w:r>
    </w:p>
    <w:p w:rsidR="00F1176A" w:rsidRDefault="00F1176A" w:rsidP="00F1176A">
      <w:pPr>
        <w:pStyle w:val="a3"/>
      </w:pPr>
      <w:r>
        <w:t xml:space="preserve">- Сюрпризный момент «Бабушкины гостинцы», </w:t>
      </w:r>
    </w:p>
    <w:p w:rsidR="00F1176A" w:rsidRDefault="00F1176A" w:rsidP="00F1176A">
      <w:pPr>
        <w:pStyle w:val="a3"/>
      </w:pPr>
      <w:r>
        <w:t>- Рассматривание бабушкиных гостинцев – овощей</w:t>
      </w:r>
    </w:p>
    <w:p w:rsidR="00F1176A" w:rsidRDefault="00F1176A" w:rsidP="00F1176A">
      <w:pPr>
        <w:pStyle w:val="a3"/>
      </w:pPr>
      <w:r>
        <w:t xml:space="preserve">- Физкультминутка «Между грядок шли», </w:t>
      </w:r>
    </w:p>
    <w:p w:rsidR="00F1176A" w:rsidRDefault="00F1176A" w:rsidP="00F1176A">
      <w:pPr>
        <w:pStyle w:val="a3"/>
      </w:pPr>
      <w:r>
        <w:t xml:space="preserve">- Игра «Угадай по вкусу», </w:t>
      </w:r>
    </w:p>
    <w:p w:rsidR="00F1176A" w:rsidRDefault="00F1176A" w:rsidP="00F1176A">
      <w:pPr>
        <w:pStyle w:val="a3"/>
      </w:pPr>
      <w:r>
        <w:t xml:space="preserve">- Художественное слово, </w:t>
      </w:r>
    </w:p>
    <w:p w:rsidR="00F1176A" w:rsidRDefault="00F1176A" w:rsidP="00F1176A">
      <w:pPr>
        <w:pStyle w:val="a3"/>
      </w:pPr>
      <w:r>
        <w:t xml:space="preserve">- Беседа по содержанию песенки, </w:t>
      </w:r>
    </w:p>
    <w:p w:rsidR="00F1176A" w:rsidRDefault="00F1176A" w:rsidP="00F1176A">
      <w:pPr>
        <w:pStyle w:val="a3"/>
      </w:pPr>
      <w:r>
        <w:lastRenderedPageBreak/>
        <w:t>- Рефлексия «Где мы побывали? »</w:t>
      </w:r>
    </w:p>
    <w:p w:rsidR="00F1176A" w:rsidRDefault="00F1176A" w:rsidP="00F1176A">
      <w:pPr>
        <w:pStyle w:val="a3"/>
      </w:pPr>
      <w:r>
        <w:t xml:space="preserve">- Угощение детушек оладушками. </w:t>
      </w:r>
    </w:p>
    <w:p w:rsidR="00F1176A" w:rsidRDefault="00F1176A" w:rsidP="00F1176A">
      <w:pPr>
        <w:pStyle w:val="a3"/>
      </w:pPr>
      <w:r>
        <w:rPr>
          <w:rStyle w:val="a4"/>
        </w:rPr>
        <w:t>Предварительная работа:</w:t>
      </w:r>
      <w:r>
        <w:t xml:space="preserve"> беседы на тему «овощи», рассматривание предметных картинок; дидактические игры: «Магазин», «Разрезные картинки»</w:t>
      </w:r>
    </w:p>
    <w:p w:rsidR="00F1176A" w:rsidRDefault="00F1176A" w:rsidP="00F1176A">
      <w:pPr>
        <w:pStyle w:val="a3"/>
      </w:pPr>
      <w:r>
        <w:rPr>
          <w:rStyle w:val="a4"/>
        </w:rPr>
        <w:t xml:space="preserve">Содержание организованной деятельности детей. </w:t>
      </w:r>
    </w:p>
    <w:p w:rsidR="00F1176A" w:rsidRDefault="00F1176A" w:rsidP="00F1176A">
      <w:pPr>
        <w:pStyle w:val="a3"/>
      </w:pPr>
      <w:r>
        <w:rPr>
          <w:rStyle w:val="a4"/>
        </w:rPr>
        <w:t>Воспитатель:</w:t>
      </w:r>
      <w:r>
        <w:t xml:space="preserve"> Дети, вы любите ходить в гости? Давайте и сегодня мы с вами отправимся в гости, только не пойдём ножками, а как птички полетим. Для этого надо закрыть глазки и расправить крылышки, а теперь летим! (дети «машут крылышками», воспитатель надевает на голову платок, длинную юбку, очки, берёт в руки корзину</w:t>
      </w:r>
      <w:proofErr w:type="gramStart"/>
      <w:r>
        <w:t>) .</w:t>
      </w:r>
      <w:proofErr w:type="gramEnd"/>
    </w:p>
    <w:p w:rsidR="00F1176A" w:rsidRDefault="00F1176A" w:rsidP="00F1176A">
      <w:pPr>
        <w:pStyle w:val="a3"/>
      </w:pPr>
      <w:r>
        <w:t xml:space="preserve">«Мы летим над облаками, задеваем их руками, </w:t>
      </w:r>
    </w:p>
    <w:p w:rsidR="00F1176A" w:rsidRDefault="00F1176A" w:rsidP="00F1176A">
      <w:pPr>
        <w:pStyle w:val="a3"/>
      </w:pPr>
      <w:r>
        <w:t xml:space="preserve">Пролетаем речку, лес – там полным-полно чудес! </w:t>
      </w:r>
    </w:p>
    <w:p w:rsidR="00F1176A" w:rsidRDefault="00F1176A" w:rsidP="00F1176A">
      <w:pPr>
        <w:pStyle w:val="a3"/>
      </w:pPr>
      <w:r>
        <w:t xml:space="preserve">Полетали, подивились – в гостях у бабушки очутились! » </w:t>
      </w:r>
    </w:p>
    <w:p w:rsidR="00F1176A" w:rsidRDefault="00F1176A" w:rsidP="00F1176A">
      <w:pPr>
        <w:pStyle w:val="a3"/>
      </w:pPr>
      <w:r>
        <w:t xml:space="preserve">Всё, прилетели! Открываем глазки. К кому прилетели вы, детки? </w:t>
      </w:r>
    </w:p>
    <w:p w:rsidR="00F1176A" w:rsidRDefault="00F1176A" w:rsidP="00F1176A">
      <w:pPr>
        <w:pStyle w:val="a3"/>
      </w:pPr>
      <w:r>
        <w:rPr>
          <w:rStyle w:val="a4"/>
        </w:rPr>
        <w:t>Дети:</w:t>
      </w:r>
      <w:r>
        <w:t xml:space="preserve"> К бабушке (индивидуальные ответы</w:t>
      </w:r>
      <w:proofErr w:type="gramStart"/>
      <w:r>
        <w:t>) .</w:t>
      </w:r>
      <w:proofErr w:type="gramEnd"/>
    </w:p>
    <w:p w:rsidR="00F1176A" w:rsidRDefault="00F1176A" w:rsidP="00F1176A">
      <w:pPr>
        <w:pStyle w:val="a3"/>
      </w:pPr>
      <w:r>
        <w:rPr>
          <w:rStyle w:val="a4"/>
        </w:rPr>
        <w:t>Бабушка:</w:t>
      </w:r>
      <w:r>
        <w:t xml:space="preserve"> А бабушка старенька, бабушка добренька, всех внучат любит, всех приголубит (гладит детей по головке). </w:t>
      </w:r>
    </w:p>
    <w:p w:rsidR="00F1176A" w:rsidRDefault="00F1176A" w:rsidP="00F1176A">
      <w:pPr>
        <w:pStyle w:val="a3"/>
      </w:pPr>
      <w:r>
        <w:t xml:space="preserve">В руках у бабушки корзина с овощами, накрытая салфеткой с хохломским узором. </w:t>
      </w:r>
    </w:p>
    <w:p w:rsidR="00F1176A" w:rsidRDefault="00F1176A" w:rsidP="00F1176A">
      <w:pPr>
        <w:pStyle w:val="a3"/>
      </w:pPr>
      <w:r>
        <w:rPr>
          <w:rStyle w:val="a4"/>
        </w:rPr>
        <w:t>Бабушка:</w:t>
      </w:r>
      <w:r>
        <w:t xml:space="preserve"> Дети, я только что пришла с огорода и в моей корзинке находится урожай, хотите посмотреть, что выросло на грядках? </w:t>
      </w:r>
    </w:p>
    <w:p w:rsidR="00F1176A" w:rsidRDefault="00F1176A" w:rsidP="00F1176A">
      <w:pPr>
        <w:pStyle w:val="a3"/>
      </w:pPr>
      <w:r>
        <w:rPr>
          <w:rStyle w:val="a4"/>
        </w:rPr>
        <w:t>Дети:</w:t>
      </w:r>
      <w:r>
        <w:t xml:space="preserve"> Да, хотим! </w:t>
      </w:r>
    </w:p>
    <w:p w:rsidR="00F1176A" w:rsidRDefault="00F1176A" w:rsidP="00F1176A">
      <w:pPr>
        <w:pStyle w:val="a3"/>
      </w:pPr>
      <w:r>
        <w:rPr>
          <w:rStyle w:val="a4"/>
        </w:rPr>
        <w:t>Бабушка:</w:t>
      </w:r>
      <w:r>
        <w:t xml:space="preserve"> (достаёт репку</w:t>
      </w:r>
      <w:proofErr w:type="gramStart"/>
      <w:r>
        <w:t>) :</w:t>
      </w:r>
      <w:proofErr w:type="gramEnd"/>
      <w:r>
        <w:t xml:space="preserve"> Что это? - индивидуальные ответы детей. </w:t>
      </w:r>
    </w:p>
    <w:p w:rsidR="00F1176A" w:rsidRDefault="00F1176A" w:rsidP="00F1176A">
      <w:pPr>
        <w:pStyle w:val="a3"/>
      </w:pPr>
      <w:r>
        <w:rPr>
          <w:rStyle w:val="a4"/>
        </w:rPr>
        <w:t>Бабушка:</w:t>
      </w:r>
      <w:r>
        <w:t xml:space="preserve"> Репка какая? (Федя, Алёна, Варя</w:t>
      </w:r>
      <w:proofErr w:type="gramStart"/>
      <w:r>
        <w:t>) .</w:t>
      </w:r>
      <w:proofErr w:type="gramEnd"/>
    </w:p>
    <w:p w:rsidR="00F1176A" w:rsidRDefault="00F1176A" w:rsidP="00F1176A">
      <w:pPr>
        <w:pStyle w:val="a3"/>
      </w:pPr>
      <w:r>
        <w:t xml:space="preserve">Дети: Репка круглая – обводят пальчиком по очереди. </w:t>
      </w:r>
    </w:p>
    <w:p w:rsidR="00F1176A" w:rsidRDefault="00F1176A" w:rsidP="00F1176A">
      <w:pPr>
        <w:pStyle w:val="a3"/>
      </w:pPr>
      <w:r>
        <w:rPr>
          <w:rStyle w:val="a4"/>
        </w:rPr>
        <w:t>Бабушка:</w:t>
      </w:r>
      <w:r>
        <w:t xml:space="preserve"> А какого цвета? - индивидуальные ответы детей (Арина, Камилла, Ваня</w:t>
      </w:r>
      <w:proofErr w:type="gramStart"/>
      <w:r>
        <w:t>) .</w:t>
      </w:r>
      <w:proofErr w:type="gramEnd"/>
    </w:p>
    <w:p w:rsidR="00F1176A" w:rsidRDefault="00F1176A" w:rsidP="00F1176A">
      <w:pPr>
        <w:pStyle w:val="a3"/>
      </w:pPr>
      <w:r>
        <w:rPr>
          <w:rStyle w:val="a4"/>
        </w:rPr>
        <w:t>Бабушка:</w:t>
      </w:r>
      <w:r>
        <w:t xml:space="preserve"> Правильно, дети, репка круглая и жёлтая (кладётся на тарелку</w:t>
      </w:r>
      <w:proofErr w:type="gramStart"/>
      <w:r>
        <w:t>) .</w:t>
      </w:r>
      <w:proofErr w:type="gramEnd"/>
    </w:p>
    <w:p w:rsidR="00F1176A" w:rsidRDefault="00F1176A" w:rsidP="00F1176A">
      <w:pPr>
        <w:pStyle w:val="a3"/>
      </w:pPr>
      <w:r>
        <w:rPr>
          <w:rStyle w:val="a4"/>
        </w:rPr>
        <w:t>Бабушка:</w:t>
      </w:r>
      <w:r>
        <w:t xml:space="preserve"> (достаёт огурец</w:t>
      </w:r>
      <w:proofErr w:type="gramStart"/>
      <w:r>
        <w:t>) :</w:t>
      </w:r>
      <w:proofErr w:type="gramEnd"/>
      <w:r>
        <w:t xml:space="preserve"> А это что? - индивидуальные ответы детей. </w:t>
      </w:r>
    </w:p>
    <w:p w:rsidR="00F1176A" w:rsidRDefault="00F1176A" w:rsidP="00F1176A">
      <w:pPr>
        <w:pStyle w:val="a3"/>
      </w:pPr>
      <w:r>
        <w:rPr>
          <w:rStyle w:val="a4"/>
        </w:rPr>
        <w:t>Бабушка:</w:t>
      </w:r>
      <w:r>
        <w:t xml:space="preserve"> Огурец какой? </w:t>
      </w:r>
    </w:p>
    <w:p w:rsidR="00F1176A" w:rsidRDefault="00F1176A" w:rsidP="00F1176A">
      <w:pPr>
        <w:pStyle w:val="a3"/>
      </w:pPr>
      <w:r>
        <w:rPr>
          <w:rStyle w:val="a4"/>
        </w:rPr>
        <w:t>Дети:</w:t>
      </w:r>
      <w:r>
        <w:t xml:space="preserve"> Огурец длинный – обводят пальчиком по очереди. </w:t>
      </w:r>
    </w:p>
    <w:p w:rsidR="00F1176A" w:rsidRDefault="00F1176A" w:rsidP="00F1176A">
      <w:pPr>
        <w:pStyle w:val="a3"/>
      </w:pPr>
      <w:r>
        <w:rPr>
          <w:rStyle w:val="a4"/>
        </w:rPr>
        <w:t>Бабушка:</w:t>
      </w:r>
      <w:r>
        <w:t xml:space="preserve"> А какого цвета? - индивидуальные ответы детей. </w:t>
      </w:r>
    </w:p>
    <w:p w:rsidR="00F1176A" w:rsidRDefault="00F1176A" w:rsidP="00F1176A">
      <w:pPr>
        <w:pStyle w:val="a3"/>
      </w:pPr>
      <w:r>
        <w:rPr>
          <w:rStyle w:val="a4"/>
        </w:rPr>
        <w:lastRenderedPageBreak/>
        <w:t>Бабушка:</w:t>
      </w:r>
      <w:r>
        <w:t xml:space="preserve"> Правильно, дети, огурец длинный и зелёный (кладётся на тарелку рядом с репкой</w:t>
      </w:r>
      <w:proofErr w:type="gramStart"/>
      <w:r>
        <w:t>) .</w:t>
      </w:r>
      <w:proofErr w:type="gramEnd"/>
    </w:p>
    <w:p w:rsidR="00F1176A" w:rsidRDefault="00F1176A" w:rsidP="00F1176A">
      <w:pPr>
        <w:pStyle w:val="a3"/>
      </w:pPr>
      <w:r>
        <w:rPr>
          <w:rStyle w:val="a4"/>
        </w:rPr>
        <w:t>Бабушка:</w:t>
      </w:r>
      <w:r>
        <w:t xml:space="preserve"> Что же ещё есть в этой корзине? (достаёт помидор</w:t>
      </w:r>
      <w:proofErr w:type="gramStart"/>
      <w:r>
        <w:t>) .</w:t>
      </w:r>
      <w:proofErr w:type="gramEnd"/>
    </w:p>
    <w:p w:rsidR="00F1176A" w:rsidRDefault="00F1176A" w:rsidP="00F1176A">
      <w:pPr>
        <w:pStyle w:val="a3"/>
      </w:pPr>
      <w:r>
        <w:t xml:space="preserve">Вопросы: Что это? Помидор какой? (обводят пальчиком по очереди) Какого он цвета? - индивидуальные ответы детей. </w:t>
      </w:r>
    </w:p>
    <w:p w:rsidR="00F1176A" w:rsidRDefault="00F1176A" w:rsidP="00F1176A">
      <w:pPr>
        <w:pStyle w:val="a3"/>
      </w:pPr>
      <w:r>
        <w:rPr>
          <w:rStyle w:val="a4"/>
        </w:rPr>
        <w:t>Бабушка:</w:t>
      </w:r>
      <w:r>
        <w:t xml:space="preserve"> Правильно, дети, помидор круглый и красный (кладётся на тарелку рядом с репкой и огурцом</w:t>
      </w:r>
      <w:proofErr w:type="gramStart"/>
      <w:r>
        <w:t>) .</w:t>
      </w:r>
      <w:proofErr w:type="gramEnd"/>
    </w:p>
    <w:p w:rsidR="00F1176A" w:rsidRDefault="00F1176A" w:rsidP="00F1176A">
      <w:pPr>
        <w:pStyle w:val="a3"/>
      </w:pPr>
      <w:r>
        <w:rPr>
          <w:rStyle w:val="a4"/>
        </w:rPr>
        <w:t>Бабушка:</w:t>
      </w:r>
      <w:r>
        <w:t xml:space="preserve"> Давайте посмотрим, что же осталось на дне моей корзинки? (достаёт морковь). Вопросы: Что это? (индивидуальные ответы детей) Морковь какая? (обводят пальчиком по очереди) Какого она цвета? </w:t>
      </w:r>
    </w:p>
    <w:p w:rsidR="00F1176A" w:rsidRDefault="00F1176A" w:rsidP="00F1176A">
      <w:pPr>
        <w:pStyle w:val="a3"/>
      </w:pPr>
      <w:r>
        <w:rPr>
          <w:rStyle w:val="a4"/>
        </w:rPr>
        <w:t>Бабушка:</w:t>
      </w:r>
      <w:r>
        <w:t xml:space="preserve"> Правильно, дети, морковь длинная и красная (кладётся на тарелку рядом с другими овощами). Посмотрите, дети, какой красивый урожай лежит на нашей тарелке! Камилла, (Кирюша, Алёна, Гриша) что лежит на тарелке? (индивидуальные ответы детей). Его собрала бабушка, а вы, дети умеете собирать урожай? Давайте покажем, как это делается. </w:t>
      </w:r>
    </w:p>
    <w:p w:rsidR="00F1176A" w:rsidRDefault="00F1176A" w:rsidP="00F1176A">
      <w:pPr>
        <w:pStyle w:val="a3"/>
      </w:pPr>
      <w:r>
        <w:rPr>
          <w:rStyle w:val="a4"/>
        </w:rPr>
        <w:t>Физкультминутка:</w:t>
      </w:r>
      <w:r>
        <w:t xml:space="preserve"> </w:t>
      </w:r>
    </w:p>
    <w:p w:rsidR="00F1176A" w:rsidRDefault="00F1176A" w:rsidP="00F1176A">
      <w:pPr>
        <w:pStyle w:val="a3"/>
      </w:pPr>
      <w:r>
        <w:t xml:space="preserve">Между грядок шли - шли, </w:t>
      </w:r>
    </w:p>
    <w:p w:rsidR="00F1176A" w:rsidRDefault="00F1176A" w:rsidP="00F1176A">
      <w:pPr>
        <w:pStyle w:val="a3"/>
      </w:pPr>
      <w:r>
        <w:t>Огурцы нашли, - дети берутся за руки и идут по кругу</w:t>
      </w:r>
    </w:p>
    <w:p w:rsidR="00F1176A" w:rsidRDefault="00F1176A" w:rsidP="00F1176A">
      <w:pPr>
        <w:pStyle w:val="a3"/>
      </w:pPr>
      <w:r>
        <w:t>Собирали, собирали - наклоны – имитация сбора огурцов</w:t>
      </w:r>
    </w:p>
    <w:p w:rsidR="00F1176A" w:rsidRDefault="00F1176A" w:rsidP="00F1176A">
      <w:pPr>
        <w:pStyle w:val="a3"/>
      </w:pPr>
      <w:r>
        <w:t>Вот сколько набрали! - выпрямились и потянулись</w:t>
      </w:r>
    </w:p>
    <w:p w:rsidR="00F1176A" w:rsidRDefault="00F1176A" w:rsidP="00F1176A">
      <w:pPr>
        <w:pStyle w:val="a3"/>
      </w:pPr>
      <w:r>
        <w:t>Между грядок шли - шли, - дети идут по кругу</w:t>
      </w:r>
    </w:p>
    <w:p w:rsidR="00F1176A" w:rsidRDefault="00F1176A" w:rsidP="00F1176A">
      <w:pPr>
        <w:pStyle w:val="a3"/>
      </w:pPr>
      <w:r>
        <w:t xml:space="preserve">Помидоры нашли, </w:t>
      </w:r>
    </w:p>
    <w:p w:rsidR="00F1176A" w:rsidRDefault="00F1176A" w:rsidP="00F1176A">
      <w:pPr>
        <w:pStyle w:val="a3"/>
      </w:pPr>
      <w:r>
        <w:t>Собирали, собирали - вытягивание рук вперёд «за помидорами»</w:t>
      </w:r>
    </w:p>
    <w:p w:rsidR="00F1176A" w:rsidRDefault="00F1176A" w:rsidP="00F1176A">
      <w:pPr>
        <w:pStyle w:val="a3"/>
      </w:pPr>
      <w:r>
        <w:t>Вот сколько набрали! - выпрямились и потянулись</w:t>
      </w:r>
    </w:p>
    <w:p w:rsidR="00F1176A" w:rsidRDefault="00F1176A" w:rsidP="00F1176A">
      <w:pPr>
        <w:pStyle w:val="a3"/>
      </w:pPr>
      <w:r>
        <w:t>Между грядок шли - шли, - дети идут по кругу</w:t>
      </w:r>
    </w:p>
    <w:p w:rsidR="00F1176A" w:rsidRDefault="00F1176A" w:rsidP="00F1176A">
      <w:pPr>
        <w:pStyle w:val="a3"/>
      </w:pPr>
      <w:r>
        <w:t>И морковь нашли, - приседания</w:t>
      </w:r>
    </w:p>
    <w:p w:rsidR="00F1176A" w:rsidRDefault="00F1176A" w:rsidP="00F1176A">
      <w:pPr>
        <w:pStyle w:val="a3"/>
      </w:pPr>
      <w:r>
        <w:t>Собирали, собирали - имитация сбора моркови</w:t>
      </w:r>
    </w:p>
    <w:p w:rsidR="00F1176A" w:rsidRDefault="00F1176A" w:rsidP="00F1176A">
      <w:pPr>
        <w:pStyle w:val="a3"/>
      </w:pPr>
      <w:r>
        <w:t>Вот сколько набрали! - выпрямились и потянулись</w:t>
      </w:r>
    </w:p>
    <w:p w:rsidR="00F1176A" w:rsidRDefault="00F1176A" w:rsidP="00F1176A">
      <w:pPr>
        <w:pStyle w:val="a3"/>
      </w:pPr>
      <w:r>
        <w:t>Между грядок шли – шли</w:t>
      </w:r>
    </w:p>
    <w:p w:rsidR="00F1176A" w:rsidRDefault="00F1176A" w:rsidP="00F1176A">
      <w:pPr>
        <w:pStyle w:val="a3"/>
      </w:pPr>
      <w:r>
        <w:t xml:space="preserve">Снова к бабушке пришли! </w:t>
      </w:r>
    </w:p>
    <w:p w:rsidR="00F1176A" w:rsidRDefault="00F1176A" w:rsidP="00F1176A">
      <w:pPr>
        <w:pStyle w:val="a3"/>
      </w:pPr>
      <w:r>
        <w:rPr>
          <w:rStyle w:val="a4"/>
        </w:rPr>
        <w:lastRenderedPageBreak/>
        <w:t>Бабушка:</w:t>
      </w:r>
      <w:r>
        <w:t xml:space="preserve"> Вот молодцы, славно потрудились, помогли бабушке! Скажи (Варя, Федя, Ваня) где мы собрали урожай? - индивидуальные ответы детей. </w:t>
      </w:r>
    </w:p>
    <w:p w:rsidR="00F1176A" w:rsidRDefault="00F1176A" w:rsidP="00F1176A">
      <w:pPr>
        <w:pStyle w:val="a3"/>
      </w:pPr>
      <w:r>
        <w:rPr>
          <w:rStyle w:val="a4"/>
        </w:rPr>
        <w:t>Бабушка:</w:t>
      </w:r>
      <w:r>
        <w:t xml:space="preserve"> Правильно, на огороде, поработали, устали! А теперь давайте отдохнём и поиграем в игру «Узнай по вкусу». - Дети с закрытыми глазами пробуют овощи, а потом всем говорят, что же они скушали. </w:t>
      </w:r>
    </w:p>
    <w:p w:rsidR="00F1176A" w:rsidRDefault="00F1176A" w:rsidP="00F1176A">
      <w:pPr>
        <w:pStyle w:val="a3"/>
      </w:pPr>
      <w:r>
        <w:rPr>
          <w:rStyle w:val="a4"/>
        </w:rPr>
        <w:t>Бабушка:</w:t>
      </w:r>
      <w:r>
        <w:t xml:space="preserve"> Ах, какие молодцы, весело поиграли, всё правильно отгадали, и, как хорошо, что вы ко мне сегодня прилетели, я как раз сегодня напекла оладушки. Я вам сейчас про них спою песенку, а вы внимательно послушайте:</w:t>
      </w:r>
    </w:p>
    <w:p w:rsidR="00F1176A" w:rsidRDefault="00F1176A" w:rsidP="00F1176A">
      <w:pPr>
        <w:pStyle w:val="a3"/>
      </w:pPr>
      <w:r>
        <w:t xml:space="preserve">Ладушки, ладушки, </w:t>
      </w:r>
    </w:p>
    <w:p w:rsidR="00F1176A" w:rsidRDefault="00F1176A" w:rsidP="00F1176A">
      <w:pPr>
        <w:pStyle w:val="a3"/>
      </w:pPr>
      <w:r>
        <w:t xml:space="preserve">Пекла бабка оладушки, </w:t>
      </w:r>
    </w:p>
    <w:p w:rsidR="00F1176A" w:rsidRDefault="00F1176A" w:rsidP="00F1176A">
      <w:pPr>
        <w:pStyle w:val="a3"/>
      </w:pPr>
      <w:r>
        <w:t xml:space="preserve">Маслом поливала, </w:t>
      </w:r>
    </w:p>
    <w:p w:rsidR="00F1176A" w:rsidRDefault="00F1176A" w:rsidP="00F1176A">
      <w:pPr>
        <w:pStyle w:val="a3"/>
      </w:pPr>
      <w:r>
        <w:t xml:space="preserve">Детушкам давала. </w:t>
      </w:r>
    </w:p>
    <w:p w:rsidR="00F1176A" w:rsidRDefault="00F1176A" w:rsidP="00F1176A">
      <w:pPr>
        <w:pStyle w:val="a3"/>
      </w:pPr>
      <w:r>
        <w:t xml:space="preserve">Маше – два, Паше – два, </w:t>
      </w:r>
    </w:p>
    <w:p w:rsidR="00F1176A" w:rsidRDefault="00F1176A" w:rsidP="00F1176A">
      <w:pPr>
        <w:pStyle w:val="a3"/>
      </w:pPr>
      <w:r>
        <w:t xml:space="preserve">Тане – два, Ване – два, </w:t>
      </w:r>
    </w:p>
    <w:p w:rsidR="00F1176A" w:rsidRDefault="00F1176A" w:rsidP="00F1176A">
      <w:pPr>
        <w:pStyle w:val="a3"/>
      </w:pPr>
      <w:r>
        <w:t xml:space="preserve">Хороши оладушки </w:t>
      </w:r>
    </w:p>
    <w:p w:rsidR="00F1176A" w:rsidRDefault="00F1176A" w:rsidP="00F1176A">
      <w:pPr>
        <w:pStyle w:val="a3"/>
      </w:pPr>
      <w:r>
        <w:t xml:space="preserve">У нашей бабушки! </w:t>
      </w:r>
    </w:p>
    <w:p w:rsidR="00F1176A" w:rsidRDefault="00F1176A" w:rsidP="00F1176A">
      <w:pPr>
        <w:pStyle w:val="a3"/>
      </w:pPr>
      <w:r>
        <w:t>Бабушка во время пения песенки выполняет игровые действия, соответствующие тексту, используя набор хохломской посуды</w:t>
      </w:r>
    </w:p>
    <w:p w:rsidR="00F1176A" w:rsidRDefault="00F1176A" w:rsidP="00F1176A">
      <w:pPr>
        <w:pStyle w:val="a3"/>
      </w:pPr>
      <w:r>
        <w:rPr>
          <w:rStyle w:val="a4"/>
        </w:rPr>
        <w:t>Бабушка:</w:t>
      </w:r>
      <w:r>
        <w:t xml:space="preserve"> Скажите, дети, что делала бабушка? (Арина, Камилла, Ваня). - индивидуальные ответы детей. </w:t>
      </w:r>
    </w:p>
    <w:p w:rsidR="00F1176A" w:rsidRDefault="00F1176A" w:rsidP="00F1176A">
      <w:pPr>
        <w:pStyle w:val="a3"/>
      </w:pPr>
      <w:r>
        <w:rPr>
          <w:rStyle w:val="a4"/>
        </w:rPr>
        <w:t>Бабушка:</w:t>
      </w:r>
      <w:r>
        <w:t xml:space="preserve"> Кому пекла оладушки? (Федя, Алёна, Варя). - индивидуальные ответы детей. </w:t>
      </w:r>
    </w:p>
    <w:p w:rsidR="00F1176A" w:rsidRDefault="00F1176A" w:rsidP="00F1176A">
      <w:pPr>
        <w:pStyle w:val="a3"/>
      </w:pPr>
      <w:r>
        <w:rPr>
          <w:rStyle w:val="a4"/>
        </w:rPr>
        <w:t>Бабушка:</w:t>
      </w:r>
      <w:r>
        <w:t xml:space="preserve"> Чем бабушка поливала оладушки? (Гриша, Арина, Айлин). Правильно, дети, молодцы! А сейчас я буду петь песенку, а вы мне помогайте. </w:t>
      </w:r>
    </w:p>
    <w:p w:rsidR="00F1176A" w:rsidRDefault="00F1176A" w:rsidP="00F1176A">
      <w:pPr>
        <w:pStyle w:val="a3"/>
      </w:pPr>
      <w:r>
        <w:t xml:space="preserve">Повторное пение, дети хлопают в ладоши, поворачиваются то в одну, то в другую стороны, как бы раздавая оладушки. </w:t>
      </w:r>
    </w:p>
    <w:p w:rsidR="00F1176A" w:rsidRDefault="00F1176A" w:rsidP="00F1176A">
      <w:pPr>
        <w:pStyle w:val="a3"/>
      </w:pPr>
      <w:r>
        <w:rPr>
          <w:rStyle w:val="a4"/>
        </w:rPr>
        <w:t>Бабушка:</w:t>
      </w:r>
      <w:r>
        <w:t xml:space="preserve"> Молодцы вы, мои внучата, спасибо, что прилетели ко мне в гости, порадовали бабушку, а теперь вам пора в детский садик – закрываем глазки, и, полетели:</w:t>
      </w:r>
    </w:p>
    <w:p w:rsidR="00F1176A" w:rsidRDefault="00F1176A" w:rsidP="00F1176A">
      <w:pPr>
        <w:pStyle w:val="a3"/>
      </w:pPr>
      <w:r>
        <w:t xml:space="preserve">Мы летим над облаками, задеваем их руками, </w:t>
      </w:r>
    </w:p>
    <w:p w:rsidR="00F1176A" w:rsidRDefault="00F1176A" w:rsidP="00F1176A">
      <w:pPr>
        <w:pStyle w:val="a3"/>
      </w:pPr>
      <w:r>
        <w:t xml:space="preserve">Пролетаем речку, лес – там полным-полно чудес! </w:t>
      </w:r>
    </w:p>
    <w:p w:rsidR="00F1176A" w:rsidRDefault="00F1176A" w:rsidP="00F1176A">
      <w:pPr>
        <w:pStyle w:val="a3"/>
      </w:pPr>
      <w:r>
        <w:t xml:space="preserve">Полетали, подивились – в детском садике очутились! </w:t>
      </w:r>
    </w:p>
    <w:p w:rsidR="00F1176A" w:rsidRDefault="00F1176A" w:rsidP="00F1176A">
      <w:pPr>
        <w:pStyle w:val="a3"/>
      </w:pPr>
      <w:r>
        <w:t xml:space="preserve">Дети с закрытыми глазами машут «крылышками», а бабушка «превращается в воспитателя». Всё, прилетели! Открываем глазки. </w:t>
      </w:r>
    </w:p>
    <w:p w:rsidR="00F1176A" w:rsidRDefault="00F1176A" w:rsidP="00F1176A">
      <w:pPr>
        <w:pStyle w:val="a3"/>
      </w:pPr>
      <w:r>
        <w:rPr>
          <w:rStyle w:val="a4"/>
        </w:rPr>
        <w:lastRenderedPageBreak/>
        <w:t>Воспитатель:</w:t>
      </w:r>
      <w:r>
        <w:t xml:space="preserve"> Дети, где вы были? Что вы видели? Что делали? – индивидуальные ответы детей. </w:t>
      </w:r>
    </w:p>
    <w:p w:rsidR="00F1176A" w:rsidRDefault="00F1176A" w:rsidP="00F1176A">
      <w:pPr>
        <w:pStyle w:val="a3"/>
      </w:pPr>
      <w:r>
        <w:rPr>
          <w:rStyle w:val="a4"/>
        </w:rPr>
        <w:t>Воспитатель:</w:t>
      </w:r>
      <w:r>
        <w:t xml:space="preserve"> Бабушка всех вас очень любит и просит угостить вкусными оладушками, кушайте на здоровье! (угощает всех детей, приговаривая: Маше - два, Паше - два</w:t>
      </w:r>
      <w:proofErr w:type="gramStart"/>
      <w:r>
        <w:t>) .</w:t>
      </w:r>
      <w:proofErr w:type="gramEnd"/>
    </w:p>
    <w:p w:rsidR="008B6F55" w:rsidRDefault="008B6F55"/>
    <w:sectPr w:rsidR="008B6F55" w:rsidSect="008B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6A"/>
    <w:rsid w:val="008B6F55"/>
    <w:rsid w:val="00D73411"/>
    <w:rsid w:val="00F1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A8808-E49B-4597-BA64-5D749A4A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F55"/>
  </w:style>
  <w:style w:type="paragraph" w:styleId="1">
    <w:name w:val="heading 1"/>
    <w:basedOn w:val="a"/>
    <w:link w:val="10"/>
    <w:uiPriority w:val="9"/>
    <w:qFormat/>
    <w:rsid w:val="00F11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dcterms:created xsi:type="dcterms:W3CDTF">2015-10-28T17:27:00Z</dcterms:created>
  <dcterms:modified xsi:type="dcterms:W3CDTF">2015-10-28T17:27:00Z</dcterms:modified>
</cp:coreProperties>
</file>