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51" w:rsidRPr="001D2851" w:rsidRDefault="001D2851" w:rsidP="001D2851">
      <w:pPr>
        <w:spacing w:after="0" w:line="240" w:lineRule="auto"/>
        <w:rPr>
          <w:rFonts w:ascii="Times New Roman" w:hAnsi="Times New Roman"/>
          <w:sz w:val="28"/>
          <w:szCs w:val="28"/>
        </w:rPr>
      </w:pPr>
      <w:r w:rsidRPr="001D2851">
        <w:rPr>
          <w:rFonts w:ascii="Times New Roman" w:hAnsi="Times New Roman"/>
          <w:sz w:val="28"/>
          <w:szCs w:val="28"/>
        </w:rPr>
        <w:t>Драган Елена Васильевна</w:t>
      </w:r>
    </w:p>
    <w:p w:rsidR="001D2851" w:rsidRPr="001D2851" w:rsidRDefault="001D2851" w:rsidP="001D2851">
      <w:pPr>
        <w:spacing w:after="0" w:line="240" w:lineRule="auto"/>
        <w:rPr>
          <w:rFonts w:ascii="Times New Roman" w:hAnsi="Times New Roman"/>
          <w:sz w:val="28"/>
          <w:szCs w:val="28"/>
        </w:rPr>
      </w:pPr>
      <w:r w:rsidRPr="001D2851">
        <w:rPr>
          <w:rFonts w:ascii="Times New Roman" w:hAnsi="Times New Roman"/>
          <w:sz w:val="28"/>
          <w:szCs w:val="28"/>
        </w:rPr>
        <w:t>Инструктор по физической культуре</w:t>
      </w:r>
    </w:p>
    <w:p w:rsidR="001D2851" w:rsidRDefault="001D2851" w:rsidP="001D2851">
      <w:pPr>
        <w:pStyle w:val="ac"/>
        <w:rPr>
          <w:rFonts w:ascii="Times New Roman" w:hAnsi="Times New Roman"/>
          <w:sz w:val="28"/>
          <w:szCs w:val="28"/>
        </w:rPr>
      </w:pPr>
      <w:r w:rsidRPr="00EF789A">
        <w:rPr>
          <w:rFonts w:ascii="Times New Roman" w:hAnsi="Times New Roman"/>
          <w:sz w:val="28"/>
          <w:szCs w:val="28"/>
        </w:rPr>
        <w:t>муниципального автономного дошкольного</w:t>
      </w:r>
    </w:p>
    <w:p w:rsidR="001D2851" w:rsidRDefault="001D2851" w:rsidP="001D2851">
      <w:pPr>
        <w:pStyle w:val="ac"/>
        <w:rPr>
          <w:rFonts w:ascii="Times New Roman" w:hAnsi="Times New Roman"/>
          <w:sz w:val="28"/>
          <w:szCs w:val="28"/>
        </w:rPr>
      </w:pPr>
      <w:r w:rsidRPr="00EF789A">
        <w:rPr>
          <w:rFonts w:ascii="Times New Roman" w:hAnsi="Times New Roman"/>
          <w:sz w:val="28"/>
          <w:szCs w:val="28"/>
        </w:rPr>
        <w:t xml:space="preserve"> образовательного учреждения </w:t>
      </w:r>
    </w:p>
    <w:p w:rsidR="001D2851" w:rsidRDefault="001D2851" w:rsidP="001D2851">
      <w:pPr>
        <w:pStyle w:val="ac"/>
        <w:rPr>
          <w:rFonts w:ascii="Times New Roman" w:hAnsi="Times New Roman"/>
          <w:sz w:val="28"/>
          <w:szCs w:val="28"/>
        </w:rPr>
      </w:pPr>
      <w:r w:rsidRPr="00EF789A">
        <w:rPr>
          <w:rFonts w:ascii="Times New Roman" w:hAnsi="Times New Roman"/>
          <w:sz w:val="28"/>
          <w:szCs w:val="28"/>
        </w:rPr>
        <w:t>муниципального образования г.</w:t>
      </w:r>
      <w:r>
        <w:rPr>
          <w:rFonts w:ascii="Times New Roman" w:hAnsi="Times New Roman"/>
          <w:sz w:val="28"/>
          <w:szCs w:val="28"/>
        </w:rPr>
        <w:t xml:space="preserve"> </w:t>
      </w:r>
      <w:r w:rsidRPr="00EF789A">
        <w:rPr>
          <w:rFonts w:ascii="Times New Roman" w:hAnsi="Times New Roman"/>
          <w:sz w:val="28"/>
          <w:szCs w:val="28"/>
        </w:rPr>
        <w:t xml:space="preserve">Нягань </w:t>
      </w:r>
    </w:p>
    <w:p w:rsidR="001D2851" w:rsidRPr="00EF789A" w:rsidRDefault="001D2851" w:rsidP="001D2851">
      <w:pPr>
        <w:pStyle w:val="ac"/>
        <w:rPr>
          <w:rFonts w:ascii="Times New Roman" w:hAnsi="Times New Roman"/>
          <w:sz w:val="28"/>
          <w:szCs w:val="28"/>
        </w:rPr>
      </w:pPr>
      <w:r w:rsidRPr="00EF789A">
        <w:rPr>
          <w:rFonts w:ascii="Times New Roman" w:hAnsi="Times New Roman"/>
          <w:sz w:val="28"/>
          <w:szCs w:val="28"/>
        </w:rPr>
        <w:t>«Детский сад №10 «Дубравушка»</w:t>
      </w:r>
    </w:p>
    <w:p w:rsidR="001D2851" w:rsidRPr="00EF789A" w:rsidRDefault="001D2851" w:rsidP="001D2851">
      <w:pPr>
        <w:pStyle w:val="ac"/>
        <w:rPr>
          <w:rFonts w:ascii="Times New Roman" w:hAnsi="Times New Roman"/>
          <w:sz w:val="28"/>
          <w:szCs w:val="28"/>
        </w:rPr>
      </w:pPr>
      <w:r w:rsidRPr="00EF789A">
        <w:rPr>
          <w:rFonts w:ascii="Times New Roman" w:hAnsi="Times New Roman"/>
          <w:sz w:val="28"/>
          <w:szCs w:val="28"/>
        </w:rPr>
        <w:t>Тюменской области, ХМАО-Югра</w:t>
      </w:r>
      <w:r>
        <w:rPr>
          <w:rFonts w:ascii="Times New Roman" w:hAnsi="Times New Roman"/>
          <w:sz w:val="28"/>
          <w:szCs w:val="28"/>
        </w:rPr>
        <w:t>, г. Нягань</w:t>
      </w:r>
    </w:p>
    <w:p w:rsidR="00B5500E" w:rsidRPr="00456094" w:rsidRDefault="00B5500E" w:rsidP="001D2851">
      <w:pPr>
        <w:spacing w:after="0" w:line="240" w:lineRule="auto"/>
        <w:ind w:right="-1868"/>
        <w:jc w:val="center"/>
        <w:rPr>
          <w:rFonts w:ascii="Times New Roman" w:hAnsi="Times New Roman" w:cs="Times New Roman"/>
          <w:sz w:val="28"/>
          <w:szCs w:val="28"/>
        </w:rPr>
      </w:pPr>
    </w:p>
    <w:p w:rsidR="00B5500E" w:rsidRPr="00456094" w:rsidRDefault="00B5500E" w:rsidP="00B5500E">
      <w:pPr>
        <w:spacing w:after="0" w:line="240" w:lineRule="auto"/>
        <w:ind w:right="-1868"/>
        <w:jc w:val="center"/>
        <w:rPr>
          <w:rFonts w:ascii="Times New Roman" w:hAnsi="Times New Roman" w:cs="Times New Roman"/>
          <w:sz w:val="28"/>
          <w:szCs w:val="28"/>
        </w:rPr>
      </w:pPr>
    </w:p>
    <w:p w:rsidR="00B5500E" w:rsidRPr="00456094" w:rsidRDefault="00B5500E" w:rsidP="00B5500E">
      <w:pPr>
        <w:spacing w:after="0" w:line="240" w:lineRule="auto"/>
        <w:ind w:right="-1868"/>
        <w:jc w:val="center"/>
        <w:rPr>
          <w:rFonts w:ascii="Times New Roman" w:hAnsi="Times New Roman" w:cs="Times New Roman"/>
          <w:sz w:val="28"/>
          <w:szCs w:val="28"/>
        </w:rPr>
      </w:pPr>
    </w:p>
    <w:p w:rsidR="00B5500E" w:rsidRPr="00456094" w:rsidRDefault="00B5500E" w:rsidP="00B5500E">
      <w:pPr>
        <w:spacing w:after="0" w:line="240" w:lineRule="auto"/>
        <w:rPr>
          <w:rFonts w:ascii="Times New Roman" w:hAnsi="Times New Roman" w:cs="Times New Roman"/>
          <w:sz w:val="28"/>
          <w:szCs w:val="28"/>
        </w:rPr>
      </w:pPr>
    </w:p>
    <w:p w:rsidR="00B5500E" w:rsidRPr="00456094" w:rsidRDefault="00B5500E" w:rsidP="00B550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5500E" w:rsidRPr="00456094" w:rsidRDefault="00B5500E" w:rsidP="00B5500E">
      <w:pPr>
        <w:spacing w:after="0" w:line="240" w:lineRule="auto"/>
        <w:rPr>
          <w:rFonts w:ascii="Times New Roman" w:hAnsi="Times New Roman" w:cs="Times New Roman"/>
          <w:sz w:val="28"/>
          <w:szCs w:val="28"/>
        </w:rPr>
      </w:pPr>
    </w:p>
    <w:p w:rsidR="00B5500E" w:rsidRPr="00456094" w:rsidRDefault="00B5500E" w:rsidP="00B5500E">
      <w:pPr>
        <w:spacing w:after="0" w:line="240" w:lineRule="auto"/>
        <w:rPr>
          <w:rFonts w:ascii="Times New Roman" w:hAnsi="Times New Roman" w:cs="Times New Roman"/>
          <w:sz w:val="28"/>
          <w:szCs w:val="28"/>
        </w:rPr>
      </w:pPr>
    </w:p>
    <w:p w:rsidR="00B5500E" w:rsidRDefault="00B5500E" w:rsidP="00B5500E">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Программа дополнительного образования</w:t>
      </w:r>
    </w:p>
    <w:p w:rsidR="00B5500E" w:rsidRDefault="00B5500E" w:rsidP="00B5500E">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спортивно-оздоровительной направленности</w:t>
      </w:r>
    </w:p>
    <w:p w:rsidR="00B5500E" w:rsidRDefault="00B5500E" w:rsidP="00B5500E">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«Выше, сильнее, быстрее»</w:t>
      </w:r>
    </w:p>
    <w:p w:rsidR="00B5500E" w:rsidRPr="00B5500E" w:rsidRDefault="00B5500E" w:rsidP="00B5500E">
      <w:pPr>
        <w:spacing w:after="0" w:line="240" w:lineRule="auto"/>
        <w:jc w:val="center"/>
        <w:rPr>
          <w:rFonts w:ascii="Times New Roman" w:hAnsi="Times New Roman" w:cs="Times New Roman"/>
          <w:bCs/>
          <w:i/>
          <w:sz w:val="28"/>
          <w:szCs w:val="28"/>
        </w:rPr>
      </w:pPr>
      <w:r w:rsidRPr="00B5500E">
        <w:rPr>
          <w:rFonts w:ascii="Times New Roman" w:hAnsi="Times New Roman" w:cs="Times New Roman"/>
          <w:bCs/>
          <w:i/>
          <w:sz w:val="28"/>
          <w:szCs w:val="28"/>
        </w:rPr>
        <w:t>(для детей старшего дошкольного возраста)</w:t>
      </w:r>
    </w:p>
    <w:p w:rsidR="00B5500E" w:rsidRPr="000E6C15" w:rsidRDefault="00B5500E" w:rsidP="00B5500E">
      <w:pPr>
        <w:spacing w:after="0" w:line="240" w:lineRule="auto"/>
        <w:jc w:val="center"/>
        <w:rPr>
          <w:rFonts w:ascii="Times New Roman" w:hAnsi="Times New Roman" w:cs="Times New Roman"/>
          <w:bCs/>
          <w:sz w:val="28"/>
          <w:szCs w:val="28"/>
        </w:rPr>
      </w:pPr>
      <w:r w:rsidRPr="000E6C15">
        <w:rPr>
          <w:rFonts w:ascii="Times New Roman" w:hAnsi="Times New Roman" w:cs="Times New Roman"/>
          <w:bCs/>
          <w:sz w:val="28"/>
          <w:szCs w:val="28"/>
        </w:rPr>
        <w:t>на 201</w:t>
      </w:r>
      <w:r>
        <w:rPr>
          <w:rFonts w:ascii="Times New Roman" w:hAnsi="Times New Roman" w:cs="Times New Roman"/>
          <w:bCs/>
          <w:sz w:val="28"/>
          <w:szCs w:val="28"/>
        </w:rPr>
        <w:t>3</w:t>
      </w:r>
      <w:r w:rsidRPr="000E6C15">
        <w:rPr>
          <w:rFonts w:ascii="Times New Roman" w:hAnsi="Times New Roman" w:cs="Times New Roman"/>
          <w:bCs/>
          <w:sz w:val="28"/>
          <w:szCs w:val="28"/>
        </w:rPr>
        <w:t xml:space="preserve"> - 201</w:t>
      </w:r>
      <w:r w:rsidRPr="009215CD">
        <w:rPr>
          <w:rFonts w:ascii="Times New Roman" w:hAnsi="Times New Roman" w:cs="Times New Roman"/>
          <w:bCs/>
          <w:sz w:val="28"/>
          <w:szCs w:val="28"/>
        </w:rPr>
        <w:t>5</w:t>
      </w:r>
      <w:r w:rsidRPr="000E6C15">
        <w:rPr>
          <w:rFonts w:ascii="Times New Roman" w:hAnsi="Times New Roman" w:cs="Times New Roman"/>
          <w:bCs/>
          <w:sz w:val="28"/>
          <w:szCs w:val="28"/>
        </w:rPr>
        <w:t xml:space="preserve"> </w:t>
      </w:r>
    </w:p>
    <w:p w:rsidR="00B5500E" w:rsidRPr="000E6C15" w:rsidRDefault="00B5500E" w:rsidP="00B5500E">
      <w:pPr>
        <w:spacing w:after="0" w:line="240" w:lineRule="auto"/>
        <w:jc w:val="center"/>
        <w:rPr>
          <w:rFonts w:ascii="Times New Roman" w:hAnsi="Times New Roman" w:cs="Times New Roman"/>
          <w:b/>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Pr="00456094" w:rsidRDefault="00B5500E" w:rsidP="00B5500E">
      <w:pPr>
        <w:spacing w:after="0" w:line="240" w:lineRule="auto"/>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Default="00B5500E" w:rsidP="00B5500E">
      <w:pPr>
        <w:spacing w:after="0" w:line="240" w:lineRule="auto"/>
        <w:jc w:val="center"/>
        <w:rPr>
          <w:rFonts w:ascii="Times New Roman" w:hAnsi="Times New Roman" w:cs="Times New Roman"/>
          <w:bCs/>
          <w:sz w:val="28"/>
          <w:szCs w:val="28"/>
        </w:rPr>
      </w:pPr>
    </w:p>
    <w:p w:rsidR="00B5500E" w:rsidRPr="00456094" w:rsidRDefault="001D2851" w:rsidP="00B5500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 </w:t>
      </w:r>
      <w:r w:rsidR="00B5500E">
        <w:rPr>
          <w:rFonts w:ascii="Times New Roman" w:hAnsi="Times New Roman" w:cs="Times New Roman"/>
          <w:bCs/>
          <w:sz w:val="28"/>
          <w:szCs w:val="28"/>
        </w:rPr>
        <w:t xml:space="preserve">Нягань </w:t>
      </w:r>
    </w:p>
    <w:p w:rsidR="00B5500E" w:rsidRDefault="00B5500E" w:rsidP="00B5500E"/>
    <w:p w:rsidR="00005831" w:rsidRPr="00B5500E" w:rsidRDefault="00005831" w:rsidP="00B5500E">
      <w:pPr>
        <w:jc w:val="center"/>
        <w:rPr>
          <w:rFonts w:ascii="Times New Roman" w:hAnsi="Times New Roman" w:cs="Times New Roman"/>
          <w:b/>
          <w:sz w:val="28"/>
          <w:szCs w:val="28"/>
        </w:rPr>
      </w:pPr>
      <w:r w:rsidRPr="00005831">
        <w:rPr>
          <w:rFonts w:ascii="Times New Roman" w:hAnsi="Times New Roman" w:cs="Times New Roman"/>
          <w:b/>
          <w:sz w:val="28"/>
          <w:szCs w:val="28"/>
        </w:rPr>
        <w:lastRenderedPageBreak/>
        <w:t>Пояснительная записка</w:t>
      </w:r>
    </w:p>
    <w:p w:rsidR="00B5500E" w:rsidRPr="00005831" w:rsidRDefault="00B5500E" w:rsidP="00B5500E">
      <w:pPr>
        <w:ind w:left="4140"/>
        <w:rPr>
          <w:rFonts w:ascii="Times New Roman" w:hAnsi="Times New Roman" w:cs="Times New Roman"/>
          <w:sz w:val="28"/>
          <w:szCs w:val="28"/>
        </w:rPr>
      </w:pPr>
      <w:r w:rsidRPr="00005831">
        <w:rPr>
          <w:rFonts w:ascii="Times New Roman" w:hAnsi="Times New Roman" w:cs="Times New Roman"/>
          <w:sz w:val="28"/>
          <w:szCs w:val="28"/>
        </w:rPr>
        <w:t>«Человек – высший продукт земной природы. Но для того, чтобы наслаждаться сокровищами природы, человек должен быть здоровым, сильным, умным…»</w:t>
      </w:r>
    </w:p>
    <w:p w:rsidR="00B5500E" w:rsidRPr="00B5500E" w:rsidRDefault="00B5500E" w:rsidP="00B5500E">
      <w:pPr>
        <w:jc w:val="right"/>
        <w:rPr>
          <w:rFonts w:ascii="Times New Roman" w:hAnsi="Times New Roman" w:cs="Times New Roman"/>
          <w:i/>
          <w:sz w:val="28"/>
          <w:szCs w:val="28"/>
        </w:rPr>
      </w:pPr>
      <w:r w:rsidRPr="00B5500E">
        <w:rPr>
          <w:rFonts w:ascii="Times New Roman" w:hAnsi="Times New Roman" w:cs="Times New Roman"/>
          <w:i/>
          <w:sz w:val="28"/>
          <w:szCs w:val="28"/>
        </w:rPr>
        <w:t>Павлов И.П.</w:t>
      </w:r>
    </w:p>
    <w:p w:rsidR="00005831" w:rsidRPr="00005831" w:rsidRDefault="00005831" w:rsidP="00B5500E">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 xml:space="preserve">Здоровье – бесценное достижение не только каждого человека, но и всего общества. Хорошее здоровье,  разумно сохраняемое и укрепляемое самим человеком, обеспечивает ему долгую и активную жизнь.  </w:t>
      </w:r>
    </w:p>
    <w:p w:rsidR="00005831" w:rsidRPr="00005831" w:rsidRDefault="00005831" w:rsidP="00B5500E">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 xml:space="preserve">Здоровье детей - это будущее нашей страны. Сегодня дети составляют почти треть населения Земли, и забота об их будущем, об их здоровье является одной из основных задач государства. От того, как организовано воспитание и обучение ребёнка, какие условия созданы для его </w:t>
      </w:r>
      <w:r w:rsidR="00B5500E" w:rsidRPr="00005831">
        <w:rPr>
          <w:rFonts w:ascii="Times New Roman" w:hAnsi="Times New Roman" w:cs="Times New Roman"/>
          <w:sz w:val="28"/>
          <w:szCs w:val="28"/>
        </w:rPr>
        <w:t>взросления</w:t>
      </w:r>
      <w:r w:rsidRPr="00005831">
        <w:rPr>
          <w:rFonts w:ascii="Times New Roman" w:hAnsi="Times New Roman" w:cs="Times New Roman"/>
          <w:sz w:val="28"/>
          <w:szCs w:val="28"/>
        </w:rPr>
        <w:t>, для развития его физических и духовных сил, зависит развитие и здоровье в последующие годы жизни. То, что упущено в детстве, трудно наверстать.</w:t>
      </w:r>
    </w:p>
    <w:p w:rsidR="00005831" w:rsidRPr="00005831" w:rsidRDefault="00005831" w:rsidP="00B5500E">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Дошкольный возраст в развитии ребёнка – это период, когда закладывается фундамент его здоровья, физического развития и культуры движений.</w:t>
      </w:r>
    </w:p>
    <w:p w:rsidR="00005831" w:rsidRPr="00005831" w:rsidRDefault="00005831" w:rsidP="00B5500E">
      <w:pPr>
        <w:spacing w:after="0" w:line="360" w:lineRule="auto"/>
        <w:ind w:firstLine="851"/>
        <w:jc w:val="both"/>
        <w:rPr>
          <w:rFonts w:ascii="Times New Roman" w:hAnsi="Times New Roman" w:cs="Times New Roman"/>
          <w:sz w:val="28"/>
          <w:szCs w:val="28"/>
        </w:rPr>
      </w:pPr>
      <w:r w:rsidRPr="00005831">
        <w:rPr>
          <w:rFonts w:ascii="Times New Roman" w:hAnsi="Times New Roman" w:cs="Times New Roman"/>
          <w:sz w:val="28"/>
          <w:szCs w:val="28"/>
        </w:rPr>
        <w:t>Потребность в движении, повышенная двигательная активность – наиболее важные биологические особенности детского организма. Развитие двигательных умений  при помощи физических упражнений, правильно организованного двигательного режима является одной из главных задач физического образования детей в ДОУ. Двигательные умения тесно связаны с развитием физических качеств (ловкости, быстроты, силы, гибкости, выносливости и др.). Связь эта взаимная. Чем шире, богаче арсенал движений, тем легче ребенку добиться успеха в двигательной деятельности.</w:t>
      </w:r>
    </w:p>
    <w:p w:rsidR="00005831" w:rsidRPr="00005831" w:rsidRDefault="00005831" w:rsidP="00B5500E">
      <w:pPr>
        <w:spacing w:after="0" w:line="360" w:lineRule="auto"/>
        <w:ind w:firstLine="851"/>
        <w:jc w:val="both"/>
        <w:rPr>
          <w:rFonts w:ascii="Times New Roman" w:hAnsi="Times New Roman" w:cs="Times New Roman"/>
          <w:sz w:val="28"/>
          <w:szCs w:val="28"/>
        </w:rPr>
      </w:pPr>
      <w:r w:rsidRPr="00005831">
        <w:rPr>
          <w:rFonts w:ascii="Times New Roman" w:hAnsi="Times New Roman" w:cs="Times New Roman"/>
          <w:sz w:val="28"/>
          <w:szCs w:val="28"/>
        </w:rPr>
        <w:t>Но в тоже время, сегодня  у современных детей наблюдается сокращение двигательной активности.</w:t>
      </w:r>
    </w:p>
    <w:p w:rsidR="00005831" w:rsidRPr="00005831" w:rsidRDefault="00005831" w:rsidP="00B5500E">
      <w:p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Современный ребёнок, по мнению академика Н.М. Амосова, сталкивается с тремя пороками цивилизации:</w:t>
      </w:r>
    </w:p>
    <w:p w:rsidR="00005831" w:rsidRPr="00005831" w:rsidRDefault="00005831" w:rsidP="00B5500E">
      <w:pPr>
        <w:pStyle w:val="1"/>
        <w:numPr>
          <w:ilvl w:val="0"/>
          <w:numId w:val="4"/>
        </w:numPr>
        <w:spacing w:after="0" w:line="360" w:lineRule="auto"/>
        <w:ind w:left="714" w:hanging="357"/>
        <w:jc w:val="both"/>
        <w:rPr>
          <w:rFonts w:ascii="Times New Roman" w:hAnsi="Times New Roman" w:cs="Times New Roman"/>
          <w:sz w:val="28"/>
          <w:szCs w:val="28"/>
        </w:rPr>
      </w:pPr>
      <w:r w:rsidRPr="00005831">
        <w:rPr>
          <w:rFonts w:ascii="Times New Roman" w:hAnsi="Times New Roman" w:cs="Times New Roman"/>
          <w:sz w:val="28"/>
          <w:szCs w:val="28"/>
        </w:rPr>
        <w:lastRenderedPageBreak/>
        <w:t xml:space="preserve">накоплением отрицательных эмоций без физической разрядки </w:t>
      </w:r>
    </w:p>
    <w:p w:rsidR="00005831" w:rsidRPr="00005831" w:rsidRDefault="00005831" w:rsidP="00B5500E">
      <w:pPr>
        <w:pStyle w:val="1"/>
        <w:numPr>
          <w:ilvl w:val="0"/>
          <w:numId w:val="3"/>
        </w:numPr>
        <w:spacing w:after="0" w:line="360" w:lineRule="auto"/>
        <w:ind w:left="714" w:hanging="357"/>
        <w:jc w:val="both"/>
        <w:rPr>
          <w:rFonts w:ascii="Times New Roman" w:hAnsi="Times New Roman" w:cs="Times New Roman"/>
          <w:sz w:val="28"/>
          <w:szCs w:val="28"/>
        </w:rPr>
      </w:pPr>
      <w:r w:rsidRPr="00005831">
        <w:rPr>
          <w:rFonts w:ascii="Times New Roman" w:hAnsi="Times New Roman" w:cs="Times New Roman"/>
          <w:sz w:val="28"/>
          <w:szCs w:val="28"/>
        </w:rPr>
        <w:t xml:space="preserve">перееданием </w:t>
      </w:r>
    </w:p>
    <w:p w:rsidR="00005831" w:rsidRPr="0078586E" w:rsidRDefault="00005831" w:rsidP="00B5500E">
      <w:pPr>
        <w:pStyle w:val="1"/>
        <w:numPr>
          <w:ilvl w:val="0"/>
          <w:numId w:val="3"/>
        </w:numPr>
        <w:spacing w:after="0" w:line="360" w:lineRule="auto"/>
        <w:ind w:left="714" w:hanging="357"/>
        <w:jc w:val="both"/>
        <w:rPr>
          <w:rFonts w:ascii="Times New Roman" w:hAnsi="Times New Roman" w:cs="Times New Roman"/>
          <w:sz w:val="28"/>
          <w:szCs w:val="28"/>
        </w:rPr>
      </w:pPr>
      <w:r w:rsidRPr="0078586E">
        <w:rPr>
          <w:rFonts w:ascii="Times New Roman" w:hAnsi="Times New Roman" w:cs="Times New Roman"/>
          <w:sz w:val="28"/>
          <w:szCs w:val="28"/>
        </w:rPr>
        <w:t xml:space="preserve">гиподинамией                                              </w:t>
      </w:r>
    </w:p>
    <w:p w:rsidR="00005831" w:rsidRPr="00005831" w:rsidRDefault="00005831" w:rsidP="00B5500E">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Выявлено, что дети нашего региона испытывают «двигательный дефицит». Не секрет, что из-за плохой погоды осенью,  продолжительных морозов, короткого светового дня, возрастающих познавательных интересов детей (просмотр видеокассет, компьютерные игры и др.) дети много времени проводят в статичном положении (за столами, у телевизора, компьютера). Это вызывает утомление определенных мышц, нарушение обмена веществ и энергии, ведёт к снижению сопротивляемости организма к изменяющимся внешним условиям, ухудшению здоровья. В связи с этим, именно у детей старшего дошкольного возраста уже могут сформироваться вредные привычки малоподвижного образа жизни.</w:t>
      </w:r>
    </w:p>
    <w:p w:rsidR="00005831" w:rsidRPr="00005831" w:rsidRDefault="00005831" w:rsidP="00B5500E">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Интенсивно развитие физических качеств детей влечет за собой усиление сердечной деятельности, тренирует сердце, укрепляет нервную систему, улучшает соотношение  процесса возбуждения и торможения в коре головного мозга. Через движение ребенок познает окружающий мир, у него развивается ориентировка в пространстве, проявляются волевые усилия и яркие эмоциональные переживания. Приобщение детей к активной двигательной деятельности, как одного из факторов здорового образа жизни,  работа не одного дня, а целенаправленная систематически спланированная работа детского сада и семьи.</w:t>
      </w:r>
    </w:p>
    <w:p w:rsidR="00005831" w:rsidRPr="00005831" w:rsidRDefault="00005831" w:rsidP="00B5500E">
      <w:p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 xml:space="preserve">        Для организации оптимальной физкультурно-оздоровительной работы в ДОУ разработана модель двигательного режима, включающая в себя: рациональную двигательную деятельность детей в течение дня. Реализация данной модели обеспечивает удовлетворение биологической потребности детей в  движении, а также сочетает двигательную деятельность детей с оздоровительными мероприятиями.  </w:t>
      </w:r>
    </w:p>
    <w:p w:rsidR="00FC33B3" w:rsidRDefault="00FC33B3" w:rsidP="00B5500E">
      <w:pPr>
        <w:rPr>
          <w:rFonts w:ascii="Times New Roman" w:hAnsi="Times New Roman" w:cs="Times New Roman"/>
          <w:b/>
          <w:sz w:val="28"/>
          <w:szCs w:val="28"/>
        </w:rPr>
      </w:pPr>
    </w:p>
    <w:p w:rsidR="00B5500E" w:rsidRDefault="00B5500E" w:rsidP="00B5500E">
      <w:pPr>
        <w:rPr>
          <w:rFonts w:ascii="Times New Roman" w:hAnsi="Times New Roman" w:cs="Times New Roman"/>
          <w:b/>
          <w:sz w:val="28"/>
          <w:szCs w:val="28"/>
        </w:rPr>
      </w:pPr>
    </w:p>
    <w:p w:rsidR="00005831" w:rsidRPr="00005831" w:rsidRDefault="00005831" w:rsidP="00005831">
      <w:pPr>
        <w:jc w:val="center"/>
        <w:rPr>
          <w:rFonts w:ascii="Times New Roman" w:hAnsi="Times New Roman" w:cs="Times New Roman"/>
          <w:b/>
          <w:sz w:val="28"/>
          <w:szCs w:val="28"/>
        </w:rPr>
      </w:pPr>
      <w:r w:rsidRPr="00005831">
        <w:rPr>
          <w:rFonts w:ascii="Times New Roman" w:hAnsi="Times New Roman" w:cs="Times New Roman"/>
          <w:b/>
          <w:sz w:val="28"/>
          <w:szCs w:val="28"/>
        </w:rPr>
        <w:lastRenderedPageBreak/>
        <w:t>Модель двигательного режима в ДОУ</w:t>
      </w:r>
    </w:p>
    <w:p w:rsidR="00005831" w:rsidRPr="00005831" w:rsidRDefault="00482B60" w:rsidP="00005831">
      <w:pPr>
        <w:jc w:val="both"/>
        <w:rPr>
          <w:rFonts w:ascii="Times New Roman" w:hAnsi="Times New Roman" w:cs="Times New Roman"/>
          <w:b/>
          <w:sz w:val="28"/>
          <w:szCs w:val="28"/>
        </w:rPr>
      </w:pPr>
      <w:r>
        <w:rPr>
          <w:rFonts w:ascii="Times New Roman" w:hAnsi="Times New Roman" w:cs="Times New Roman"/>
          <w:b/>
          <w:noProof/>
          <w:sz w:val="28"/>
          <w:szCs w:val="28"/>
        </w:rPr>
        <w:pict>
          <v:oval id="_x0000_s1032" style="position:absolute;left:0;text-align:left;margin-left:145.95pt;margin-top:9.4pt;width:143.55pt;height:78.95pt;z-index:251666432" fillcolor="#cfc">
            <v:textbox style="mso-next-textbox:#_x0000_s1032">
              <w:txbxContent>
                <w:p w:rsidR="0078586E" w:rsidRPr="009B4621" w:rsidRDefault="0078586E" w:rsidP="00005831">
                  <w:pPr>
                    <w:jc w:val="center"/>
                    <w:rPr>
                      <w:rFonts w:ascii="Times New Roman" w:hAnsi="Times New Roman" w:cs="Times New Roman"/>
                      <w:b/>
                      <w:sz w:val="24"/>
                      <w:szCs w:val="24"/>
                    </w:rPr>
                  </w:pPr>
                  <w:r w:rsidRPr="009B4621">
                    <w:rPr>
                      <w:rFonts w:ascii="Times New Roman" w:hAnsi="Times New Roman" w:cs="Times New Roman"/>
                      <w:b/>
                      <w:sz w:val="24"/>
                      <w:szCs w:val="24"/>
                    </w:rPr>
                    <w:t>Физкультурные досуги</w:t>
                  </w:r>
                </w:p>
                <w:p w:rsidR="0078586E" w:rsidRPr="00C55C43" w:rsidRDefault="0078586E" w:rsidP="00005831">
                  <w:pPr>
                    <w:rPr>
                      <w:sz w:val="16"/>
                      <w:szCs w:val="16"/>
                    </w:rPr>
                  </w:pPr>
                </w:p>
              </w:txbxContent>
            </v:textbox>
          </v:oval>
        </w:pict>
      </w:r>
    </w:p>
    <w:p w:rsidR="00005831" w:rsidRPr="00005831" w:rsidRDefault="00005831" w:rsidP="00005831">
      <w:pPr>
        <w:jc w:val="both"/>
        <w:rPr>
          <w:rFonts w:ascii="Times New Roman" w:hAnsi="Times New Roman" w:cs="Times New Roman"/>
          <w:sz w:val="28"/>
          <w:szCs w:val="28"/>
        </w:rPr>
      </w:pP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oval id="_x0000_s1028" style="position:absolute;left:0;text-align:left;margin-left:-8.55pt;margin-top:13.6pt;width:147.75pt;height:77.85pt;z-index:251662336" fillcolor="#fcf">
            <v:textbox style="mso-next-textbox:#_x0000_s1028">
              <w:txbxContent>
                <w:p w:rsidR="0078586E" w:rsidRPr="009B4621" w:rsidRDefault="0078586E" w:rsidP="009B4621">
                  <w:pPr>
                    <w:jc w:val="center"/>
                    <w:rPr>
                      <w:rFonts w:ascii="Times New Roman" w:hAnsi="Times New Roman" w:cs="Times New Roman"/>
                      <w:b/>
                      <w:sz w:val="24"/>
                      <w:szCs w:val="24"/>
                    </w:rPr>
                  </w:pPr>
                  <w:r>
                    <w:rPr>
                      <w:rFonts w:ascii="Times New Roman" w:hAnsi="Times New Roman" w:cs="Times New Roman"/>
                      <w:b/>
                      <w:sz w:val="24"/>
                      <w:szCs w:val="24"/>
                    </w:rPr>
                    <w:t>Физкультурн</w:t>
                  </w:r>
                  <w:r w:rsidRPr="009B4621">
                    <w:rPr>
                      <w:rFonts w:ascii="Times New Roman" w:hAnsi="Times New Roman" w:cs="Times New Roman"/>
                      <w:b/>
                      <w:sz w:val="24"/>
                      <w:szCs w:val="24"/>
                    </w:rPr>
                    <w:t>ые занятия</w:t>
                  </w:r>
                </w:p>
                <w:p w:rsidR="0078586E" w:rsidRDefault="0078586E" w:rsidP="00005831"/>
              </w:txbxContent>
            </v:textbox>
          </v:oval>
        </w:pict>
      </w:r>
      <w:r>
        <w:rPr>
          <w:rFonts w:ascii="Times New Roman" w:hAnsi="Times New Roman" w:cs="Times New Roman"/>
          <w:noProof/>
          <w:sz w:val="28"/>
          <w:szCs w:val="28"/>
        </w:rPr>
        <w:pict>
          <v:oval id="_x0000_s1030" style="position:absolute;left:0;text-align:left;margin-left:293.25pt;margin-top:.45pt;width:160.95pt;height:73pt;z-index:251664384" fillcolor="#cc0">
            <v:textbox style="mso-next-textbox:#_x0000_s1030">
              <w:txbxContent>
                <w:p w:rsidR="0078586E" w:rsidRPr="009B4621" w:rsidRDefault="0078586E" w:rsidP="009B4621">
                  <w:pPr>
                    <w:jc w:val="center"/>
                    <w:rPr>
                      <w:rFonts w:ascii="Times New Roman" w:hAnsi="Times New Roman" w:cs="Times New Roman"/>
                      <w:b/>
                      <w:sz w:val="24"/>
                      <w:szCs w:val="24"/>
                    </w:rPr>
                  </w:pPr>
                  <w:r w:rsidRPr="009B4621">
                    <w:rPr>
                      <w:rFonts w:ascii="Times New Roman" w:hAnsi="Times New Roman" w:cs="Times New Roman"/>
                      <w:b/>
                      <w:sz w:val="24"/>
                      <w:szCs w:val="24"/>
                    </w:rPr>
                    <w:t>Оздоровительный бег</w:t>
                  </w:r>
                </w:p>
                <w:p w:rsidR="0078586E" w:rsidRDefault="0078586E" w:rsidP="00005831"/>
              </w:txbxContent>
            </v:textbox>
          </v:oval>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line id="_x0000_s1035" style="position:absolute;left:0;text-align:left;z-index:251669504" from="3in,15.8pt" to="225pt,51.8pt"/>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line id="_x0000_s1036" style="position:absolute;left:0;text-align:left;z-index:251670528" from="145.95pt,16.45pt" to="181.95pt,34.45pt"/>
        </w:pict>
      </w:r>
      <w:r>
        <w:rPr>
          <w:rFonts w:ascii="Times New Roman" w:hAnsi="Times New Roman" w:cs="Times New Roman"/>
          <w:noProof/>
          <w:sz w:val="28"/>
          <w:szCs w:val="28"/>
        </w:rPr>
        <w:pict>
          <v:line id="_x0000_s1034" style="position:absolute;left:0;text-align:left;flip:y;z-index:251668480" from="279pt,7.45pt" to="306pt,34.45pt"/>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oval id="_x0000_s1026" style="position:absolute;left:0;text-align:left;margin-left:167.55pt;margin-top:.9pt;width:130.95pt;height:91.85pt;z-index:251660288" fillcolor="#cff">
            <v:textbox style="mso-next-textbox:#_x0000_s1026">
              <w:txbxContent>
                <w:p w:rsidR="0078586E" w:rsidRPr="009B4621" w:rsidRDefault="0078586E" w:rsidP="009B4621">
                  <w:pPr>
                    <w:spacing w:after="0" w:line="240" w:lineRule="auto"/>
                    <w:jc w:val="center"/>
                    <w:rPr>
                      <w:rFonts w:ascii="Times New Roman" w:hAnsi="Times New Roman" w:cs="Times New Roman"/>
                      <w:b/>
                      <w:sz w:val="24"/>
                      <w:szCs w:val="24"/>
                    </w:rPr>
                  </w:pPr>
                  <w:r w:rsidRPr="009B4621">
                    <w:rPr>
                      <w:rFonts w:ascii="Times New Roman" w:hAnsi="Times New Roman" w:cs="Times New Roman"/>
                      <w:b/>
                      <w:sz w:val="24"/>
                      <w:szCs w:val="24"/>
                    </w:rPr>
                    <w:t>Формы двигательной  деятельности</w:t>
                  </w:r>
                </w:p>
                <w:p w:rsidR="0078586E" w:rsidRDefault="0078586E" w:rsidP="00005831"/>
              </w:txbxContent>
            </v:textbox>
          </v:oval>
        </w:pict>
      </w:r>
      <w:r>
        <w:rPr>
          <w:rFonts w:ascii="Times New Roman" w:hAnsi="Times New Roman" w:cs="Times New Roman"/>
          <w:noProof/>
          <w:sz w:val="28"/>
          <w:szCs w:val="28"/>
        </w:rPr>
        <w:pict>
          <v:oval id="_x0000_s1029" style="position:absolute;left:0;text-align:left;margin-left:325.5pt;margin-top:12.35pt;width:145.95pt;height:83.3pt;z-index:251663360" fillcolor="#fc9">
            <v:textbox style="mso-next-textbox:#_x0000_s1029">
              <w:txbxContent>
                <w:p w:rsidR="0078586E" w:rsidRDefault="0078586E" w:rsidP="009B4621">
                  <w:pPr>
                    <w:spacing w:after="0" w:line="240" w:lineRule="auto"/>
                    <w:ind w:right="-284"/>
                    <w:jc w:val="center"/>
                    <w:rPr>
                      <w:rFonts w:ascii="Times New Roman" w:hAnsi="Times New Roman" w:cs="Times New Roman"/>
                      <w:b/>
                      <w:sz w:val="24"/>
                      <w:szCs w:val="24"/>
                    </w:rPr>
                  </w:pPr>
                  <w:r>
                    <w:rPr>
                      <w:rFonts w:ascii="Times New Roman" w:hAnsi="Times New Roman" w:cs="Times New Roman"/>
                      <w:b/>
                      <w:sz w:val="24"/>
                      <w:szCs w:val="24"/>
                    </w:rPr>
                    <w:t>Спортивно</w:t>
                  </w:r>
                </w:p>
                <w:p w:rsidR="0078586E" w:rsidRPr="009B4621" w:rsidRDefault="0078586E" w:rsidP="009B4621">
                  <w:pPr>
                    <w:spacing w:after="0" w:line="240" w:lineRule="auto"/>
                    <w:ind w:right="-284"/>
                    <w:jc w:val="center"/>
                    <w:rPr>
                      <w:rFonts w:ascii="Times New Roman" w:hAnsi="Times New Roman" w:cs="Times New Roman"/>
                      <w:b/>
                      <w:sz w:val="24"/>
                      <w:szCs w:val="24"/>
                    </w:rPr>
                  </w:pPr>
                  <w:r w:rsidRPr="009B4621">
                    <w:rPr>
                      <w:rFonts w:ascii="Times New Roman" w:hAnsi="Times New Roman" w:cs="Times New Roman"/>
                      <w:b/>
                      <w:sz w:val="24"/>
                      <w:szCs w:val="24"/>
                    </w:rPr>
                    <w:t>оздороовительная секция</w:t>
                  </w:r>
                </w:p>
                <w:p w:rsidR="0078586E" w:rsidRDefault="0078586E" w:rsidP="00005831"/>
              </w:txbxContent>
            </v:textbox>
          </v:oval>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flip:y;z-index:251674624" from="298.5pt,14.75pt" to="325.5pt,23.75pt"/>
        </w:pict>
      </w:r>
      <w:r>
        <w:rPr>
          <w:rFonts w:ascii="Times New Roman" w:hAnsi="Times New Roman" w:cs="Times New Roman"/>
          <w:noProof/>
          <w:sz w:val="28"/>
          <w:szCs w:val="28"/>
        </w:rPr>
        <w:pict>
          <v:oval id="_x0000_s1031" style="position:absolute;left:0;text-align:left;margin-left:-8.55pt;margin-top:.9pt;width:139.8pt;height:77.7pt;z-index:251665408" fillcolor="#ff9">
            <v:textbox style="mso-next-textbox:#_x0000_s1031">
              <w:txbxContent>
                <w:p w:rsidR="0078586E" w:rsidRPr="009B4621" w:rsidRDefault="0078586E" w:rsidP="00005831">
                  <w:pPr>
                    <w:rPr>
                      <w:rFonts w:ascii="Times New Roman" w:hAnsi="Times New Roman" w:cs="Times New Roman"/>
                      <w:b/>
                      <w:sz w:val="24"/>
                      <w:szCs w:val="24"/>
                    </w:rPr>
                  </w:pPr>
                  <w:r w:rsidRPr="009B4621">
                    <w:rPr>
                      <w:rFonts w:ascii="Times New Roman" w:hAnsi="Times New Roman" w:cs="Times New Roman"/>
                      <w:b/>
                      <w:sz w:val="24"/>
                      <w:szCs w:val="24"/>
                    </w:rPr>
                    <w:t>Физкультурно -оздоровительные праздники</w:t>
                  </w:r>
                </w:p>
                <w:p w:rsidR="0078586E" w:rsidRDefault="0078586E" w:rsidP="00005831"/>
              </w:txbxContent>
            </v:textbox>
          </v:oval>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flip:y;z-index:251671552" from="135pt,4.25pt" to="162pt,4.25pt"/>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oval id="_x0000_s1033" style="position:absolute;left:0;text-align:left;margin-left:306pt;margin-top:24.8pt;width:124.2pt;height:54.6pt;z-index:251667456" fillcolor="#ccf">
            <v:textbox style="mso-next-textbox:#_x0000_s1033">
              <w:txbxContent>
                <w:p w:rsidR="0078586E" w:rsidRPr="009B4621" w:rsidRDefault="0078586E" w:rsidP="009B4621">
                  <w:pPr>
                    <w:jc w:val="center"/>
                    <w:rPr>
                      <w:rFonts w:ascii="Times New Roman" w:hAnsi="Times New Roman" w:cs="Times New Roman"/>
                      <w:b/>
                      <w:sz w:val="24"/>
                      <w:szCs w:val="24"/>
                    </w:rPr>
                  </w:pPr>
                  <w:r w:rsidRPr="009B4621">
                    <w:rPr>
                      <w:rFonts w:ascii="Times New Roman" w:hAnsi="Times New Roman" w:cs="Times New Roman"/>
                      <w:b/>
                      <w:sz w:val="24"/>
                      <w:szCs w:val="24"/>
                    </w:rPr>
                    <w:t>Дни здоровья</w:t>
                  </w:r>
                </w:p>
                <w:p w:rsidR="0078586E" w:rsidRDefault="0078586E" w:rsidP="00005831"/>
              </w:txbxContent>
            </v:textbox>
          </v:oval>
        </w:pict>
      </w:r>
      <w:r>
        <w:rPr>
          <w:rFonts w:ascii="Times New Roman" w:hAnsi="Times New Roman" w:cs="Times New Roman"/>
          <w:noProof/>
          <w:sz w:val="28"/>
          <w:szCs w:val="28"/>
        </w:rPr>
        <w:pict>
          <v:line id="_x0000_s1039" style="position:absolute;left:0;text-align:left;z-index:251673600" from="279pt,16.4pt" to="297pt,25.4pt"/>
        </w:pict>
      </w:r>
      <w:r>
        <w:rPr>
          <w:rFonts w:ascii="Times New Roman" w:hAnsi="Times New Roman" w:cs="Times New Roman"/>
          <w:noProof/>
          <w:sz w:val="28"/>
          <w:szCs w:val="28"/>
        </w:rPr>
        <w:pict>
          <v:line id="_x0000_s1038" style="position:absolute;left:0;text-align:left;flip:y;z-index:251672576" from="234pt,25.4pt" to="234pt,43.4pt"/>
        </w:pict>
      </w:r>
      <w:r>
        <w:rPr>
          <w:rFonts w:ascii="Times New Roman" w:hAnsi="Times New Roman" w:cs="Times New Roman"/>
          <w:noProof/>
          <w:sz w:val="28"/>
          <w:szCs w:val="28"/>
        </w:rPr>
        <w:pict>
          <v:line id="_x0000_s1042" style="position:absolute;left:0;text-align:left;flip:x;z-index:251676672" from="171pt,21.6pt" to="189pt,39.6pt"/>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oval id="_x0000_s1027" style="position:absolute;left:0;text-align:left;margin-left:58.65pt;margin-top:14.85pt;width:116.55pt;height:76.3pt;z-index:251661312" fillcolor="#fcc">
            <v:textbox style="mso-next-textbox:#_x0000_s1027">
              <w:txbxContent>
                <w:p w:rsidR="0078586E" w:rsidRPr="009B4621" w:rsidRDefault="0078586E" w:rsidP="00005831">
                  <w:pPr>
                    <w:jc w:val="center"/>
                    <w:rPr>
                      <w:rFonts w:ascii="Times New Roman" w:hAnsi="Times New Roman" w:cs="Times New Roman"/>
                      <w:b/>
                      <w:sz w:val="24"/>
                      <w:szCs w:val="24"/>
                    </w:rPr>
                  </w:pPr>
                  <w:r w:rsidRPr="009B4621">
                    <w:rPr>
                      <w:rFonts w:ascii="Times New Roman" w:hAnsi="Times New Roman" w:cs="Times New Roman"/>
                      <w:b/>
                      <w:sz w:val="24"/>
                      <w:szCs w:val="24"/>
                    </w:rPr>
                    <w:t xml:space="preserve">Утренняя гимнастика </w:t>
                  </w:r>
                </w:p>
                <w:p w:rsidR="0078586E" w:rsidRPr="00C55C43" w:rsidRDefault="0078586E" w:rsidP="00005831">
                  <w:pPr>
                    <w:rPr>
                      <w:sz w:val="16"/>
                      <w:szCs w:val="16"/>
                    </w:rPr>
                  </w:pPr>
                </w:p>
              </w:txbxContent>
            </v:textbox>
          </v:oval>
        </w:pict>
      </w:r>
    </w:p>
    <w:p w:rsidR="00005831" w:rsidRPr="00005831" w:rsidRDefault="00482B60" w:rsidP="00005831">
      <w:pPr>
        <w:jc w:val="both"/>
        <w:rPr>
          <w:rFonts w:ascii="Times New Roman" w:hAnsi="Times New Roman" w:cs="Times New Roman"/>
          <w:sz w:val="28"/>
          <w:szCs w:val="28"/>
        </w:rPr>
      </w:pPr>
      <w:r>
        <w:rPr>
          <w:rFonts w:ascii="Times New Roman" w:hAnsi="Times New Roman" w:cs="Times New Roman"/>
          <w:noProof/>
          <w:sz w:val="28"/>
          <w:szCs w:val="28"/>
        </w:rPr>
        <w:pict>
          <v:oval id="_x0000_s1041" style="position:absolute;left:0;text-align:left;margin-left:171pt;margin-top:4.35pt;width:140.4pt;height:107.1pt;z-index:251675648" fillcolor="#fc9">
            <v:textbox style="mso-next-textbox:#_x0000_s1041">
              <w:txbxContent>
                <w:p w:rsidR="0078586E" w:rsidRPr="009B4621" w:rsidRDefault="0078586E" w:rsidP="00005831">
                  <w:pPr>
                    <w:jc w:val="center"/>
                    <w:rPr>
                      <w:b/>
                      <w:sz w:val="28"/>
                      <w:szCs w:val="28"/>
                    </w:rPr>
                  </w:pPr>
                  <w:r w:rsidRPr="009B4621">
                    <w:rPr>
                      <w:rFonts w:ascii="Times New Roman" w:hAnsi="Times New Roman" w:cs="Times New Roman"/>
                      <w:b/>
                      <w:sz w:val="24"/>
                      <w:szCs w:val="24"/>
                    </w:rPr>
                    <w:t>Подвижные игры и спортивные упражнен</w:t>
                  </w:r>
                  <w:r>
                    <w:rPr>
                      <w:rFonts w:ascii="Times New Roman" w:hAnsi="Times New Roman" w:cs="Times New Roman"/>
                      <w:b/>
                      <w:sz w:val="24"/>
                      <w:szCs w:val="24"/>
                    </w:rPr>
                    <w:t>ия</w:t>
                  </w:r>
                  <w:r w:rsidRPr="009B4621">
                    <w:rPr>
                      <w:b/>
                      <w:sz w:val="28"/>
                      <w:szCs w:val="28"/>
                    </w:rPr>
                    <w:t xml:space="preserve"> свежем воздухе</w:t>
                  </w:r>
                </w:p>
                <w:p w:rsidR="0078586E" w:rsidRDefault="0078586E" w:rsidP="00005831"/>
              </w:txbxContent>
            </v:textbox>
          </v:oval>
        </w:pict>
      </w:r>
    </w:p>
    <w:p w:rsidR="00005831" w:rsidRPr="00005831" w:rsidRDefault="00005831" w:rsidP="00005831">
      <w:pPr>
        <w:jc w:val="both"/>
        <w:rPr>
          <w:rFonts w:ascii="Times New Roman" w:hAnsi="Times New Roman" w:cs="Times New Roman"/>
          <w:sz w:val="28"/>
          <w:szCs w:val="28"/>
        </w:rPr>
      </w:pPr>
    </w:p>
    <w:p w:rsidR="00005831" w:rsidRPr="00005831" w:rsidRDefault="00005831" w:rsidP="00005831">
      <w:pPr>
        <w:jc w:val="both"/>
        <w:rPr>
          <w:rFonts w:ascii="Times New Roman" w:hAnsi="Times New Roman" w:cs="Times New Roman"/>
          <w:sz w:val="28"/>
          <w:szCs w:val="28"/>
        </w:rPr>
      </w:pPr>
    </w:p>
    <w:p w:rsidR="00005831" w:rsidRPr="00005831" w:rsidRDefault="00005831" w:rsidP="00005831">
      <w:pPr>
        <w:jc w:val="both"/>
        <w:rPr>
          <w:rFonts w:ascii="Times New Roman" w:hAnsi="Times New Roman" w:cs="Times New Roman"/>
          <w:sz w:val="28"/>
          <w:szCs w:val="28"/>
        </w:rPr>
      </w:pPr>
    </w:p>
    <w:p w:rsidR="00005831" w:rsidRPr="00005831" w:rsidRDefault="00005831" w:rsidP="00005831">
      <w:pPr>
        <w:jc w:val="both"/>
        <w:rPr>
          <w:rFonts w:ascii="Times New Roman" w:hAnsi="Times New Roman" w:cs="Times New Roman"/>
          <w:sz w:val="28"/>
          <w:szCs w:val="28"/>
        </w:rPr>
      </w:pPr>
    </w:p>
    <w:p w:rsidR="00005831" w:rsidRPr="00005831" w:rsidRDefault="00005831" w:rsidP="00DA05FA">
      <w:p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 xml:space="preserve"> </w:t>
      </w:r>
    </w:p>
    <w:p w:rsidR="00005831" w:rsidRPr="00005831" w:rsidRDefault="00005831" w:rsidP="00DA05FA">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Большое внимание при организации  физкультурно – оздоровительной работы уделяем  развитию физических качеств у детей  (выносливости, бы</w:t>
      </w:r>
      <w:r w:rsidR="009B4621">
        <w:rPr>
          <w:rFonts w:ascii="Times New Roman" w:hAnsi="Times New Roman" w:cs="Times New Roman"/>
          <w:sz w:val="28"/>
          <w:szCs w:val="28"/>
        </w:rPr>
        <w:t>строты, силы, ловкости и т. д.</w:t>
      </w:r>
      <w:r w:rsidRPr="00005831">
        <w:rPr>
          <w:rFonts w:ascii="Times New Roman" w:hAnsi="Times New Roman" w:cs="Times New Roman"/>
          <w:sz w:val="28"/>
          <w:szCs w:val="28"/>
        </w:rPr>
        <w:t xml:space="preserve">). В содержание каждой утренней гимнастики, занятий по физической культуре включаются  физические и игровые упражнения, позволяющие обеспечить оптимальное развитие физических качеств. </w:t>
      </w:r>
    </w:p>
    <w:p w:rsidR="00005831" w:rsidRPr="00005831" w:rsidRDefault="00005831" w:rsidP="00DA05FA">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 xml:space="preserve">Для детей, проявляющих спортивные способности, а также устойчивый интерес к выполнению физических упражнений нами разработана программа дополнительного образования спортивно-оздоровительной направленности  «Выше, сильнее, быстрее». Данная программа  является подпрограммой к </w:t>
      </w:r>
      <w:r w:rsidRPr="00005831">
        <w:rPr>
          <w:rFonts w:ascii="Times New Roman" w:hAnsi="Times New Roman" w:cs="Times New Roman"/>
          <w:sz w:val="28"/>
          <w:szCs w:val="28"/>
        </w:rPr>
        <w:lastRenderedPageBreak/>
        <w:t>программе ДОУ «</w:t>
      </w:r>
      <w:r w:rsidR="0050247D">
        <w:rPr>
          <w:rFonts w:ascii="Times New Roman" w:hAnsi="Times New Roman" w:cs="Times New Roman"/>
          <w:sz w:val="28"/>
          <w:szCs w:val="28"/>
        </w:rPr>
        <w:t>Радуга</w:t>
      </w:r>
      <w:r w:rsidRPr="00005831">
        <w:rPr>
          <w:rFonts w:ascii="Times New Roman" w:hAnsi="Times New Roman" w:cs="Times New Roman"/>
          <w:sz w:val="28"/>
          <w:szCs w:val="28"/>
        </w:rPr>
        <w:t>» и направлена на совершенствование двигательной активности детей, развитию их физических качеств.</w:t>
      </w:r>
    </w:p>
    <w:p w:rsidR="00005831" w:rsidRPr="00FC33B3" w:rsidRDefault="00005831" w:rsidP="00DA05FA">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sz w:val="28"/>
          <w:szCs w:val="28"/>
        </w:rPr>
        <w:t xml:space="preserve">Данная программа предназначена  для детей старшего  дошкольного возраста (5 - 7 лет). Содержание программы предполагается реализовать в объеме  132 часов за  2 года обучения.   Реализация программы осуществляется в условиях спортивно-оздоровительной секции, которую посещают </w:t>
      </w:r>
      <w:r w:rsidR="00DA05FA">
        <w:rPr>
          <w:rFonts w:ascii="Times New Roman" w:hAnsi="Times New Roman" w:cs="Times New Roman"/>
          <w:sz w:val="28"/>
          <w:szCs w:val="28"/>
        </w:rPr>
        <w:t>20</w:t>
      </w:r>
      <w:r w:rsidRPr="00005831">
        <w:rPr>
          <w:rFonts w:ascii="Times New Roman" w:hAnsi="Times New Roman" w:cs="Times New Roman"/>
          <w:sz w:val="28"/>
          <w:szCs w:val="28"/>
        </w:rPr>
        <w:t xml:space="preserve"> детей</w:t>
      </w:r>
      <w:r w:rsidR="00FC33B3">
        <w:rPr>
          <w:rFonts w:ascii="Times New Roman" w:hAnsi="Times New Roman" w:cs="Times New Roman"/>
          <w:sz w:val="28"/>
          <w:szCs w:val="28"/>
        </w:rPr>
        <w:t>.</w:t>
      </w:r>
    </w:p>
    <w:p w:rsidR="00005831" w:rsidRPr="00005831" w:rsidRDefault="00005831" w:rsidP="00DA05FA">
      <w:pPr>
        <w:spacing w:after="0" w:line="360" w:lineRule="auto"/>
        <w:ind w:firstLine="708"/>
        <w:jc w:val="both"/>
        <w:rPr>
          <w:rFonts w:ascii="Times New Roman" w:hAnsi="Times New Roman" w:cs="Times New Roman"/>
          <w:sz w:val="28"/>
          <w:szCs w:val="28"/>
        </w:rPr>
      </w:pPr>
      <w:r w:rsidRPr="00005831">
        <w:rPr>
          <w:rFonts w:ascii="Times New Roman" w:hAnsi="Times New Roman" w:cs="Times New Roman"/>
          <w:b/>
          <w:bCs/>
          <w:sz w:val="28"/>
          <w:szCs w:val="28"/>
        </w:rPr>
        <w:t>Цель</w:t>
      </w:r>
      <w:r w:rsidR="0078586E">
        <w:rPr>
          <w:rFonts w:ascii="Times New Roman" w:hAnsi="Times New Roman" w:cs="Times New Roman"/>
          <w:b/>
          <w:bCs/>
          <w:sz w:val="28"/>
          <w:szCs w:val="28"/>
        </w:rPr>
        <w:t>ю</w:t>
      </w:r>
      <w:r w:rsidRPr="00005831">
        <w:rPr>
          <w:rFonts w:ascii="Times New Roman" w:hAnsi="Times New Roman" w:cs="Times New Roman"/>
          <w:b/>
          <w:bCs/>
          <w:sz w:val="28"/>
          <w:szCs w:val="28"/>
        </w:rPr>
        <w:t xml:space="preserve">  программы </w:t>
      </w:r>
      <w:r w:rsidRPr="00005831">
        <w:rPr>
          <w:rFonts w:ascii="Times New Roman" w:hAnsi="Times New Roman" w:cs="Times New Roman"/>
          <w:bCs/>
          <w:sz w:val="28"/>
          <w:szCs w:val="28"/>
        </w:rPr>
        <w:t>является</w:t>
      </w:r>
      <w:r w:rsidRPr="00005831">
        <w:rPr>
          <w:rFonts w:ascii="Times New Roman" w:hAnsi="Times New Roman" w:cs="Times New Roman"/>
          <w:b/>
          <w:bCs/>
          <w:sz w:val="28"/>
          <w:szCs w:val="28"/>
        </w:rPr>
        <w:t>:</w:t>
      </w:r>
      <w:r w:rsidRPr="00005831">
        <w:rPr>
          <w:rFonts w:ascii="Times New Roman" w:hAnsi="Times New Roman" w:cs="Times New Roman"/>
          <w:sz w:val="28"/>
          <w:szCs w:val="28"/>
        </w:rPr>
        <w:t xml:space="preserve"> </w:t>
      </w:r>
    </w:p>
    <w:p w:rsidR="00005831" w:rsidRPr="00005831" w:rsidRDefault="00005831" w:rsidP="00DA05FA">
      <w:p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совершенствование двигательной деятельности детей путем оптимизации работы по развитию  физических качеств  у детей старшего дошкольного возраста</w:t>
      </w:r>
    </w:p>
    <w:p w:rsidR="00005831" w:rsidRPr="00005831" w:rsidRDefault="00005831" w:rsidP="00DA05FA">
      <w:pPr>
        <w:spacing w:after="0" w:line="360" w:lineRule="auto"/>
        <w:jc w:val="both"/>
        <w:rPr>
          <w:rFonts w:ascii="Times New Roman" w:hAnsi="Times New Roman" w:cs="Times New Roman"/>
          <w:b/>
          <w:sz w:val="28"/>
          <w:szCs w:val="28"/>
        </w:rPr>
      </w:pPr>
      <w:r w:rsidRPr="00005831">
        <w:rPr>
          <w:rFonts w:ascii="Times New Roman" w:hAnsi="Times New Roman" w:cs="Times New Roman"/>
          <w:b/>
          <w:sz w:val="28"/>
          <w:szCs w:val="28"/>
        </w:rPr>
        <w:t xml:space="preserve">Задачи: </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 xml:space="preserve">расширять у детей  представления о многообразии физических и спортивных упражнений, о значении спорта в сохранении и укреплении  здоровья;  </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вызывать стремление к выражению своих возможностей в процессе выполнения упражнений: правильно оценивать свои силы, мобилизовать их адекватно поставленным целям;</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формировать у детей стремление к самопознанию и физическому совершенствованию</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целенаправленно развивать двигательные умения, навыки, физические качества</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обеспечить просветительно-обучающую работу с родителями по формированию их сознания, понимания здоровья как ценности через работу родительского клуба «</w:t>
      </w:r>
      <w:r w:rsidR="00DA05FA">
        <w:rPr>
          <w:rFonts w:ascii="Times New Roman" w:hAnsi="Times New Roman" w:cs="Times New Roman"/>
          <w:sz w:val="28"/>
          <w:szCs w:val="28"/>
        </w:rPr>
        <w:t>Олимпийские резервы</w:t>
      </w:r>
      <w:r w:rsidRPr="00005831">
        <w:rPr>
          <w:rFonts w:ascii="Times New Roman" w:hAnsi="Times New Roman" w:cs="Times New Roman"/>
          <w:sz w:val="28"/>
          <w:szCs w:val="28"/>
        </w:rPr>
        <w:t>».</w:t>
      </w:r>
    </w:p>
    <w:p w:rsidR="00005831" w:rsidRPr="00005831" w:rsidRDefault="00005831" w:rsidP="00DA05FA">
      <w:pPr>
        <w:numPr>
          <w:ilvl w:val="0"/>
          <w:numId w:val="7"/>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воспитывать у детей и родителей интерес к соревнованиям как форме максимального проявления физических  и психических возможностей.</w:t>
      </w:r>
    </w:p>
    <w:p w:rsidR="00DA05FA" w:rsidRDefault="00DA05FA" w:rsidP="00DA05FA">
      <w:pPr>
        <w:spacing w:after="0" w:line="360" w:lineRule="auto"/>
        <w:ind w:firstLine="360"/>
        <w:jc w:val="both"/>
        <w:rPr>
          <w:rFonts w:ascii="Times New Roman" w:hAnsi="Times New Roman" w:cs="Times New Roman"/>
          <w:b/>
          <w:bCs/>
          <w:sz w:val="28"/>
          <w:szCs w:val="28"/>
        </w:rPr>
      </w:pPr>
    </w:p>
    <w:p w:rsidR="00DA05FA" w:rsidRDefault="00DA05FA" w:rsidP="00DA05FA">
      <w:pPr>
        <w:spacing w:after="0" w:line="360" w:lineRule="auto"/>
        <w:ind w:firstLine="360"/>
        <w:jc w:val="both"/>
        <w:rPr>
          <w:rFonts w:ascii="Times New Roman" w:hAnsi="Times New Roman" w:cs="Times New Roman"/>
          <w:b/>
          <w:bCs/>
          <w:sz w:val="28"/>
          <w:szCs w:val="28"/>
        </w:rPr>
      </w:pPr>
    </w:p>
    <w:p w:rsidR="00DA05FA" w:rsidRDefault="00DA05FA" w:rsidP="00DA05FA">
      <w:pPr>
        <w:spacing w:after="0" w:line="360" w:lineRule="auto"/>
        <w:ind w:firstLine="360"/>
        <w:jc w:val="both"/>
        <w:rPr>
          <w:rFonts w:ascii="Times New Roman" w:hAnsi="Times New Roman" w:cs="Times New Roman"/>
          <w:b/>
          <w:bCs/>
          <w:sz w:val="28"/>
          <w:szCs w:val="28"/>
        </w:rPr>
      </w:pPr>
    </w:p>
    <w:p w:rsidR="00005831" w:rsidRPr="00005831" w:rsidRDefault="00005831" w:rsidP="00DA05FA">
      <w:pPr>
        <w:spacing w:after="0" w:line="360" w:lineRule="auto"/>
        <w:ind w:firstLine="360"/>
        <w:jc w:val="both"/>
        <w:rPr>
          <w:rFonts w:ascii="Times New Roman" w:hAnsi="Times New Roman" w:cs="Times New Roman"/>
          <w:sz w:val="28"/>
          <w:szCs w:val="28"/>
        </w:rPr>
      </w:pPr>
      <w:r w:rsidRPr="00005831">
        <w:rPr>
          <w:rFonts w:ascii="Times New Roman" w:hAnsi="Times New Roman" w:cs="Times New Roman"/>
          <w:b/>
          <w:bCs/>
          <w:sz w:val="28"/>
          <w:szCs w:val="28"/>
        </w:rPr>
        <w:lastRenderedPageBreak/>
        <w:t>Новизна</w:t>
      </w:r>
      <w:r w:rsidRPr="00005831">
        <w:rPr>
          <w:rFonts w:ascii="Times New Roman" w:hAnsi="Times New Roman" w:cs="Times New Roman"/>
          <w:sz w:val="28"/>
          <w:szCs w:val="28"/>
        </w:rPr>
        <w:t xml:space="preserve">  </w:t>
      </w:r>
      <w:r w:rsidRPr="00005831">
        <w:rPr>
          <w:rFonts w:ascii="Times New Roman" w:hAnsi="Times New Roman" w:cs="Times New Roman"/>
          <w:b/>
          <w:sz w:val="28"/>
          <w:szCs w:val="28"/>
        </w:rPr>
        <w:t xml:space="preserve"> программы</w:t>
      </w:r>
      <w:r w:rsidRPr="00005831">
        <w:rPr>
          <w:rFonts w:ascii="Times New Roman" w:hAnsi="Times New Roman" w:cs="Times New Roman"/>
          <w:sz w:val="28"/>
          <w:szCs w:val="28"/>
        </w:rPr>
        <w:t xml:space="preserve"> </w:t>
      </w:r>
    </w:p>
    <w:p w:rsidR="00005831" w:rsidRPr="00005831" w:rsidRDefault="00005831" w:rsidP="00DA05FA">
      <w:pPr>
        <w:numPr>
          <w:ilvl w:val="0"/>
          <w:numId w:val="8"/>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 xml:space="preserve">Программа представляет собой гибкую систему, которая позволяет научить ребенка чувствовать свое тело и сформировать устойчивые навыки владения  им, получая от этого удовольствие и радость;  </w:t>
      </w:r>
    </w:p>
    <w:p w:rsidR="00005831" w:rsidRPr="00DA05FA" w:rsidRDefault="00005831" w:rsidP="00DA05FA">
      <w:pPr>
        <w:numPr>
          <w:ilvl w:val="0"/>
          <w:numId w:val="8"/>
        </w:numPr>
        <w:spacing w:after="0" w:line="360" w:lineRule="auto"/>
        <w:jc w:val="both"/>
        <w:rPr>
          <w:rFonts w:ascii="Times New Roman" w:hAnsi="Times New Roman" w:cs="Times New Roman"/>
          <w:bCs/>
          <w:sz w:val="28"/>
          <w:szCs w:val="28"/>
        </w:rPr>
      </w:pPr>
      <w:r w:rsidRPr="00005831">
        <w:rPr>
          <w:rFonts w:ascii="Times New Roman" w:hAnsi="Times New Roman" w:cs="Times New Roman"/>
          <w:sz w:val="28"/>
          <w:szCs w:val="28"/>
        </w:rPr>
        <w:t xml:space="preserve">При осуществлении работы  по развитию физических качеству старших дошкольников  </w:t>
      </w:r>
      <w:r w:rsidRPr="00005831">
        <w:rPr>
          <w:rFonts w:ascii="Times New Roman" w:hAnsi="Times New Roman" w:cs="Times New Roman"/>
          <w:bCs/>
          <w:sz w:val="28"/>
          <w:szCs w:val="28"/>
        </w:rPr>
        <w:t>основной акцент делается на</w:t>
      </w:r>
      <w:r w:rsidRPr="00005831">
        <w:rPr>
          <w:rFonts w:ascii="Times New Roman" w:hAnsi="Times New Roman" w:cs="Times New Roman"/>
          <w:b/>
          <w:bCs/>
          <w:sz w:val="28"/>
          <w:szCs w:val="28"/>
        </w:rPr>
        <w:t xml:space="preserve"> </w:t>
      </w:r>
      <w:r w:rsidRPr="00DA05FA">
        <w:rPr>
          <w:rFonts w:ascii="Times New Roman" w:hAnsi="Times New Roman" w:cs="Times New Roman"/>
          <w:bCs/>
          <w:sz w:val="28"/>
          <w:szCs w:val="28"/>
        </w:rPr>
        <w:t xml:space="preserve">комплексный  подход,  так как воздействие на одно из физических качеств оказывает влияние на остальные. </w:t>
      </w:r>
    </w:p>
    <w:p w:rsidR="00005831" w:rsidRPr="00005831" w:rsidRDefault="00005831" w:rsidP="00DA05FA">
      <w:pPr>
        <w:numPr>
          <w:ilvl w:val="0"/>
          <w:numId w:val="8"/>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Одним из важнейших условий  программы является</w:t>
      </w:r>
      <w:r w:rsidRPr="00005831">
        <w:rPr>
          <w:rFonts w:ascii="Times New Roman" w:hAnsi="Times New Roman" w:cs="Times New Roman"/>
          <w:b/>
          <w:bCs/>
          <w:sz w:val="28"/>
          <w:szCs w:val="28"/>
        </w:rPr>
        <w:t xml:space="preserve"> </w:t>
      </w:r>
      <w:r w:rsidRPr="00DA05FA">
        <w:rPr>
          <w:rFonts w:ascii="Times New Roman" w:hAnsi="Times New Roman" w:cs="Times New Roman"/>
          <w:bCs/>
          <w:sz w:val="28"/>
          <w:szCs w:val="28"/>
        </w:rPr>
        <w:t>тесное взаимодействие с семьей,</w:t>
      </w:r>
      <w:r w:rsidRPr="00DA05FA">
        <w:rPr>
          <w:rFonts w:ascii="Times New Roman" w:hAnsi="Times New Roman" w:cs="Times New Roman"/>
          <w:sz w:val="28"/>
          <w:szCs w:val="28"/>
        </w:rPr>
        <w:t xml:space="preserve"> т.к. именно семья является п</w:t>
      </w:r>
      <w:r w:rsidRPr="00005831">
        <w:rPr>
          <w:rFonts w:ascii="Times New Roman" w:hAnsi="Times New Roman" w:cs="Times New Roman"/>
          <w:sz w:val="28"/>
          <w:szCs w:val="28"/>
        </w:rPr>
        <w:t>ервой социальной средой, в которой  начинают закладываться основы физического развития детей.</w:t>
      </w:r>
    </w:p>
    <w:p w:rsidR="00005831" w:rsidRPr="00005831" w:rsidRDefault="00005831" w:rsidP="00DA05FA">
      <w:pPr>
        <w:numPr>
          <w:ilvl w:val="0"/>
          <w:numId w:val="8"/>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 xml:space="preserve">В программе представлена структура индивидуального педагогического воздействия на формирование двигательных умений и навыков, способствующих развитию физических качеств у старших дошкольников, сопровождающаяся системой практических упражнений и выполнение упражнений на детских тренажерах.   </w:t>
      </w:r>
    </w:p>
    <w:p w:rsidR="00005831" w:rsidRPr="00005831" w:rsidRDefault="00005831" w:rsidP="00DA05FA">
      <w:pPr>
        <w:spacing w:after="0" w:line="360" w:lineRule="auto"/>
        <w:jc w:val="both"/>
        <w:rPr>
          <w:rFonts w:ascii="Times New Roman" w:hAnsi="Times New Roman" w:cs="Times New Roman"/>
          <w:b/>
          <w:sz w:val="28"/>
          <w:szCs w:val="28"/>
        </w:rPr>
      </w:pPr>
      <w:r w:rsidRPr="00005831">
        <w:rPr>
          <w:rFonts w:ascii="Times New Roman" w:hAnsi="Times New Roman" w:cs="Times New Roman"/>
          <w:b/>
          <w:sz w:val="28"/>
          <w:szCs w:val="28"/>
        </w:rPr>
        <w:t>Ожидаемые результаты:</w:t>
      </w:r>
    </w:p>
    <w:p w:rsidR="00005831" w:rsidRPr="00005831" w:rsidRDefault="00005831" w:rsidP="00DA05FA">
      <w:pPr>
        <w:pStyle w:val="1"/>
        <w:numPr>
          <w:ilvl w:val="0"/>
          <w:numId w:val="9"/>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Будут внедрены в образовательный процесс технологии, обеспечивающие совершенствование физических качеств.</w:t>
      </w:r>
    </w:p>
    <w:p w:rsidR="00005831" w:rsidRPr="00005831" w:rsidRDefault="00005831" w:rsidP="00DA05FA">
      <w:pPr>
        <w:pStyle w:val="1"/>
        <w:numPr>
          <w:ilvl w:val="0"/>
          <w:numId w:val="9"/>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Показатель высокого  уровня развития физических качеств у детей    увеличится на  40 %.</w:t>
      </w:r>
    </w:p>
    <w:p w:rsidR="00005831" w:rsidRPr="00005831" w:rsidRDefault="00005831" w:rsidP="00DA05FA">
      <w:pPr>
        <w:pStyle w:val="1"/>
        <w:numPr>
          <w:ilvl w:val="0"/>
          <w:numId w:val="9"/>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Будет обеспечено стабильное участие не менее 50% детей в городских спортивно-массовых оздоровительных мероприятиях.</w:t>
      </w:r>
    </w:p>
    <w:p w:rsidR="00005831" w:rsidRPr="00DA05FA" w:rsidRDefault="00005831" w:rsidP="00005831">
      <w:pPr>
        <w:pStyle w:val="1"/>
        <w:numPr>
          <w:ilvl w:val="0"/>
          <w:numId w:val="9"/>
        </w:numPr>
        <w:spacing w:after="0" w:line="360" w:lineRule="auto"/>
        <w:jc w:val="both"/>
        <w:rPr>
          <w:rFonts w:ascii="Times New Roman" w:hAnsi="Times New Roman" w:cs="Times New Roman"/>
          <w:sz w:val="28"/>
          <w:szCs w:val="28"/>
        </w:rPr>
      </w:pPr>
      <w:r w:rsidRPr="00005831">
        <w:rPr>
          <w:rFonts w:ascii="Times New Roman" w:hAnsi="Times New Roman" w:cs="Times New Roman"/>
          <w:sz w:val="28"/>
          <w:szCs w:val="28"/>
        </w:rPr>
        <w:t>Вовлечение не менее 70% родителей к участию в совместных спортивно-оздоровительных мероприятиях</w:t>
      </w:r>
    </w:p>
    <w:p w:rsidR="00005831" w:rsidRPr="00DA05FA" w:rsidRDefault="00005831" w:rsidP="00DA05FA">
      <w:pPr>
        <w:spacing w:after="0" w:line="360" w:lineRule="auto"/>
        <w:rPr>
          <w:rFonts w:ascii="Times New Roman" w:hAnsi="Times New Roman" w:cs="Times New Roman"/>
          <w:sz w:val="28"/>
          <w:szCs w:val="28"/>
        </w:rPr>
      </w:pPr>
      <w:r w:rsidRPr="00DA05FA">
        <w:rPr>
          <w:rFonts w:ascii="Times New Roman" w:hAnsi="Times New Roman" w:cs="Times New Roman"/>
          <w:bCs/>
          <w:sz w:val="28"/>
          <w:szCs w:val="28"/>
        </w:rPr>
        <w:t>В основу реализации  данной  программы положены следующие принципы:</w:t>
      </w:r>
    </w:p>
    <w:p w:rsidR="00005831" w:rsidRPr="00DA05FA" w:rsidRDefault="00005831" w:rsidP="00DA05FA">
      <w:pPr>
        <w:pStyle w:val="1"/>
        <w:numPr>
          <w:ilvl w:val="0"/>
          <w:numId w:val="11"/>
        </w:numPr>
        <w:spacing w:after="0" w:line="360" w:lineRule="auto"/>
        <w:jc w:val="both"/>
        <w:rPr>
          <w:rFonts w:ascii="Times New Roman" w:hAnsi="Times New Roman" w:cs="Times New Roman"/>
          <w:sz w:val="28"/>
          <w:szCs w:val="28"/>
        </w:rPr>
      </w:pPr>
      <w:r w:rsidRPr="00DA05FA">
        <w:rPr>
          <w:rFonts w:ascii="Times New Roman" w:hAnsi="Times New Roman" w:cs="Times New Roman"/>
          <w:bCs/>
          <w:sz w:val="28"/>
          <w:szCs w:val="28"/>
        </w:rPr>
        <w:t xml:space="preserve"> принцип научности </w:t>
      </w:r>
      <w:r w:rsidRPr="00DA05FA">
        <w:rPr>
          <w:rFonts w:ascii="Times New Roman" w:hAnsi="Times New Roman" w:cs="Times New Roman"/>
          <w:sz w:val="28"/>
          <w:szCs w:val="28"/>
        </w:rPr>
        <w:t xml:space="preserve">предполагает подкрепление всех оздоровительных мероприятий научно обоснованными и практически апробированными методиками; тесную связь физического воспитания </w:t>
      </w:r>
      <w:r w:rsidRPr="00DA05FA">
        <w:rPr>
          <w:rFonts w:ascii="Times New Roman" w:hAnsi="Times New Roman" w:cs="Times New Roman"/>
          <w:sz w:val="28"/>
          <w:szCs w:val="28"/>
        </w:rPr>
        <w:lastRenderedPageBreak/>
        <w:t xml:space="preserve">с формированием установок, навыков, способов и приёмов, направленных на сохранение и укрепление здоровья детей; </w:t>
      </w:r>
    </w:p>
    <w:p w:rsidR="00005831" w:rsidRPr="00DA05FA" w:rsidRDefault="00005831" w:rsidP="00DA05FA">
      <w:pPr>
        <w:numPr>
          <w:ilvl w:val="0"/>
          <w:numId w:val="10"/>
        </w:numPr>
        <w:spacing w:after="0" w:line="360" w:lineRule="auto"/>
        <w:jc w:val="both"/>
        <w:rPr>
          <w:rFonts w:ascii="Times New Roman" w:hAnsi="Times New Roman" w:cs="Times New Roman"/>
          <w:bCs/>
          <w:sz w:val="28"/>
          <w:szCs w:val="28"/>
        </w:rPr>
      </w:pPr>
      <w:r w:rsidRPr="00DA05FA">
        <w:rPr>
          <w:rFonts w:ascii="Times New Roman" w:hAnsi="Times New Roman" w:cs="Times New Roman"/>
          <w:bCs/>
          <w:sz w:val="28"/>
          <w:szCs w:val="28"/>
        </w:rPr>
        <w:t xml:space="preserve">принцип индивидуально – личностной ориентации воспитания </w:t>
      </w:r>
      <w:r w:rsidRPr="00DA05FA">
        <w:rPr>
          <w:rFonts w:ascii="Times New Roman" w:hAnsi="Times New Roman" w:cs="Times New Roman"/>
          <w:sz w:val="28"/>
          <w:szCs w:val="28"/>
        </w:rPr>
        <w:t>предполагает доверие к физическим ощущениям ребёнка, обучение его навыкам ощущать и принимать своё тело таким, какое оно есть;</w:t>
      </w:r>
    </w:p>
    <w:p w:rsidR="00005831" w:rsidRPr="00DA05FA" w:rsidRDefault="00005831" w:rsidP="00DA05FA">
      <w:pPr>
        <w:numPr>
          <w:ilvl w:val="0"/>
          <w:numId w:val="10"/>
        </w:numPr>
        <w:spacing w:after="0" w:line="360" w:lineRule="auto"/>
        <w:jc w:val="both"/>
        <w:rPr>
          <w:rFonts w:ascii="Times New Roman" w:hAnsi="Times New Roman" w:cs="Times New Roman"/>
          <w:bCs/>
          <w:sz w:val="28"/>
          <w:szCs w:val="28"/>
        </w:rPr>
      </w:pPr>
      <w:r w:rsidRPr="00DA05FA">
        <w:rPr>
          <w:rFonts w:ascii="Times New Roman" w:hAnsi="Times New Roman" w:cs="Times New Roman"/>
          <w:bCs/>
          <w:sz w:val="28"/>
          <w:szCs w:val="28"/>
        </w:rPr>
        <w:t xml:space="preserve">принцип систематичности и последовательности </w:t>
      </w:r>
      <w:r w:rsidRPr="00DA05FA">
        <w:rPr>
          <w:rFonts w:ascii="Times New Roman" w:hAnsi="Times New Roman" w:cs="Times New Roman"/>
          <w:sz w:val="28"/>
          <w:szCs w:val="28"/>
        </w:rPr>
        <w:t>предполагает последовательную работу над совершенствованием физических качеств ребёнка;</w:t>
      </w:r>
    </w:p>
    <w:p w:rsidR="00005831" w:rsidRPr="00DA05FA" w:rsidRDefault="00005831" w:rsidP="00DA05FA">
      <w:pPr>
        <w:pStyle w:val="1"/>
        <w:numPr>
          <w:ilvl w:val="0"/>
          <w:numId w:val="12"/>
        </w:numPr>
        <w:spacing w:after="0" w:line="360" w:lineRule="auto"/>
        <w:ind w:left="714" w:hanging="357"/>
        <w:rPr>
          <w:rFonts w:ascii="Times New Roman" w:hAnsi="Times New Roman" w:cs="Times New Roman"/>
          <w:sz w:val="28"/>
          <w:szCs w:val="28"/>
        </w:rPr>
      </w:pPr>
      <w:r w:rsidRPr="00DA05FA">
        <w:rPr>
          <w:rFonts w:ascii="Times New Roman" w:hAnsi="Times New Roman" w:cs="Times New Roman"/>
          <w:bCs/>
          <w:sz w:val="28"/>
          <w:szCs w:val="28"/>
        </w:rPr>
        <w:t xml:space="preserve">принцип концентрического (спиралевидного) обучения </w:t>
      </w:r>
      <w:r w:rsidRPr="00DA05FA">
        <w:rPr>
          <w:rFonts w:ascii="Times New Roman" w:hAnsi="Times New Roman" w:cs="Times New Roman"/>
          <w:sz w:val="28"/>
          <w:szCs w:val="28"/>
        </w:rPr>
        <w:t>заключается в повторяемости выполнения  усвоенных  физических упражнений и познание  нового на следующем этапе развития, т.к. в результате многократных повторений вырабатываются динамические стереотипы;</w:t>
      </w:r>
    </w:p>
    <w:p w:rsidR="00005831" w:rsidRPr="00DA05FA" w:rsidRDefault="00005831" w:rsidP="00DA05FA">
      <w:pPr>
        <w:numPr>
          <w:ilvl w:val="0"/>
          <w:numId w:val="10"/>
        </w:numPr>
        <w:spacing w:after="0" w:line="360" w:lineRule="auto"/>
        <w:jc w:val="both"/>
        <w:rPr>
          <w:rFonts w:ascii="Times New Roman" w:hAnsi="Times New Roman" w:cs="Times New Roman"/>
          <w:sz w:val="28"/>
          <w:szCs w:val="28"/>
        </w:rPr>
      </w:pPr>
      <w:r w:rsidRPr="00DA05FA">
        <w:rPr>
          <w:rFonts w:ascii="Times New Roman" w:hAnsi="Times New Roman" w:cs="Times New Roman"/>
          <w:bCs/>
          <w:sz w:val="28"/>
          <w:szCs w:val="28"/>
        </w:rPr>
        <w:t xml:space="preserve">принцип коммуникативности </w:t>
      </w:r>
      <w:r w:rsidRPr="00DA05FA">
        <w:rPr>
          <w:rFonts w:ascii="Times New Roman" w:hAnsi="Times New Roman" w:cs="Times New Roman"/>
          <w:sz w:val="28"/>
          <w:szCs w:val="28"/>
        </w:rPr>
        <w:t>предполагает атмосферу доброжелательности и взаимопонимания, в процессе которой формируется социальная мотивация здоровья; создание условий для наиболее полного раскрытия личности ребёнка, максимального развития его способностей;</w:t>
      </w:r>
    </w:p>
    <w:p w:rsidR="00005831" w:rsidRPr="00DA05FA" w:rsidRDefault="00005831" w:rsidP="00DA05FA">
      <w:pPr>
        <w:numPr>
          <w:ilvl w:val="0"/>
          <w:numId w:val="10"/>
        </w:numPr>
        <w:spacing w:after="0" w:line="360" w:lineRule="auto"/>
        <w:jc w:val="both"/>
        <w:rPr>
          <w:rFonts w:ascii="Times New Roman" w:hAnsi="Times New Roman" w:cs="Times New Roman"/>
          <w:sz w:val="28"/>
          <w:szCs w:val="28"/>
        </w:rPr>
      </w:pPr>
      <w:r w:rsidRPr="00DA05FA">
        <w:rPr>
          <w:rFonts w:ascii="Times New Roman" w:hAnsi="Times New Roman" w:cs="Times New Roman"/>
          <w:bCs/>
          <w:sz w:val="28"/>
          <w:szCs w:val="28"/>
        </w:rPr>
        <w:t xml:space="preserve">принцип связи теории с практикой </w:t>
      </w:r>
      <w:r w:rsidRPr="00DA05FA">
        <w:rPr>
          <w:rFonts w:ascii="Times New Roman" w:hAnsi="Times New Roman" w:cs="Times New Roman"/>
          <w:sz w:val="28"/>
          <w:szCs w:val="28"/>
        </w:rPr>
        <w:t>формирует у детей умение осознанно и самостоятельно пользоваться двигательными умениями и навыками в различных условиях;</w:t>
      </w:r>
    </w:p>
    <w:p w:rsidR="00005831" w:rsidRPr="00DA05FA" w:rsidRDefault="00005831" w:rsidP="00DA05FA">
      <w:pPr>
        <w:numPr>
          <w:ilvl w:val="0"/>
          <w:numId w:val="10"/>
        </w:numPr>
        <w:spacing w:after="0" w:line="360" w:lineRule="auto"/>
        <w:jc w:val="both"/>
        <w:rPr>
          <w:rFonts w:ascii="Times New Roman" w:hAnsi="Times New Roman" w:cs="Times New Roman"/>
          <w:sz w:val="28"/>
          <w:szCs w:val="28"/>
        </w:rPr>
      </w:pPr>
      <w:r w:rsidRPr="00DA05FA">
        <w:rPr>
          <w:rFonts w:ascii="Times New Roman" w:hAnsi="Times New Roman" w:cs="Times New Roman"/>
          <w:bCs/>
          <w:sz w:val="28"/>
          <w:szCs w:val="28"/>
        </w:rPr>
        <w:t xml:space="preserve">принцип взаимодействия ДОУ и семьи </w:t>
      </w:r>
      <w:r w:rsidRPr="00DA05FA">
        <w:rPr>
          <w:rFonts w:ascii="Times New Roman" w:hAnsi="Times New Roman" w:cs="Times New Roman"/>
          <w:sz w:val="28"/>
          <w:szCs w:val="28"/>
        </w:rPr>
        <w:t>направлен на создание условий для успешной реализации способностей ребёнка и обеспечение возможности сохранения здоровья  в семье;</w:t>
      </w:r>
    </w:p>
    <w:p w:rsidR="00005831" w:rsidRPr="00DA05FA" w:rsidRDefault="00005831" w:rsidP="00DA05FA">
      <w:pPr>
        <w:spacing w:after="0" w:line="360" w:lineRule="auto"/>
        <w:ind w:firstLine="360"/>
        <w:jc w:val="both"/>
        <w:rPr>
          <w:rFonts w:ascii="Times New Roman" w:hAnsi="Times New Roman" w:cs="Times New Roman"/>
          <w:sz w:val="28"/>
          <w:szCs w:val="28"/>
        </w:rPr>
      </w:pPr>
      <w:r w:rsidRPr="00DA05FA">
        <w:rPr>
          <w:rFonts w:ascii="Times New Roman" w:hAnsi="Times New Roman" w:cs="Times New Roman"/>
          <w:sz w:val="28"/>
          <w:szCs w:val="28"/>
        </w:rPr>
        <w:t xml:space="preserve">Реализация программы  в спортивно-оздоровительной  секции  осуществляется по двум  направлениям: </w:t>
      </w:r>
    </w:p>
    <w:p w:rsidR="00005831" w:rsidRPr="00DA05FA" w:rsidRDefault="00005831" w:rsidP="00DA05FA">
      <w:pPr>
        <w:numPr>
          <w:ilvl w:val="0"/>
          <w:numId w:val="14"/>
        </w:numPr>
        <w:spacing w:after="0" w:line="360" w:lineRule="auto"/>
        <w:jc w:val="both"/>
        <w:rPr>
          <w:rFonts w:ascii="Times New Roman" w:hAnsi="Times New Roman" w:cs="Times New Roman"/>
          <w:sz w:val="28"/>
          <w:szCs w:val="28"/>
        </w:rPr>
      </w:pPr>
      <w:r w:rsidRPr="00DA05FA">
        <w:rPr>
          <w:rFonts w:ascii="Times New Roman" w:hAnsi="Times New Roman" w:cs="Times New Roman"/>
          <w:sz w:val="28"/>
          <w:szCs w:val="28"/>
        </w:rPr>
        <w:t>Развитие физических качеств детей</w:t>
      </w:r>
      <w:r w:rsidRPr="00DA05FA">
        <w:rPr>
          <w:rFonts w:ascii="Times New Roman" w:hAnsi="Times New Roman" w:cs="Times New Roman"/>
          <w:sz w:val="28"/>
          <w:szCs w:val="28"/>
          <w:lang w:val="en-US"/>
        </w:rPr>
        <w:t xml:space="preserve"> </w:t>
      </w:r>
      <w:r w:rsidRPr="00DA05FA">
        <w:rPr>
          <w:rFonts w:ascii="Times New Roman" w:hAnsi="Times New Roman" w:cs="Times New Roman"/>
          <w:sz w:val="28"/>
          <w:szCs w:val="28"/>
        </w:rPr>
        <w:t xml:space="preserve"> </w:t>
      </w:r>
    </w:p>
    <w:p w:rsidR="00005831" w:rsidRPr="00DA05FA" w:rsidRDefault="00005831" w:rsidP="00DA05FA">
      <w:pPr>
        <w:numPr>
          <w:ilvl w:val="0"/>
          <w:numId w:val="14"/>
        </w:numPr>
        <w:spacing w:after="0" w:line="360" w:lineRule="auto"/>
        <w:jc w:val="both"/>
        <w:rPr>
          <w:rFonts w:ascii="Times New Roman" w:hAnsi="Times New Roman" w:cs="Times New Roman"/>
          <w:sz w:val="28"/>
          <w:szCs w:val="28"/>
        </w:rPr>
      </w:pPr>
      <w:r w:rsidRPr="00DA05FA">
        <w:rPr>
          <w:rFonts w:ascii="Times New Roman" w:hAnsi="Times New Roman" w:cs="Times New Roman"/>
          <w:sz w:val="28"/>
          <w:szCs w:val="28"/>
        </w:rPr>
        <w:t>Спортивно - досуговая деятельность</w:t>
      </w:r>
    </w:p>
    <w:p w:rsidR="00005831" w:rsidRPr="00DA05FA" w:rsidRDefault="00005831" w:rsidP="00DA05FA">
      <w:pPr>
        <w:spacing w:after="0" w:line="360" w:lineRule="auto"/>
        <w:ind w:firstLine="360"/>
        <w:jc w:val="both"/>
        <w:rPr>
          <w:rFonts w:ascii="Times New Roman" w:hAnsi="Times New Roman" w:cs="Times New Roman"/>
          <w:sz w:val="28"/>
          <w:szCs w:val="28"/>
        </w:rPr>
      </w:pPr>
      <w:r w:rsidRPr="00DA05FA">
        <w:rPr>
          <w:rFonts w:ascii="Times New Roman" w:hAnsi="Times New Roman" w:cs="Times New Roman"/>
          <w:sz w:val="28"/>
          <w:szCs w:val="28"/>
        </w:rPr>
        <w:t xml:space="preserve">Первое направление  состоит из 9 блоков, объединяющих вопросы теоретического и практического характера. Теоретические занятия проводятся  в начале учебного года с целью ознакомления детей  с </w:t>
      </w:r>
      <w:r w:rsidRPr="00DA05FA">
        <w:rPr>
          <w:rFonts w:ascii="Times New Roman" w:hAnsi="Times New Roman" w:cs="Times New Roman"/>
          <w:sz w:val="28"/>
          <w:szCs w:val="28"/>
        </w:rPr>
        <w:lastRenderedPageBreak/>
        <w:t>правилами  поведения в спортивном зале, а также с правилами безопасного использования  спортивных снарядов и физкультурных пособий. Для формирования устойчивого интереса детей к посещению занятий в спортивной секции проводится серия занятий, раскрывающая  для детей значение спорта в жизни человека, а также даются представления о многообразии видов спорта.</w:t>
      </w:r>
    </w:p>
    <w:p w:rsidR="00005831" w:rsidRPr="00DA05FA" w:rsidRDefault="00005831" w:rsidP="00DA05FA">
      <w:pPr>
        <w:spacing w:after="0" w:line="360" w:lineRule="auto"/>
        <w:ind w:firstLine="708"/>
        <w:jc w:val="both"/>
        <w:rPr>
          <w:rFonts w:ascii="Times New Roman" w:hAnsi="Times New Roman" w:cs="Times New Roman"/>
          <w:sz w:val="28"/>
          <w:szCs w:val="28"/>
        </w:rPr>
      </w:pPr>
      <w:r w:rsidRPr="00DA05FA">
        <w:rPr>
          <w:rFonts w:ascii="Times New Roman" w:hAnsi="Times New Roman" w:cs="Times New Roman"/>
          <w:sz w:val="28"/>
          <w:szCs w:val="28"/>
        </w:rPr>
        <w:t>Целью практических занятий  является обучение детей двигательным умениям и навыкам, освоение  правильной техники выполнения основных видов движений, целенаправленное развитие физических качеств с использованием различных тренажеров («</w:t>
      </w:r>
      <w:r w:rsidR="0078586E">
        <w:rPr>
          <w:rFonts w:ascii="Times New Roman" w:hAnsi="Times New Roman" w:cs="Times New Roman"/>
          <w:sz w:val="28"/>
          <w:szCs w:val="28"/>
        </w:rPr>
        <w:t>ш</w:t>
      </w:r>
      <w:r w:rsidRPr="00DA05FA">
        <w:rPr>
          <w:rFonts w:ascii="Times New Roman" w:hAnsi="Times New Roman" w:cs="Times New Roman"/>
          <w:sz w:val="28"/>
          <w:szCs w:val="28"/>
        </w:rPr>
        <w:t>танга», «беговая дорожка», «</w:t>
      </w:r>
      <w:r w:rsidR="0078586E">
        <w:rPr>
          <w:rFonts w:ascii="Times New Roman" w:hAnsi="Times New Roman" w:cs="Times New Roman"/>
          <w:sz w:val="28"/>
          <w:szCs w:val="28"/>
        </w:rPr>
        <w:t>п</w:t>
      </w:r>
      <w:r w:rsidRPr="00DA05FA">
        <w:rPr>
          <w:rFonts w:ascii="Times New Roman" w:hAnsi="Times New Roman" w:cs="Times New Roman"/>
          <w:sz w:val="28"/>
          <w:szCs w:val="28"/>
        </w:rPr>
        <w:t>ресс», «твист» и др.)  Содержание практических занятий усложняется на 2 году обучения</w:t>
      </w:r>
      <w:r w:rsidR="00DA05FA">
        <w:rPr>
          <w:rFonts w:ascii="Times New Roman" w:hAnsi="Times New Roman" w:cs="Times New Roman"/>
          <w:sz w:val="28"/>
          <w:szCs w:val="28"/>
        </w:rPr>
        <w:t>.</w:t>
      </w:r>
    </w:p>
    <w:p w:rsidR="00005831" w:rsidRPr="00DA05FA" w:rsidRDefault="00005831" w:rsidP="00DA05FA">
      <w:pPr>
        <w:spacing w:after="0" w:line="360" w:lineRule="auto"/>
        <w:ind w:firstLine="708"/>
        <w:jc w:val="both"/>
        <w:rPr>
          <w:rFonts w:ascii="Times New Roman" w:hAnsi="Times New Roman" w:cs="Times New Roman"/>
          <w:sz w:val="28"/>
          <w:szCs w:val="28"/>
        </w:rPr>
      </w:pPr>
      <w:r w:rsidRPr="00DA05FA">
        <w:rPr>
          <w:rFonts w:ascii="Times New Roman" w:hAnsi="Times New Roman" w:cs="Times New Roman"/>
          <w:sz w:val="28"/>
          <w:szCs w:val="28"/>
        </w:rPr>
        <w:t xml:space="preserve">Программа предусматривает сочетание групповых и индивидуальных занятий. Групповые занятия проводятся как при ознакомлении с физическими упражнениями, формировании умений   правильной технике выполнения, а также при проведении тренировочных занятий. Индивидуальные занятия проводятся  по результатам контрольно-оценочных занятий  для отработки не освоенных движений, тренировки развития отдельных физических качеств.   </w:t>
      </w:r>
    </w:p>
    <w:p w:rsidR="00005831" w:rsidRPr="00DA05FA" w:rsidRDefault="00005831" w:rsidP="00DA05FA">
      <w:pPr>
        <w:spacing w:after="0" w:line="360" w:lineRule="auto"/>
        <w:ind w:firstLine="708"/>
        <w:jc w:val="both"/>
        <w:rPr>
          <w:rFonts w:ascii="Times New Roman" w:hAnsi="Times New Roman" w:cs="Times New Roman"/>
          <w:sz w:val="28"/>
          <w:szCs w:val="28"/>
        </w:rPr>
      </w:pPr>
      <w:r w:rsidRPr="00DA05FA">
        <w:rPr>
          <w:rFonts w:ascii="Times New Roman" w:hAnsi="Times New Roman" w:cs="Times New Roman"/>
          <w:sz w:val="28"/>
          <w:szCs w:val="28"/>
        </w:rPr>
        <w:t xml:space="preserve">Второе  направление состоит  из 3 блоков, которые включают в себя мероприятия, направленные на закрепление и активное применение приобретенных ранее двигательных умений и навыков, активизацию двигательной деятельности детей, создание  положительно – эмоционального   настроя детей  при проведении соревнований (игры – эстафеты, подвижные игры, спортивные игры). Организация игр   соревновательного характера позволяют вызывать у ребенка стремления к выражению своих возможностей в процессе соревнований,   мобилизовать их адекватно поставленным целям, а соответственно проявить уже сформированные физические качества (выносливость, ловкость, быстроту, силу и др.) </w:t>
      </w:r>
    </w:p>
    <w:p w:rsidR="00005831" w:rsidRPr="00DA05FA" w:rsidRDefault="00005831" w:rsidP="00DA05FA">
      <w:pPr>
        <w:spacing w:after="0" w:line="360" w:lineRule="auto"/>
        <w:jc w:val="both"/>
        <w:rPr>
          <w:rFonts w:ascii="Times New Roman" w:hAnsi="Times New Roman" w:cs="Times New Roman"/>
          <w:sz w:val="28"/>
          <w:szCs w:val="28"/>
        </w:rPr>
      </w:pPr>
      <w:r w:rsidRPr="00DA05FA">
        <w:rPr>
          <w:rFonts w:ascii="Times New Roman" w:hAnsi="Times New Roman" w:cs="Times New Roman"/>
          <w:sz w:val="28"/>
          <w:szCs w:val="28"/>
        </w:rPr>
        <w:lastRenderedPageBreak/>
        <w:t xml:space="preserve">Использование соревновательных командных  игр способствуют воспитанию положительных морально-волевых качеств у детей. Преодоление в команде различных трудностей, достижение общего командного результата – все это сплачивает детский коллектив. </w:t>
      </w:r>
    </w:p>
    <w:p w:rsidR="00005831" w:rsidRPr="00DA05FA" w:rsidRDefault="00005831" w:rsidP="00DA05FA">
      <w:pPr>
        <w:spacing w:after="0" w:line="360" w:lineRule="auto"/>
        <w:ind w:firstLine="708"/>
        <w:jc w:val="both"/>
        <w:rPr>
          <w:rFonts w:ascii="Times New Roman" w:hAnsi="Times New Roman" w:cs="Times New Roman"/>
          <w:sz w:val="28"/>
          <w:szCs w:val="28"/>
        </w:rPr>
      </w:pPr>
      <w:r w:rsidRPr="00DA05FA">
        <w:rPr>
          <w:rFonts w:ascii="Times New Roman" w:hAnsi="Times New Roman" w:cs="Times New Roman"/>
          <w:sz w:val="28"/>
          <w:szCs w:val="28"/>
        </w:rPr>
        <w:t>При организации работы по данному направлению привлекаются родители, которые  являются активными участниками  игр – эстафет, «Веселых стартов»,  спортивных игр. Это позволяет формировать у родителей сознание значимости занятий физической культурой  для здоровья, воспитывать у детей и родителей интерес к соревнованиям как форме максимального проявления физических  и психических возможностей.</w:t>
      </w:r>
    </w:p>
    <w:p w:rsidR="00005831" w:rsidRPr="00DA05FA" w:rsidRDefault="00005831" w:rsidP="00DA05FA">
      <w:pPr>
        <w:spacing w:after="0" w:line="360" w:lineRule="auto"/>
        <w:ind w:firstLine="708"/>
        <w:jc w:val="both"/>
        <w:rPr>
          <w:rFonts w:ascii="Times New Roman" w:hAnsi="Times New Roman" w:cs="Times New Roman"/>
          <w:sz w:val="28"/>
          <w:szCs w:val="28"/>
        </w:rPr>
      </w:pPr>
      <w:r w:rsidRPr="00DA05FA">
        <w:rPr>
          <w:rFonts w:ascii="Times New Roman" w:hAnsi="Times New Roman" w:cs="Times New Roman"/>
          <w:sz w:val="28"/>
          <w:szCs w:val="28"/>
        </w:rPr>
        <w:t>Одним из мероприятий, данного направления является  участие воспитанников спортивно-оздоровительной секции в городских спортивных мероприятиях:</w:t>
      </w:r>
    </w:p>
    <w:p w:rsidR="00005831" w:rsidRPr="00DA05FA" w:rsidRDefault="00005831" w:rsidP="00DA05FA">
      <w:pPr>
        <w:numPr>
          <w:ilvl w:val="0"/>
          <w:numId w:val="15"/>
        </w:numPr>
        <w:spacing w:after="0" w:line="360" w:lineRule="auto"/>
        <w:jc w:val="both"/>
        <w:rPr>
          <w:rFonts w:ascii="Times New Roman" w:hAnsi="Times New Roman" w:cs="Times New Roman"/>
          <w:sz w:val="28"/>
          <w:szCs w:val="28"/>
        </w:rPr>
      </w:pPr>
      <w:r w:rsidRPr="00DA05FA">
        <w:rPr>
          <w:rFonts w:ascii="Times New Roman" w:hAnsi="Times New Roman" w:cs="Times New Roman"/>
          <w:sz w:val="28"/>
          <w:szCs w:val="28"/>
        </w:rPr>
        <w:t xml:space="preserve">городских соревнованиях «Губернаторские состязания» среди дошкольных образовательных учреждений города </w:t>
      </w:r>
      <w:r w:rsidR="00DA05FA" w:rsidRPr="00DA05FA">
        <w:rPr>
          <w:rFonts w:ascii="Times New Roman" w:hAnsi="Times New Roman" w:cs="Times New Roman"/>
          <w:sz w:val="28"/>
          <w:szCs w:val="28"/>
        </w:rPr>
        <w:t>Нягань</w:t>
      </w:r>
      <w:r w:rsidR="00DB2FC8" w:rsidRPr="00DA05FA">
        <w:rPr>
          <w:rFonts w:ascii="Times New Roman" w:hAnsi="Times New Roman" w:cs="Times New Roman"/>
          <w:sz w:val="28"/>
          <w:szCs w:val="28"/>
        </w:rPr>
        <w:t>.</w:t>
      </w:r>
      <w:r w:rsidRPr="00DA05FA">
        <w:rPr>
          <w:rFonts w:ascii="Times New Roman" w:hAnsi="Times New Roman" w:cs="Times New Roman"/>
          <w:sz w:val="28"/>
          <w:szCs w:val="28"/>
        </w:rPr>
        <w:t xml:space="preserve"> </w:t>
      </w:r>
    </w:p>
    <w:p w:rsidR="00005831" w:rsidRPr="00DA05FA" w:rsidRDefault="00005831" w:rsidP="00DA05FA">
      <w:pPr>
        <w:spacing w:after="0" w:line="360" w:lineRule="auto"/>
        <w:jc w:val="both"/>
        <w:rPr>
          <w:rFonts w:ascii="Times New Roman" w:hAnsi="Times New Roman" w:cs="Times New Roman"/>
          <w:sz w:val="28"/>
          <w:szCs w:val="28"/>
        </w:rPr>
      </w:pPr>
      <w:r w:rsidRPr="00DA05FA">
        <w:rPr>
          <w:rFonts w:ascii="Times New Roman" w:hAnsi="Times New Roman" w:cs="Times New Roman"/>
          <w:sz w:val="28"/>
          <w:szCs w:val="28"/>
        </w:rPr>
        <w:t>Для определения уровня развития двигательных  умений и навыков, физических  качеств у воспитанников проводится педагогический мониторинг качества развития физической подготовленности детей старшего дошкольного возраста, который осуществляется  в конце и начале учебного года.  Основной формой выявления уровня сформированности показателей у детей являются контрольно – оценочные занятия.  Методами контроля за результативностью  образовательной деятельности является наблюдение педагога в ходе занятий, анализ подготовки и участия воспитанников спортивной секции в спортивных мероприятиях ДОУ</w:t>
      </w:r>
      <w:r w:rsidR="00DA05FA">
        <w:rPr>
          <w:rFonts w:ascii="Times New Roman" w:hAnsi="Times New Roman" w:cs="Times New Roman"/>
          <w:sz w:val="28"/>
          <w:szCs w:val="28"/>
        </w:rPr>
        <w:t xml:space="preserve">, </w:t>
      </w:r>
      <w:r w:rsidRPr="00DA05FA">
        <w:rPr>
          <w:rFonts w:ascii="Times New Roman" w:hAnsi="Times New Roman" w:cs="Times New Roman"/>
          <w:sz w:val="28"/>
          <w:szCs w:val="28"/>
        </w:rPr>
        <w:t xml:space="preserve">анализ результатов выступлений на городских спортивных соревнованиях. </w:t>
      </w:r>
    </w:p>
    <w:p w:rsidR="00005831" w:rsidRDefault="00005831" w:rsidP="00005831">
      <w:pPr>
        <w:rPr>
          <w:sz w:val="28"/>
          <w:szCs w:val="28"/>
        </w:rPr>
      </w:pPr>
    </w:p>
    <w:p w:rsidR="00005831" w:rsidRDefault="00005831" w:rsidP="00005831">
      <w:pPr>
        <w:rPr>
          <w:sz w:val="28"/>
          <w:szCs w:val="28"/>
        </w:rPr>
      </w:pPr>
    </w:p>
    <w:p w:rsidR="00DA05FA" w:rsidRDefault="00DA05FA" w:rsidP="00005831">
      <w:pPr>
        <w:rPr>
          <w:sz w:val="28"/>
          <w:szCs w:val="28"/>
        </w:rPr>
      </w:pPr>
    </w:p>
    <w:p w:rsidR="007224A3" w:rsidRDefault="007224A3" w:rsidP="00005831">
      <w:pPr>
        <w:rPr>
          <w:sz w:val="28"/>
          <w:szCs w:val="28"/>
        </w:rPr>
      </w:pPr>
    </w:p>
    <w:p w:rsidR="00DA05FA"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Учебно-тематический план дополнительной образовательной программы спортивно-оздоровительной направленности</w:t>
      </w:r>
    </w:p>
    <w:p w:rsidR="007224A3" w:rsidRPr="00DA05FA" w:rsidRDefault="007224A3" w:rsidP="00DA05FA">
      <w:pPr>
        <w:jc w:val="center"/>
        <w:rPr>
          <w:rFonts w:ascii="Times New Roman" w:hAnsi="Times New Roman" w:cs="Times New Roman"/>
          <w:b/>
          <w:sz w:val="28"/>
          <w:szCs w:val="28"/>
        </w:rPr>
      </w:pPr>
      <w:r w:rsidRPr="007224A3">
        <w:rPr>
          <w:rFonts w:ascii="Times New Roman" w:hAnsi="Times New Roman" w:cs="Times New Roman"/>
          <w:b/>
          <w:sz w:val="28"/>
          <w:szCs w:val="28"/>
        </w:rPr>
        <w:t>«Выше, сильнее, быстрее».</w:t>
      </w:r>
    </w:p>
    <w:p w:rsidR="007224A3" w:rsidRPr="00DA05FA" w:rsidRDefault="007224A3" w:rsidP="007224A3">
      <w:pPr>
        <w:rPr>
          <w:rFonts w:ascii="Times New Roman" w:hAnsi="Times New Roman" w:cs="Times New Roman"/>
          <w:sz w:val="28"/>
          <w:szCs w:val="28"/>
        </w:rPr>
      </w:pPr>
      <w:r w:rsidRPr="007224A3">
        <w:rPr>
          <w:rFonts w:ascii="Times New Roman" w:hAnsi="Times New Roman" w:cs="Times New Roman"/>
          <w:sz w:val="28"/>
          <w:szCs w:val="28"/>
        </w:rPr>
        <w:t xml:space="preserve">Программа реализуется в течение 2 лет и имеет тематическую структуру по двум направлениям. </w:t>
      </w:r>
    </w:p>
    <w:p w:rsidR="007224A3" w:rsidRPr="007224A3" w:rsidRDefault="007224A3" w:rsidP="00DA05FA">
      <w:pPr>
        <w:jc w:val="center"/>
        <w:rPr>
          <w:rFonts w:ascii="Times New Roman" w:hAnsi="Times New Roman" w:cs="Times New Roman"/>
          <w:b/>
          <w:sz w:val="28"/>
          <w:szCs w:val="28"/>
        </w:rPr>
      </w:pPr>
      <w:r w:rsidRPr="007224A3">
        <w:rPr>
          <w:rFonts w:ascii="Times New Roman" w:hAnsi="Times New Roman" w:cs="Times New Roman"/>
          <w:b/>
          <w:sz w:val="28"/>
          <w:szCs w:val="28"/>
        </w:rPr>
        <w:t>Учебный план программы « Выше, сильнее, быстрее»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7513"/>
        <w:gridCol w:w="1241"/>
      </w:tblGrid>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п</w:t>
            </w:r>
            <w:r w:rsidRPr="007224A3">
              <w:rPr>
                <w:rFonts w:ascii="Times New Roman" w:hAnsi="Times New Roman" w:cs="Times New Roman"/>
                <w:sz w:val="28"/>
                <w:szCs w:val="28"/>
                <w:lang w:val="en-US"/>
              </w:rPr>
              <w:t>/</w:t>
            </w:r>
            <w:r w:rsidRPr="007224A3">
              <w:rPr>
                <w:rFonts w:ascii="Times New Roman" w:hAnsi="Times New Roman" w:cs="Times New Roman"/>
                <w:sz w:val="28"/>
                <w:szCs w:val="28"/>
              </w:rPr>
              <w:t>п</w:t>
            </w:r>
          </w:p>
        </w:tc>
        <w:tc>
          <w:tcPr>
            <w:tcW w:w="7513"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Разделы (блоки)</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Кол-во</w:t>
            </w:r>
          </w:p>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часов</w:t>
            </w:r>
          </w:p>
        </w:tc>
      </w:tr>
      <w:tr w:rsidR="007224A3" w:rsidRPr="007224A3" w:rsidTr="00FC33B3">
        <w:tc>
          <w:tcPr>
            <w:tcW w:w="9571" w:type="dxa"/>
            <w:gridSpan w:val="3"/>
          </w:tcPr>
          <w:p w:rsidR="007224A3" w:rsidRPr="007224A3" w:rsidRDefault="007224A3" w:rsidP="00DA05FA">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1.Развити физических качеств</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Введение. Обеспечение жизни и здоровья детей при использовании спортивных снарядов и физкультурных пособий. Беседы о значении спорта в жизни человека.</w:t>
            </w:r>
          </w:p>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Проведение стартового мониторинга по выявлению уровня развития физических качеств.</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Специальные разминки</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Развитие правильного дыхания </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ловкости</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15</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5</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гибкости</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15</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скоростно-силовых качеств</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15</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мышечной силы</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17</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быстроты</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14</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9</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Проведение итогового мониторинга</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w:t>
            </w:r>
          </w:p>
        </w:tc>
      </w:tr>
      <w:tr w:rsidR="007224A3" w:rsidRPr="007224A3" w:rsidTr="00254F1F">
        <w:trPr>
          <w:trHeight w:val="311"/>
        </w:trPr>
        <w:tc>
          <w:tcPr>
            <w:tcW w:w="8330" w:type="dxa"/>
            <w:gridSpan w:val="2"/>
          </w:tcPr>
          <w:p w:rsidR="007224A3" w:rsidRPr="007224A3" w:rsidRDefault="007224A3" w:rsidP="00DA05FA">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2.Спрортивно – досуговая  деятельность</w:t>
            </w:r>
          </w:p>
        </w:tc>
        <w:tc>
          <w:tcPr>
            <w:tcW w:w="1241" w:type="dxa"/>
          </w:tcPr>
          <w:p w:rsidR="007224A3" w:rsidRPr="007224A3" w:rsidRDefault="007224A3" w:rsidP="00DA05FA">
            <w:pPr>
              <w:spacing w:after="0" w:line="240" w:lineRule="auto"/>
              <w:jc w:val="center"/>
              <w:rPr>
                <w:rFonts w:ascii="Times New Roman" w:hAnsi="Times New Roman" w:cs="Times New Roman"/>
                <w:b/>
                <w:sz w:val="28"/>
                <w:szCs w:val="28"/>
              </w:rPr>
            </w:pP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Игры – эстафеты, игры соревновательного характера</w:t>
            </w:r>
            <w:r w:rsidR="00DA05FA">
              <w:rPr>
                <w:rFonts w:ascii="Times New Roman" w:hAnsi="Times New Roman" w:cs="Times New Roman"/>
                <w:sz w:val="28"/>
                <w:szCs w:val="28"/>
              </w:rPr>
              <w:t>.</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Спортивные игры </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r>
      <w:tr w:rsidR="007224A3" w:rsidRPr="007224A3" w:rsidTr="00254F1F">
        <w:tc>
          <w:tcPr>
            <w:tcW w:w="817"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7513" w:type="dxa"/>
          </w:tcPr>
          <w:p w:rsidR="007224A3" w:rsidRPr="007224A3" w:rsidRDefault="007224A3" w:rsidP="00DA05FA">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Участие в городских спортивно – оздоровительных мероприятиях</w:t>
            </w:r>
          </w:p>
        </w:tc>
        <w:tc>
          <w:tcPr>
            <w:tcW w:w="1241" w:type="dxa"/>
          </w:tcPr>
          <w:p w:rsidR="007224A3" w:rsidRPr="007224A3" w:rsidRDefault="007224A3" w:rsidP="00DA05FA">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r>
      <w:tr w:rsidR="007224A3" w:rsidRPr="007224A3" w:rsidTr="00FC33B3">
        <w:tc>
          <w:tcPr>
            <w:tcW w:w="9571" w:type="dxa"/>
            <w:gridSpan w:val="3"/>
          </w:tcPr>
          <w:p w:rsidR="007224A3" w:rsidRPr="007224A3" w:rsidRDefault="007224A3" w:rsidP="0078586E">
            <w:pPr>
              <w:spacing w:after="0" w:line="240" w:lineRule="auto"/>
              <w:jc w:val="right"/>
              <w:rPr>
                <w:rFonts w:ascii="Times New Roman" w:hAnsi="Times New Roman" w:cs="Times New Roman"/>
                <w:b/>
                <w:sz w:val="28"/>
                <w:szCs w:val="28"/>
              </w:rPr>
            </w:pPr>
            <w:r w:rsidRPr="007224A3">
              <w:rPr>
                <w:rFonts w:ascii="Times New Roman" w:hAnsi="Times New Roman" w:cs="Times New Roman"/>
                <w:b/>
                <w:sz w:val="28"/>
                <w:szCs w:val="28"/>
              </w:rPr>
              <w:t>ИТОГО:</w:t>
            </w:r>
            <w:r w:rsidR="0078586E">
              <w:rPr>
                <w:rFonts w:ascii="Times New Roman" w:hAnsi="Times New Roman" w:cs="Times New Roman"/>
                <w:b/>
                <w:sz w:val="28"/>
                <w:szCs w:val="28"/>
                <w:lang w:val="en-US"/>
              </w:rPr>
              <w:t xml:space="preserve">  </w:t>
            </w:r>
            <w:r w:rsidR="0078586E">
              <w:rPr>
                <w:rFonts w:ascii="Times New Roman" w:hAnsi="Times New Roman" w:cs="Times New Roman"/>
                <w:b/>
                <w:sz w:val="28"/>
                <w:szCs w:val="28"/>
              </w:rPr>
              <w:t>132</w:t>
            </w:r>
            <w:r w:rsidRPr="007224A3">
              <w:rPr>
                <w:rFonts w:ascii="Times New Roman" w:hAnsi="Times New Roman" w:cs="Times New Roman"/>
                <w:b/>
                <w:sz w:val="28"/>
                <w:szCs w:val="28"/>
                <w:lang w:val="en-US"/>
              </w:rPr>
              <w:t xml:space="preserve">                                                                                               </w:t>
            </w:r>
            <w:r w:rsidR="0078586E">
              <w:rPr>
                <w:rFonts w:ascii="Times New Roman" w:hAnsi="Times New Roman" w:cs="Times New Roman"/>
                <w:b/>
                <w:sz w:val="28"/>
                <w:szCs w:val="28"/>
                <w:lang w:val="en-US"/>
              </w:rPr>
              <w:t xml:space="preserve">                              </w:t>
            </w:r>
          </w:p>
        </w:tc>
      </w:tr>
    </w:tbl>
    <w:p w:rsidR="007224A3" w:rsidRPr="007224A3" w:rsidRDefault="007224A3" w:rsidP="00DA05FA">
      <w:pPr>
        <w:spacing w:after="0" w:line="240" w:lineRule="auto"/>
        <w:jc w:val="both"/>
        <w:rPr>
          <w:rFonts w:ascii="Times New Roman" w:hAnsi="Times New Roman" w:cs="Times New Roman"/>
          <w:sz w:val="28"/>
          <w:szCs w:val="28"/>
        </w:rPr>
      </w:pPr>
    </w:p>
    <w:p w:rsidR="007224A3" w:rsidRPr="007224A3" w:rsidRDefault="007224A3" w:rsidP="00DA05FA">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Занятия с детьми в спортивно</w:t>
      </w:r>
      <w:r w:rsidR="003D2A8D" w:rsidRPr="003D2A8D">
        <w:rPr>
          <w:rFonts w:ascii="Times New Roman" w:hAnsi="Times New Roman" w:cs="Times New Roman"/>
          <w:sz w:val="28"/>
          <w:szCs w:val="28"/>
        </w:rPr>
        <w:t xml:space="preserve"> </w:t>
      </w:r>
      <w:r w:rsidRPr="007224A3">
        <w:rPr>
          <w:rFonts w:ascii="Times New Roman" w:hAnsi="Times New Roman" w:cs="Times New Roman"/>
          <w:sz w:val="28"/>
          <w:szCs w:val="28"/>
        </w:rPr>
        <w:t xml:space="preserve">- оздоровительной секции по реализации первого направления  проводится  2 раза в неделю. Продолжительность занятия – 30 минут. Мероприятия второго направления (игры – эстафеты, игры соревновательного характера, спортивные игры) проводятся  1 раз в месяц. </w:t>
      </w:r>
      <w:r w:rsidR="00DA05FA">
        <w:rPr>
          <w:rFonts w:ascii="Times New Roman" w:hAnsi="Times New Roman" w:cs="Times New Roman"/>
          <w:sz w:val="28"/>
          <w:szCs w:val="28"/>
        </w:rPr>
        <w:t>1</w:t>
      </w:r>
      <w:r w:rsidRPr="007224A3">
        <w:rPr>
          <w:rFonts w:ascii="Times New Roman" w:hAnsi="Times New Roman" w:cs="Times New Roman"/>
          <w:sz w:val="28"/>
          <w:szCs w:val="28"/>
        </w:rPr>
        <w:t xml:space="preserve"> раз в год воспитанники секции принимают участие в городских спортивно – оздоровительных мероприятиях.</w:t>
      </w:r>
    </w:p>
    <w:p w:rsidR="007224A3" w:rsidRDefault="00DA05FA" w:rsidP="00DA05F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54F1F" w:rsidRPr="007224A3" w:rsidRDefault="00254F1F" w:rsidP="00DA05FA">
      <w:pPr>
        <w:spacing w:after="0" w:line="360" w:lineRule="auto"/>
        <w:rPr>
          <w:rFonts w:ascii="Times New Roman" w:hAnsi="Times New Roman" w:cs="Times New Roman"/>
          <w:b/>
          <w:sz w:val="28"/>
          <w:szCs w:val="28"/>
        </w:rPr>
      </w:pPr>
    </w:p>
    <w:p w:rsidR="007224A3" w:rsidRPr="007224A3" w:rsidRDefault="007224A3" w:rsidP="00254F1F">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Учебно-тематический  план</w:t>
      </w:r>
    </w:p>
    <w:p w:rsidR="007224A3" w:rsidRPr="007224A3" w:rsidRDefault="007224A3" w:rsidP="00254F1F">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(1 год обучения – с детьми 5 – 6 лет)</w:t>
      </w:r>
    </w:p>
    <w:p w:rsidR="007224A3" w:rsidRPr="007224A3" w:rsidRDefault="007224A3" w:rsidP="00254F1F">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Цель: </w:t>
      </w:r>
      <w:r w:rsidRPr="007224A3">
        <w:rPr>
          <w:rFonts w:ascii="Times New Roman" w:hAnsi="Times New Roman" w:cs="Times New Roman"/>
          <w:sz w:val="28"/>
          <w:szCs w:val="28"/>
        </w:rPr>
        <w:t>способствовать развитию устойчивого интереса к выполнению физических упражнений, отработке двигательных у</w:t>
      </w:r>
      <w:r>
        <w:rPr>
          <w:rFonts w:ascii="Times New Roman" w:hAnsi="Times New Roman" w:cs="Times New Roman"/>
          <w:sz w:val="28"/>
          <w:szCs w:val="28"/>
        </w:rPr>
        <w:t>мений и навыков.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
        <w:gridCol w:w="4252"/>
        <w:gridCol w:w="1276"/>
        <w:gridCol w:w="2126"/>
        <w:gridCol w:w="1701"/>
      </w:tblGrid>
      <w:tr w:rsidR="007224A3" w:rsidRPr="007224A3" w:rsidTr="0078586E">
        <w:tc>
          <w:tcPr>
            <w:tcW w:w="675" w:type="dxa"/>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п</w:t>
            </w:r>
            <w:r w:rsidRPr="007224A3">
              <w:rPr>
                <w:rFonts w:ascii="Times New Roman" w:hAnsi="Times New Roman" w:cs="Times New Roman"/>
                <w:sz w:val="28"/>
                <w:szCs w:val="28"/>
                <w:lang w:val="en-US"/>
              </w:rPr>
              <w:t>/</w:t>
            </w:r>
            <w:r w:rsidRPr="007224A3">
              <w:rPr>
                <w:rFonts w:ascii="Times New Roman" w:hAnsi="Times New Roman" w:cs="Times New Roman"/>
                <w:sz w:val="28"/>
                <w:szCs w:val="28"/>
              </w:rPr>
              <w:t>п</w:t>
            </w:r>
          </w:p>
        </w:tc>
        <w:tc>
          <w:tcPr>
            <w:tcW w:w="4287" w:type="dxa"/>
            <w:gridSpan w:val="2"/>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Тема занятия</w:t>
            </w:r>
          </w:p>
        </w:tc>
        <w:tc>
          <w:tcPr>
            <w:tcW w:w="1276" w:type="dxa"/>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Общее</w:t>
            </w:r>
          </w:p>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кол-во</w:t>
            </w:r>
          </w:p>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часов</w:t>
            </w:r>
          </w:p>
        </w:tc>
        <w:tc>
          <w:tcPr>
            <w:tcW w:w="2126" w:type="dxa"/>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Форма проведения</w:t>
            </w:r>
          </w:p>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занятия</w:t>
            </w:r>
          </w:p>
        </w:tc>
        <w:tc>
          <w:tcPr>
            <w:tcW w:w="1701" w:type="dxa"/>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Методы</w:t>
            </w:r>
          </w:p>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контроля</w:t>
            </w:r>
          </w:p>
        </w:tc>
      </w:tr>
      <w:tr w:rsidR="007224A3" w:rsidRPr="007224A3" w:rsidTr="00254F1F">
        <w:tc>
          <w:tcPr>
            <w:tcW w:w="10065" w:type="dxa"/>
            <w:gridSpan w:val="6"/>
            <w:vAlign w:val="center"/>
          </w:tcPr>
          <w:p w:rsidR="007224A3" w:rsidRPr="00254F1F" w:rsidRDefault="007224A3" w:rsidP="00254F1F">
            <w:pPr>
              <w:jc w:val="center"/>
              <w:rPr>
                <w:rFonts w:ascii="Times New Roman" w:hAnsi="Times New Roman" w:cs="Times New Roman"/>
                <w:b/>
                <w:sz w:val="28"/>
                <w:szCs w:val="28"/>
              </w:rPr>
            </w:pPr>
            <w:r w:rsidRPr="007224A3">
              <w:rPr>
                <w:rFonts w:ascii="Times New Roman" w:hAnsi="Times New Roman" w:cs="Times New Roman"/>
                <w:b/>
                <w:sz w:val="28"/>
                <w:szCs w:val="28"/>
              </w:rPr>
              <w:t>1.Развити физических качеств</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4287" w:type="dxa"/>
            <w:gridSpan w:val="2"/>
          </w:tcPr>
          <w:p w:rsidR="007224A3" w:rsidRPr="007224A3" w:rsidRDefault="007224A3" w:rsidP="00254F1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Введение. Обеспечение жизни и здоровья детей при использовании спортивных снарядов и физкультурных пособий. Беседы о значении развития физических качеств. </w:t>
            </w:r>
          </w:p>
          <w:p w:rsidR="007224A3" w:rsidRPr="007224A3" w:rsidRDefault="007224A3" w:rsidP="00254F1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Проведение стартового мониторинга по выявлению уровня развития физических качеств.</w:t>
            </w: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Фронтальные теоретические занятия</w:t>
            </w:r>
          </w:p>
        </w:tc>
        <w:tc>
          <w:tcPr>
            <w:tcW w:w="1701" w:type="dxa"/>
          </w:tcPr>
          <w:p w:rsidR="007224A3" w:rsidRPr="007224A3" w:rsidRDefault="007224A3" w:rsidP="00254F1F">
            <w:pPr>
              <w:spacing w:after="0" w:line="240" w:lineRule="auto"/>
              <w:ind w:right="-170"/>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w:t>
            </w:r>
          </w:p>
          <w:p w:rsidR="007224A3" w:rsidRPr="007224A3" w:rsidRDefault="007224A3" w:rsidP="00254F1F">
            <w:pPr>
              <w:spacing w:after="0" w:line="240" w:lineRule="auto"/>
              <w:ind w:right="-170"/>
              <w:rPr>
                <w:rFonts w:ascii="Times New Roman" w:hAnsi="Times New Roman" w:cs="Times New Roman"/>
                <w:sz w:val="28"/>
                <w:szCs w:val="28"/>
              </w:rPr>
            </w:pPr>
            <w:r w:rsidRPr="007224A3">
              <w:rPr>
                <w:rFonts w:ascii="Times New Roman" w:hAnsi="Times New Roman" w:cs="Times New Roman"/>
                <w:sz w:val="28"/>
                <w:szCs w:val="28"/>
              </w:rPr>
              <w:t>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Специальные разминки на основе круговой тренировки</w:t>
            </w:r>
          </w:p>
          <w:p w:rsidR="007224A3" w:rsidRPr="007224A3" w:rsidRDefault="007224A3" w:rsidP="00254F1F">
            <w:pPr>
              <w:spacing w:after="0" w:line="240" w:lineRule="auto"/>
              <w:jc w:val="both"/>
              <w:rPr>
                <w:rFonts w:ascii="Times New Roman" w:hAnsi="Times New Roman" w:cs="Times New Roman"/>
                <w:sz w:val="28"/>
                <w:szCs w:val="28"/>
              </w:rPr>
            </w:pP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c>
          <w:tcPr>
            <w:tcW w:w="2126" w:type="dxa"/>
          </w:tcPr>
          <w:p w:rsidR="007224A3" w:rsidRPr="007224A3" w:rsidRDefault="007224A3" w:rsidP="0078586E">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Фронтальн</w:t>
            </w:r>
            <w:r w:rsidR="0078586E">
              <w:rPr>
                <w:rFonts w:ascii="Times New Roman" w:hAnsi="Times New Roman" w:cs="Times New Roman"/>
                <w:sz w:val="28"/>
                <w:szCs w:val="28"/>
              </w:rPr>
              <w:t>о</w:t>
            </w:r>
            <w:r w:rsidRPr="007224A3">
              <w:rPr>
                <w:rFonts w:ascii="Times New Roman" w:hAnsi="Times New Roman" w:cs="Times New Roman"/>
                <w:sz w:val="28"/>
                <w:szCs w:val="28"/>
              </w:rPr>
              <w:t>е т</w:t>
            </w:r>
            <w:r w:rsidR="00254F1F">
              <w:rPr>
                <w:rFonts w:ascii="Times New Roman" w:hAnsi="Times New Roman" w:cs="Times New Roman"/>
                <w:sz w:val="28"/>
                <w:szCs w:val="28"/>
              </w:rPr>
              <w:t>ренировочн</w:t>
            </w:r>
            <w:r w:rsidR="0078586E">
              <w:rPr>
                <w:rFonts w:ascii="Times New Roman" w:hAnsi="Times New Roman" w:cs="Times New Roman"/>
                <w:sz w:val="28"/>
                <w:szCs w:val="28"/>
              </w:rPr>
              <w:t>о</w:t>
            </w:r>
            <w:r w:rsidRPr="007224A3">
              <w:rPr>
                <w:rFonts w:ascii="Times New Roman" w:hAnsi="Times New Roman" w:cs="Times New Roman"/>
                <w:sz w:val="28"/>
                <w:szCs w:val="28"/>
              </w:rPr>
              <w:t>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Развитие правильного дыхания </w:t>
            </w:r>
          </w:p>
          <w:p w:rsidR="007224A3" w:rsidRPr="007224A3" w:rsidRDefault="007224A3" w:rsidP="00254F1F">
            <w:pPr>
              <w:spacing w:after="0" w:line="240" w:lineRule="auto"/>
              <w:jc w:val="both"/>
              <w:rPr>
                <w:rFonts w:ascii="Times New Roman" w:hAnsi="Times New Roman" w:cs="Times New Roman"/>
                <w:sz w:val="28"/>
                <w:szCs w:val="28"/>
              </w:rPr>
            </w:pP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lang w:val="en-US"/>
              </w:rPr>
            </w:pPr>
            <w:r w:rsidRPr="007224A3">
              <w:rPr>
                <w:rFonts w:ascii="Times New Roman" w:hAnsi="Times New Roman" w:cs="Times New Roman"/>
                <w:sz w:val="28"/>
                <w:szCs w:val="28"/>
                <w:lang w:val="en-US"/>
              </w:rPr>
              <w:t>5</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Фронтальное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4</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чувства равновесия.  Игры с бегом, прыжками, лазаньем, преодолением препятствий.</w:t>
            </w: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w:t>
            </w:r>
          </w:p>
          <w:p w:rsidR="007224A3" w:rsidRPr="007224A3" w:rsidRDefault="007224A3" w:rsidP="00254F1F">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тренировочное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5</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гибкости, эластичности позвоночника и подвижности суставов</w:t>
            </w:r>
          </w:p>
          <w:p w:rsidR="007224A3" w:rsidRPr="007224A3" w:rsidRDefault="007224A3" w:rsidP="00254F1F">
            <w:pPr>
              <w:spacing w:after="0" w:line="240" w:lineRule="auto"/>
              <w:jc w:val="both"/>
              <w:rPr>
                <w:rFonts w:ascii="Times New Roman" w:hAnsi="Times New Roman" w:cs="Times New Roman"/>
                <w:sz w:val="28"/>
                <w:szCs w:val="28"/>
              </w:rPr>
            </w:pP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9</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w:t>
            </w:r>
          </w:p>
          <w:p w:rsidR="007224A3" w:rsidRPr="007224A3" w:rsidRDefault="0078586E" w:rsidP="0078586E">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и</w:t>
            </w:r>
            <w:r w:rsidR="007224A3" w:rsidRPr="007224A3">
              <w:rPr>
                <w:rFonts w:ascii="Times New Roman" w:hAnsi="Times New Roman" w:cs="Times New Roman"/>
                <w:sz w:val="28"/>
                <w:szCs w:val="28"/>
              </w:rPr>
              <w:t xml:space="preserve">ндивидуальное </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6</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скоростно-силовых качеств:</w:t>
            </w:r>
          </w:p>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прыжки в длину с места, прыжки в длину с разбега, выполнение упражнений на тренажерах «Беговая дорожка».</w:t>
            </w:r>
          </w:p>
          <w:p w:rsidR="007224A3" w:rsidRPr="007224A3" w:rsidRDefault="007224A3" w:rsidP="00254F1F">
            <w:pPr>
              <w:spacing w:after="0" w:line="240" w:lineRule="auto"/>
              <w:jc w:val="both"/>
              <w:rPr>
                <w:rFonts w:ascii="Times New Roman" w:hAnsi="Times New Roman" w:cs="Times New Roman"/>
                <w:sz w:val="28"/>
                <w:szCs w:val="28"/>
              </w:rPr>
            </w:pP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2126" w:type="dxa"/>
          </w:tcPr>
          <w:p w:rsidR="007224A3" w:rsidRPr="007224A3" w:rsidRDefault="007224A3" w:rsidP="00254F1F">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Групповое тренировочное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lastRenderedPageBreak/>
              <w:t>7</w:t>
            </w:r>
          </w:p>
        </w:tc>
        <w:tc>
          <w:tcPr>
            <w:tcW w:w="4287" w:type="dxa"/>
            <w:gridSpan w:val="2"/>
          </w:tcPr>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мышечной силы: отжимание от гимнастической стенки, подъем туловища из положения лежа на спине, выполнение упражнений на тренажере «Штанга», «Пресс», «Гребля»</w:t>
            </w: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9</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w:t>
            </w:r>
          </w:p>
          <w:p w:rsidR="007224A3" w:rsidRPr="007224A3" w:rsidRDefault="007224A3" w:rsidP="0078586E">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индивидуальное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быстроты: бег 10 м, 30 м,  обучение челночному бегу.</w:t>
            </w: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Фронтальное</w:t>
            </w:r>
          </w:p>
          <w:p w:rsidR="007224A3" w:rsidRPr="007224A3" w:rsidRDefault="0078586E" w:rsidP="00254F1F">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7224A3" w:rsidRPr="007224A3">
              <w:rPr>
                <w:rFonts w:ascii="Times New Roman" w:hAnsi="Times New Roman" w:cs="Times New Roman"/>
                <w:sz w:val="28"/>
                <w:szCs w:val="28"/>
              </w:rPr>
              <w:t>рупповое тренировочное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675" w:type="dxa"/>
          </w:tcPr>
          <w:p w:rsidR="007224A3" w:rsidRPr="007224A3" w:rsidRDefault="007224A3" w:rsidP="00FC33B3">
            <w:pPr>
              <w:jc w:val="center"/>
              <w:rPr>
                <w:rFonts w:ascii="Times New Roman" w:hAnsi="Times New Roman" w:cs="Times New Roman"/>
                <w:sz w:val="28"/>
                <w:szCs w:val="28"/>
              </w:rPr>
            </w:pPr>
            <w:r w:rsidRPr="007224A3">
              <w:rPr>
                <w:rFonts w:ascii="Times New Roman" w:hAnsi="Times New Roman" w:cs="Times New Roman"/>
                <w:sz w:val="28"/>
                <w:szCs w:val="28"/>
              </w:rPr>
              <w:t>9</w:t>
            </w:r>
          </w:p>
        </w:tc>
        <w:tc>
          <w:tcPr>
            <w:tcW w:w="4287" w:type="dxa"/>
            <w:gridSpan w:val="2"/>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Проведение итогового мониторинга</w:t>
            </w:r>
          </w:p>
          <w:p w:rsidR="007224A3" w:rsidRPr="007224A3" w:rsidRDefault="007224A3" w:rsidP="00254F1F">
            <w:pPr>
              <w:spacing w:after="0" w:line="240" w:lineRule="auto"/>
              <w:rPr>
                <w:rFonts w:ascii="Times New Roman" w:hAnsi="Times New Roman" w:cs="Times New Roman"/>
                <w:sz w:val="28"/>
                <w:szCs w:val="28"/>
              </w:rPr>
            </w:pPr>
          </w:p>
        </w:tc>
        <w:tc>
          <w:tcPr>
            <w:tcW w:w="1276" w:type="dxa"/>
            <w:vAlign w:val="center"/>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Контрольно-оценочное занятие</w:t>
            </w:r>
          </w:p>
        </w:tc>
        <w:tc>
          <w:tcPr>
            <w:tcW w:w="1701" w:type="dxa"/>
          </w:tcPr>
          <w:p w:rsidR="007224A3" w:rsidRPr="007224A3" w:rsidRDefault="007224A3" w:rsidP="00254F1F">
            <w:pPr>
              <w:spacing w:after="0" w:line="240" w:lineRule="auto"/>
              <w:rPr>
                <w:rFonts w:ascii="Times New Roman" w:hAnsi="Times New Roman" w:cs="Times New Roman"/>
                <w:sz w:val="28"/>
                <w:szCs w:val="28"/>
              </w:rPr>
            </w:pPr>
          </w:p>
        </w:tc>
      </w:tr>
      <w:tr w:rsidR="007224A3" w:rsidRPr="007224A3" w:rsidTr="00254F1F">
        <w:tc>
          <w:tcPr>
            <w:tcW w:w="10065" w:type="dxa"/>
            <w:gridSpan w:val="6"/>
          </w:tcPr>
          <w:p w:rsidR="007224A3" w:rsidRPr="007224A3" w:rsidRDefault="007224A3" w:rsidP="0078586E">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2.Спрортивно – досуговая деятельность</w:t>
            </w:r>
          </w:p>
          <w:p w:rsidR="007224A3" w:rsidRPr="007224A3" w:rsidRDefault="007224A3" w:rsidP="00254F1F">
            <w:pPr>
              <w:spacing w:after="0" w:line="240" w:lineRule="auto"/>
              <w:rPr>
                <w:rFonts w:ascii="Times New Roman" w:hAnsi="Times New Roman" w:cs="Times New Roman"/>
                <w:b/>
                <w:sz w:val="28"/>
                <w:szCs w:val="28"/>
              </w:rPr>
            </w:pPr>
          </w:p>
        </w:tc>
      </w:tr>
      <w:tr w:rsidR="007224A3" w:rsidRPr="007224A3" w:rsidTr="0078586E">
        <w:tc>
          <w:tcPr>
            <w:tcW w:w="710" w:type="dxa"/>
            <w:gridSpan w:val="2"/>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4252"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Игры – эстафеты, игры соревновательного характера</w:t>
            </w:r>
          </w:p>
          <w:p w:rsidR="007224A3" w:rsidRPr="007224A3" w:rsidRDefault="007224A3" w:rsidP="00254F1F">
            <w:pPr>
              <w:spacing w:after="0" w:line="240" w:lineRule="auto"/>
              <w:rPr>
                <w:rFonts w:ascii="Times New Roman" w:hAnsi="Times New Roman" w:cs="Times New Roman"/>
                <w:sz w:val="28"/>
                <w:szCs w:val="28"/>
              </w:rPr>
            </w:pPr>
          </w:p>
        </w:tc>
        <w:tc>
          <w:tcPr>
            <w:tcW w:w="1276" w:type="dxa"/>
          </w:tcPr>
          <w:p w:rsidR="007224A3" w:rsidRPr="007224A3" w:rsidRDefault="007224A3" w:rsidP="00254F1F">
            <w:pPr>
              <w:spacing w:after="0" w:line="240" w:lineRule="auto"/>
              <w:jc w:val="center"/>
              <w:rPr>
                <w:rFonts w:ascii="Times New Roman" w:hAnsi="Times New Roman" w:cs="Times New Roman"/>
                <w:sz w:val="28"/>
                <w:szCs w:val="28"/>
                <w:lang w:val="en-US"/>
              </w:rPr>
            </w:pPr>
            <w:r w:rsidRPr="007224A3">
              <w:rPr>
                <w:rFonts w:ascii="Times New Roman" w:hAnsi="Times New Roman" w:cs="Times New Roman"/>
                <w:sz w:val="28"/>
                <w:szCs w:val="28"/>
                <w:lang w:val="en-US"/>
              </w:rPr>
              <w:t>4</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Развлечения,</w:t>
            </w:r>
          </w:p>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праздники</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w:t>
            </w:r>
            <w:r w:rsidR="000C4800">
              <w:rPr>
                <w:rFonts w:ascii="Times New Roman" w:hAnsi="Times New Roman" w:cs="Times New Roman"/>
                <w:sz w:val="28"/>
                <w:szCs w:val="28"/>
              </w:rPr>
              <w:t>олнения</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упраж</w:t>
            </w:r>
            <w:r w:rsidR="000C4800">
              <w:rPr>
                <w:rFonts w:ascii="Times New Roman" w:hAnsi="Times New Roman" w:cs="Times New Roman"/>
                <w:sz w:val="28"/>
                <w:szCs w:val="28"/>
              </w:rPr>
              <w:t>нений</w:t>
            </w:r>
          </w:p>
        </w:tc>
      </w:tr>
      <w:tr w:rsidR="007224A3" w:rsidRPr="007224A3" w:rsidTr="0078586E">
        <w:tc>
          <w:tcPr>
            <w:tcW w:w="710" w:type="dxa"/>
            <w:gridSpan w:val="2"/>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Спортивные упражнения и игры: со скакалками, обручами, медболом, кеглями, кольцебросом, с элементами        баскетбола, футбола, городки</w:t>
            </w:r>
          </w:p>
        </w:tc>
        <w:tc>
          <w:tcPr>
            <w:tcW w:w="1276" w:type="dxa"/>
          </w:tcPr>
          <w:p w:rsidR="007224A3" w:rsidRPr="007224A3" w:rsidRDefault="007224A3" w:rsidP="00254F1F">
            <w:pPr>
              <w:spacing w:after="0" w:line="240" w:lineRule="auto"/>
              <w:jc w:val="center"/>
              <w:rPr>
                <w:rFonts w:ascii="Times New Roman" w:hAnsi="Times New Roman" w:cs="Times New Roman"/>
                <w:sz w:val="28"/>
                <w:szCs w:val="28"/>
                <w:lang w:val="en-US"/>
              </w:rPr>
            </w:pPr>
            <w:r w:rsidRPr="007224A3">
              <w:rPr>
                <w:rFonts w:ascii="Times New Roman" w:hAnsi="Times New Roman" w:cs="Times New Roman"/>
                <w:sz w:val="28"/>
                <w:szCs w:val="28"/>
                <w:lang w:val="en-US"/>
              </w:rPr>
              <w:t>3</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Развлечения,</w:t>
            </w:r>
          </w:p>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праздники</w:t>
            </w:r>
          </w:p>
        </w:tc>
        <w:tc>
          <w:tcPr>
            <w:tcW w:w="1701"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Анализ качества </w:t>
            </w:r>
            <w:r w:rsidR="000C4800" w:rsidRPr="007224A3">
              <w:rPr>
                <w:rFonts w:ascii="Times New Roman" w:hAnsi="Times New Roman" w:cs="Times New Roman"/>
                <w:sz w:val="28"/>
                <w:szCs w:val="28"/>
              </w:rPr>
              <w:t>вып</w:t>
            </w:r>
            <w:r w:rsidR="000C4800">
              <w:rPr>
                <w:rFonts w:ascii="Times New Roman" w:hAnsi="Times New Roman" w:cs="Times New Roman"/>
                <w:sz w:val="28"/>
                <w:szCs w:val="28"/>
              </w:rPr>
              <w:t>олнения</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упраж</w:t>
            </w:r>
            <w:r w:rsidR="000C4800">
              <w:rPr>
                <w:rFonts w:ascii="Times New Roman" w:hAnsi="Times New Roman" w:cs="Times New Roman"/>
                <w:sz w:val="28"/>
                <w:szCs w:val="28"/>
              </w:rPr>
              <w:t>нений</w:t>
            </w:r>
          </w:p>
        </w:tc>
      </w:tr>
      <w:tr w:rsidR="007224A3" w:rsidRPr="007224A3" w:rsidTr="0078586E">
        <w:tc>
          <w:tcPr>
            <w:tcW w:w="710" w:type="dxa"/>
            <w:gridSpan w:val="2"/>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4252"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Участие в городских спортивно – оздоровительных мероприятиях</w:t>
            </w:r>
          </w:p>
          <w:p w:rsidR="007224A3" w:rsidRPr="007224A3" w:rsidRDefault="007224A3" w:rsidP="00254F1F">
            <w:pPr>
              <w:spacing w:after="0" w:line="240" w:lineRule="auto"/>
              <w:rPr>
                <w:rFonts w:ascii="Times New Roman" w:hAnsi="Times New Roman" w:cs="Times New Roman"/>
                <w:sz w:val="28"/>
                <w:szCs w:val="28"/>
              </w:rPr>
            </w:pPr>
          </w:p>
        </w:tc>
        <w:tc>
          <w:tcPr>
            <w:tcW w:w="1276" w:type="dxa"/>
          </w:tcPr>
          <w:p w:rsidR="007224A3" w:rsidRPr="007224A3" w:rsidRDefault="007224A3" w:rsidP="00254F1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2126" w:type="dxa"/>
          </w:tcPr>
          <w:p w:rsidR="007224A3" w:rsidRPr="007224A3" w:rsidRDefault="007224A3" w:rsidP="00254F1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Спортивное соревнование </w:t>
            </w:r>
          </w:p>
        </w:tc>
        <w:tc>
          <w:tcPr>
            <w:tcW w:w="1701" w:type="dxa"/>
          </w:tcPr>
          <w:p w:rsidR="007224A3" w:rsidRPr="007224A3" w:rsidRDefault="007224A3" w:rsidP="00254F1F">
            <w:pPr>
              <w:spacing w:after="0" w:line="240" w:lineRule="auto"/>
              <w:rPr>
                <w:rFonts w:ascii="Times New Roman" w:hAnsi="Times New Roman" w:cs="Times New Roman"/>
                <w:sz w:val="28"/>
                <w:szCs w:val="28"/>
              </w:rPr>
            </w:pPr>
          </w:p>
        </w:tc>
      </w:tr>
      <w:tr w:rsidR="007224A3" w:rsidRPr="007224A3" w:rsidTr="000C4800">
        <w:trPr>
          <w:trHeight w:val="544"/>
        </w:trPr>
        <w:tc>
          <w:tcPr>
            <w:tcW w:w="4962" w:type="dxa"/>
            <w:gridSpan w:val="3"/>
            <w:vAlign w:val="center"/>
          </w:tcPr>
          <w:p w:rsidR="007224A3" w:rsidRPr="007224A3" w:rsidRDefault="007224A3" w:rsidP="00254F1F">
            <w:pPr>
              <w:jc w:val="center"/>
              <w:rPr>
                <w:rFonts w:ascii="Times New Roman" w:hAnsi="Times New Roman" w:cs="Times New Roman"/>
                <w:b/>
                <w:sz w:val="28"/>
                <w:szCs w:val="28"/>
              </w:rPr>
            </w:pPr>
            <w:r w:rsidRPr="007224A3">
              <w:rPr>
                <w:rFonts w:ascii="Times New Roman" w:hAnsi="Times New Roman" w:cs="Times New Roman"/>
                <w:b/>
                <w:sz w:val="28"/>
                <w:szCs w:val="28"/>
              </w:rPr>
              <w:t>ИТОГО:</w:t>
            </w:r>
          </w:p>
        </w:tc>
        <w:tc>
          <w:tcPr>
            <w:tcW w:w="1276" w:type="dxa"/>
            <w:vAlign w:val="center"/>
          </w:tcPr>
          <w:p w:rsidR="007224A3" w:rsidRPr="007224A3" w:rsidRDefault="007224A3" w:rsidP="00254F1F">
            <w:pPr>
              <w:jc w:val="center"/>
              <w:rPr>
                <w:rFonts w:ascii="Times New Roman" w:hAnsi="Times New Roman" w:cs="Times New Roman"/>
                <w:b/>
                <w:sz w:val="28"/>
                <w:szCs w:val="28"/>
              </w:rPr>
            </w:pPr>
            <w:r w:rsidRPr="007224A3">
              <w:rPr>
                <w:rFonts w:ascii="Times New Roman" w:hAnsi="Times New Roman" w:cs="Times New Roman"/>
                <w:b/>
                <w:sz w:val="28"/>
                <w:szCs w:val="28"/>
              </w:rPr>
              <w:t>66</w:t>
            </w:r>
          </w:p>
        </w:tc>
        <w:tc>
          <w:tcPr>
            <w:tcW w:w="3827" w:type="dxa"/>
            <w:gridSpan w:val="2"/>
            <w:vAlign w:val="center"/>
          </w:tcPr>
          <w:p w:rsidR="007224A3" w:rsidRPr="007224A3" w:rsidRDefault="007224A3" w:rsidP="000C4800">
            <w:pPr>
              <w:rPr>
                <w:rFonts w:ascii="Times New Roman" w:hAnsi="Times New Roman" w:cs="Times New Roman"/>
                <w:sz w:val="28"/>
                <w:szCs w:val="28"/>
              </w:rPr>
            </w:pPr>
          </w:p>
        </w:tc>
      </w:tr>
    </w:tbl>
    <w:p w:rsidR="007224A3" w:rsidRPr="007224A3" w:rsidRDefault="007224A3" w:rsidP="007224A3">
      <w:pPr>
        <w:rPr>
          <w:rFonts w:ascii="Times New Roman" w:hAnsi="Times New Roman" w:cs="Times New Roman"/>
          <w:b/>
          <w:sz w:val="28"/>
          <w:szCs w:val="28"/>
        </w:rPr>
      </w:pP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Учебно-тематический  план</w:t>
      </w: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(2 год обучения – с детьми 6-7 лет)</w:t>
      </w:r>
    </w:p>
    <w:p w:rsidR="0078586E" w:rsidRPr="007224A3" w:rsidRDefault="007224A3" w:rsidP="0078586E">
      <w:pPr>
        <w:jc w:val="both"/>
        <w:rPr>
          <w:rFonts w:ascii="Times New Roman" w:hAnsi="Times New Roman" w:cs="Times New Roman"/>
          <w:sz w:val="28"/>
          <w:szCs w:val="28"/>
        </w:rPr>
      </w:pPr>
      <w:r w:rsidRPr="007224A3">
        <w:rPr>
          <w:rFonts w:ascii="Times New Roman" w:hAnsi="Times New Roman" w:cs="Times New Roman"/>
          <w:b/>
          <w:sz w:val="28"/>
          <w:szCs w:val="28"/>
        </w:rPr>
        <w:t xml:space="preserve">Цель: </w:t>
      </w:r>
      <w:r w:rsidRPr="007224A3">
        <w:rPr>
          <w:rFonts w:ascii="Times New Roman" w:hAnsi="Times New Roman" w:cs="Times New Roman"/>
          <w:sz w:val="28"/>
          <w:szCs w:val="28"/>
        </w:rPr>
        <w:t>Совершенствовать физические качества у детей, воспитывать стремление к выражению своих возможностей: правильно оценивать свои силы, мобилизовывать их адекватно поставленным целям.</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2"/>
        <w:gridCol w:w="1276"/>
        <w:gridCol w:w="2126"/>
        <w:gridCol w:w="1701"/>
      </w:tblGrid>
      <w:tr w:rsidR="007224A3" w:rsidRPr="007224A3" w:rsidTr="0078586E">
        <w:tc>
          <w:tcPr>
            <w:tcW w:w="710"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п</w:t>
            </w:r>
            <w:r w:rsidRPr="007224A3">
              <w:rPr>
                <w:rFonts w:ascii="Times New Roman" w:hAnsi="Times New Roman" w:cs="Times New Roman"/>
                <w:sz w:val="28"/>
                <w:szCs w:val="28"/>
                <w:lang w:val="en-US"/>
              </w:rPr>
              <w:t>/</w:t>
            </w:r>
            <w:r w:rsidRPr="007224A3">
              <w:rPr>
                <w:rFonts w:ascii="Times New Roman" w:hAnsi="Times New Roman" w:cs="Times New Roman"/>
                <w:sz w:val="28"/>
                <w:szCs w:val="28"/>
              </w:rPr>
              <w:t>п</w:t>
            </w:r>
          </w:p>
        </w:tc>
        <w:tc>
          <w:tcPr>
            <w:tcW w:w="4252"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Тема занятия</w:t>
            </w: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Общее</w:t>
            </w:r>
          </w:p>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кол-во</w:t>
            </w:r>
          </w:p>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часов</w:t>
            </w:r>
          </w:p>
        </w:tc>
        <w:tc>
          <w:tcPr>
            <w:tcW w:w="212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Форма проведения</w:t>
            </w:r>
          </w:p>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занятия</w:t>
            </w:r>
          </w:p>
        </w:tc>
        <w:tc>
          <w:tcPr>
            <w:tcW w:w="1701"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Методы</w:t>
            </w:r>
          </w:p>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контроля</w:t>
            </w:r>
          </w:p>
        </w:tc>
      </w:tr>
      <w:tr w:rsidR="007224A3" w:rsidRPr="007224A3" w:rsidTr="0078586E">
        <w:tc>
          <w:tcPr>
            <w:tcW w:w="10065" w:type="dxa"/>
            <w:gridSpan w:val="5"/>
            <w:vAlign w:val="center"/>
          </w:tcPr>
          <w:p w:rsidR="007224A3" w:rsidRPr="0078586E" w:rsidRDefault="007224A3" w:rsidP="0078586E">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1.Развити физических качеств</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Введение. Обеспечение жизни и здоровья детей при </w:t>
            </w:r>
            <w:r w:rsidRPr="007224A3">
              <w:rPr>
                <w:rFonts w:ascii="Times New Roman" w:hAnsi="Times New Roman" w:cs="Times New Roman"/>
                <w:sz w:val="28"/>
                <w:szCs w:val="28"/>
              </w:rPr>
              <w:lastRenderedPageBreak/>
              <w:t>использовании спортивных снарядов и физкультурных пособий. Беседы о значении спорта в жизни человека. Знакомство с видами спорта.</w:t>
            </w: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lastRenderedPageBreak/>
              <w:t>4</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Фронтальные теоретические </w:t>
            </w:r>
            <w:r w:rsidRPr="007224A3">
              <w:rPr>
                <w:rFonts w:ascii="Times New Roman" w:hAnsi="Times New Roman" w:cs="Times New Roman"/>
                <w:sz w:val="28"/>
                <w:szCs w:val="28"/>
              </w:rPr>
              <w:lastRenderedPageBreak/>
              <w:t>занятия</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 xml:space="preserve">Анализ качества </w:t>
            </w:r>
            <w:r w:rsidRPr="007224A3">
              <w:rPr>
                <w:rFonts w:ascii="Times New Roman" w:hAnsi="Times New Roman" w:cs="Times New Roman"/>
                <w:sz w:val="28"/>
                <w:szCs w:val="28"/>
              </w:rPr>
              <w:lastRenderedPageBreak/>
              <w:t>выполнения упражнений</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lastRenderedPageBreak/>
              <w:t>2</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Специальные силовые  разминки </w:t>
            </w:r>
          </w:p>
          <w:p w:rsidR="007224A3" w:rsidRPr="007224A3" w:rsidRDefault="007224A3" w:rsidP="0078586E">
            <w:pPr>
              <w:spacing w:after="0" w:line="240" w:lineRule="auto"/>
              <w:rPr>
                <w:rFonts w:ascii="Times New Roman" w:hAnsi="Times New Roman" w:cs="Times New Roman"/>
                <w:sz w:val="28"/>
                <w:szCs w:val="28"/>
              </w:rPr>
            </w:pP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Фронтальное тренировочное занятие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Развитие правильного дыхания </w:t>
            </w:r>
          </w:p>
          <w:p w:rsidR="007224A3" w:rsidRPr="007224A3" w:rsidRDefault="007224A3" w:rsidP="0078586E">
            <w:pPr>
              <w:spacing w:after="0" w:line="240" w:lineRule="auto"/>
              <w:rPr>
                <w:rFonts w:ascii="Times New Roman" w:hAnsi="Times New Roman" w:cs="Times New Roman"/>
                <w:sz w:val="28"/>
                <w:szCs w:val="28"/>
              </w:rPr>
            </w:pP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lang w:val="en-US"/>
              </w:rPr>
            </w:pPr>
            <w:r w:rsidRPr="007224A3">
              <w:rPr>
                <w:rFonts w:ascii="Times New Roman" w:hAnsi="Times New Roman" w:cs="Times New Roman"/>
                <w:sz w:val="28"/>
                <w:szCs w:val="28"/>
                <w:lang w:val="en-US"/>
              </w:rPr>
              <w:t>5</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Фронтальное </w:t>
            </w:r>
          </w:p>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занятие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p w:rsidR="007224A3" w:rsidRPr="007224A3" w:rsidRDefault="007224A3" w:rsidP="0078586E">
            <w:pPr>
              <w:spacing w:after="0" w:line="240" w:lineRule="auto"/>
              <w:rPr>
                <w:rFonts w:ascii="Times New Roman" w:hAnsi="Times New Roman" w:cs="Times New Roman"/>
                <w:sz w:val="28"/>
                <w:szCs w:val="28"/>
              </w:rPr>
            </w:pP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ловкости: игры с бегом, прыжками, лазаньем, преодолением препятствий.</w:t>
            </w: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 тренировочное занятие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5</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Работа по развитию гибкости с использованием акробатических упражнений</w:t>
            </w:r>
          </w:p>
          <w:p w:rsidR="007224A3" w:rsidRPr="007224A3" w:rsidRDefault="007224A3" w:rsidP="0078586E">
            <w:pPr>
              <w:spacing w:after="0" w:line="240" w:lineRule="auto"/>
              <w:rPr>
                <w:rFonts w:ascii="Times New Roman" w:hAnsi="Times New Roman" w:cs="Times New Roman"/>
                <w:sz w:val="28"/>
                <w:szCs w:val="28"/>
              </w:rPr>
            </w:pP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w:t>
            </w:r>
          </w:p>
          <w:p w:rsidR="007224A3" w:rsidRPr="007224A3" w:rsidRDefault="007224A3" w:rsidP="0078586E">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индивидуальное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прыгучести  в прыжках в высоту с разбега,  с места прямо, боком</w:t>
            </w:r>
          </w:p>
          <w:p w:rsidR="007224A3" w:rsidRPr="007224A3" w:rsidRDefault="007224A3" w:rsidP="0078586E">
            <w:pPr>
              <w:tabs>
                <w:tab w:val="left" w:pos="3960"/>
              </w:tabs>
              <w:spacing w:after="0" w:line="240" w:lineRule="auto"/>
              <w:rPr>
                <w:rFonts w:ascii="Times New Roman" w:hAnsi="Times New Roman" w:cs="Times New Roman"/>
                <w:sz w:val="28"/>
                <w:szCs w:val="28"/>
              </w:rPr>
            </w:pPr>
            <w:r w:rsidRPr="007224A3">
              <w:rPr>
                <w:rFonts w:ascii="Times New Roman" w:hAnsi="Times New Roman" w:cs="Times New Roman"/>
                <w:sz w:val="28"/>
                <w:szCs w:val="28"/>
              </w:rPr>
              <w:tab/>
              <w:t xml:space="preserve"> </w:t>
            </w: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lang w:val="en-US"/>
              </w:rPr>
            </w:pPr>
            <w:r w:rsidRPr="007224A3">
              <w:rPr>
                <w:rFonts w:ascii="Times New Roman" w:hAnsi="Times New Roman" w:cs="Times New Roman"/>
                <w:sz w:val="28"/>
                <w:szCs w:val="28"/>
                <w:lang w:val="en-US"/>
              </w:rPr>
              <w:t>7</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 тренировочное занятие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силовой  выносливости: гимнастические кольца, шест, канат, подтягивание на перекладине, отжимание от пола, выполнение упражнений на тренажерах «Штанга», «Пресс».</w:t>
            </w:r>
          </w:p>
          <w:p w:rsidR="007224A3" w:rsidRPr="007224A3" w:rsidRDefault="007224A3" w:rsidP="0078586E">
            <w:pPr>
              <w:spacing w:after="0" w:line="240" w:lineRule="auto"/>
              <w:rPr>
                <w:rFonts w:ascii="Times New Roman" w:hAnsi="Times New Roman" w:cs="Times New Roman"/>
                <w:sz w:val="28"/>
                <w:szCs w:val="28"/>
              </w:rPr>
            </w:pPr>
          </w:p>
        </w:tc>
        <w:tc>
          <w:tcPr>
            <w:tcW w:w="1276" w:type="dxa"/>
            <w:vAlign w:val="center"/>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w:t>
            </w:r>
          </w:p>
          <w:p w:rsidR="007224A3" w:rsidRPr="007224A3" w:rsidRDefault="007224A3" w:rsidP="0078586E">
            <w:pPr>
              <w:spacing w:after="0" w:line="240" w:lineRule="auto"/>
              <w:ind w:right="-108"/>
              <w:rPr>
                <w:rFonts w:ascii="Times New Roman" w:hAnsi="Times New Roman" w:cs="Times New Roman"/>
                <w:sz w:val="28"/>
                <w:szCs w:val="28"/>
              </w:rPr>
            </w:pPr>
            <w:r w:rsidRPr="007224A3">
              <w:rPr>
                <w:rFonts w:ascii="Times New Roman" w:hAnsi="Times New Roman" w:cs="Times New Roman"/>
                <w:sz w:val="28"/>
                <w:szCs w:val="28"/>
              </w:rPr>
              <w:t>индивидуальное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0C4800">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4252" w:type="dxa"/>
          </w:tcPr>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скоростной выносливости. Отработка навыков бега, стартовой скорости, выполнение упражнений на тренажерах «Беговая дорожка», «Гребля»</w:t>
            </w:r>
          </w:p>
        </w:tc>
        <w:tc>
          <w:tcPr>
            <w:tcW w:w="1276" w:type="dxa"/>
            <w:vAlign w:val="center"/>
          </w:tcPr>
          <w:p w:rsidR="007224A3" w:rsidRPr="007224A3" w:rsidRDefault="007224A3" w:rsidP="000C4800">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Фронтальное</w:t>
            </w:r>
          </w:p>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групповое тренировочное занятие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78586E">
        <w:tc>
          <w:tcPr>
            <w:tcW w:w="10065" w:type="dxa"/>
            <w:gridSpan w:val="5"/>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b/>
                <w:sz w:val="28"/>
                <w:szCs w:val="28"/>
              </w:rPr>
              <w:t>2.Спрортивно – досуговая деятельность</w:t>
            </w:r>
          </w:p>
        </w:tc>
      </w:tr>
      <w:tr w:rsidR="007224A3" w:rsidRPr="007224A3" w:rsidTr="000C4800">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Игры – эстафеты, игры соревновательного характера</w:t>
            </w:r>
          </w:p>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w:t>
            </w:r>
          </w:p>
          <w:p w:rsidR="007224A3" w:rsidRPr="007224A3" w:rsidRDefault="007224A3" w:rsidP="0078586E">
            <w:pPr>
              <w:spacing w:after="0" w:line="240" w:lineRule="auto"/>
              <w:rPr>
                <w:rFonts w:ascii="Times New Roman" w:hAnsi="Times New Roman" w:cs="Times New Roman"/>
                <w:sz w:val="28"/>
                <w:szCs w:val="28"/>
              </w:rPr>
            </w:pPr>
          </w:p>
        </w:tc>
        <w:tc>
          <w:tcPr>
            <w:tcW w:w="1276"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Развлечения,</w:t>
            </w:r>
          </w:p>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праздники</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выполнения упражнений</w:t>
            </w:r>
          </w:p>
        </w:tc>
      </w:tr>
      <w:tr w:rsidR="007224A3" w:rsidRPr="007224A3" w:rsidTr="000C4800">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4252" w:type="dxa"/>
          </w:tcPr>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Спортивные упражнения и игры: </w:t>
            </w:r>
            <w:r w:rsidRPr="007224A3">
              <w:rPr>
                <w:rFonts w:ascii="Times New Roman" w:hAnsi="Times New Roman" w:cs="Times New Roman"/>
                <w:sz w:val="28"/>
                <w:szCs w:val="28"/>
              </w:rPr>
              <w:lastRenderedPageBreak/>
              <w:t>со скакалками, обручами, медболом, кеглями, кольцебросом; баскетбол, футбол, городки</w:t>
            </w:r>
            <w:r w:rsidR="000C4800">
              <w:rPr>
                <w:rFonts w:ascii="Times New Roman" w:hAnsi="Times New Roman" w:cs="Times New Roman"/>
                <w:sz w:val="28"/>
                <w:szCs w:val="28"/>
              </w:rPr>
              <w:t xml:space="preserve">, </w:t>
            </w:r>
            <w:r w:rsidRPr="007224A3">
              <w:rPr>
                <w:rFonts w:ascii="Times New Roman" w:hAnsi="Times New Roman" w:cs="Times New Roman"/>
                <w:sz w:val="28"/>
                <w:szCs w:val="28"/>
              </w:rPr>
              <w:t>санки</w:t>
            </w:r>
          </w:p>
        </w:tc>
        <w:tc>
          <w:tcPr>
            <w:tcW w:w="1276" w:type="dxa"/>
          </w:tcPr>
          <w:p w:rsidR="007224A3" w:rsidRPr="000C4800" w:rsidRDefault="007224A3" w:rsidP="0078586E">
            <w:pPr>
              <w:spacing w:after="0" w:line="240" w:lineRule="auto"/>
              <w:jc w:val="center"/>
              <w:rPr>
                <w:rFonts w:ascii="Times New Roman" w:hAnsi="Times New Roman" w:cs="Times New Roman"/>
                <w:sz w:val="28"/>
                <w:szCs w:val="28"/>
              </w:rPr>
            </w:pPr>
            <w:r w:rsidRPr="000C4800">
              <w:rPr>
                <w:rFonts w:ascii="Times New Roman" w:hAnsi="Times New Roman" w:cs="Times New Roman"/>
                <w:sz w:val="28"/>
                <w:szCs w:val="28"/>
              </w:rPr>
              <w:lastRenderedPageBreak/>
              <w:t>2</w:t>
            </w:r>
          </w:p>
          <w:p w:rsidR="007224A3" w:rsidRPr="007224A3" w:rsidRDefault="007224A3" w:rsidP="0078586E">
            <w:pPr>
              <w:spacing w:after="0" w:line="240" w:lineRule="auto"/>
              <w:jc w:val="center"/>
              <w:rPr>
                <w:rFonts w:ascii="Times New Roman" w:hAnsi="Times New Roman" w:cs="Times New Roman"/>
                <w:sz w:val="28"/>
                <w:szCs w:val="28"/>
              </w:rPr>
            </w:pPr>
          </w:p>
          <w:p w:rsidR="007224A3" w:rsidRPr="007224A3" w:rsidRDefault="007224A3" w:rsidP="0078586E">
            <w:pPr>
              <w:spacing w:after="0" w:line="240" w:lineRule="auto"/>
              <w:jc w:val="center"/>
              <w:rPr>
                <w:rFonts w:ascii="Times New Roman" w:hAnsi="Times New Roman" w:cs="Times New Roman"/>
                <w:sz w:val="28"/>
                <w:szCs w:val="28"/>
              </w:rPr>
            </w:pPr>
          </w:p>
          <w:p w:rsidR="007224A3" w:rsidRPr="007224A3" w:rsidRDefault="007224A3" w:rsidP="0078586E">
            <w:pPr>
              <w:spacing w:after="0" w:line="240" w:lineRule="auto"/>
              <w:jc w:val="center"/>
              <w:rPr>
                <w:rFonts w:ascii="Times New Roman" w:hAnsi="Times New Roman" w:cs="Times New Roman"/>
                <w:sz w:val="28"/>
                <w:szCs w:val="28"/>
              </w:rPr>
            </w:pPr>
          </w:p>
          <w:p w:rsidR="007224A3" w:rsidRPr="007224A3" w:rsidRDefault="007224A3" w:rsidP="0078586E">
            <w:pPr>
              <w:spacing w:after="0" w:line="240" w:lineRule="auto"/>
              <w:jc w:val="center"/>
              <w:rPr>
                <w:rFonts w:ascii="Times New Roman" w:hAnsi="Times New Roman" w:cs="Times New Roman"/>
                <w:sz w:val="28"/>
                <w:szCs w:val="28"/>
              </w:rPr>
            </w:pPr>
          </w:p>
          <w:p w:rsidR="007224A3" w:rsidRPr="007224A3" w:rsidRDefault="007224A3" w:rsidP="0078586E">
            <w:pPr>
              <w:spacing w:after="0" w:line="240" w:lineRule="auto"/>
              <w:jc w:val="center"/>
              <w:rPr>
                <w:rFonts w:ascii="Times New Roman" w:hAnsi="Times New Roman" w:cs="Times New Roman"/>
                <w:sz w:val="28"/>
                <w:szCs w:val="28"/>
              </w:rPr>
            </w:pPr>
          </w:p>
          <w:p w:rsidR="007224A3" w:rsidRPr="007224A3" w:rsidRDefault="007224A3" w:rsidP="0078586E">
            <w:pPr>
              <w:spacing w:after="0" w:line="240" w:lineRule="auto"/>
              <w:jc w:val="center"/>
              <w:rPr>
                <w:rFonts w:ascii="Times New Roman" w:hAnsi="Times New Roman" w:cs="Times New Roman"/>
                <w:sz w:val="28"/>
                <w:szCs w:val="28"/>
              </w:rPr>
            </w:pP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Развлечения,</w:t>
            </w:r>
          </w:p>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праздники</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 xml:space="preserve">Анализ </w:t>
            </w:r>
            <w:r w:rsidRPr="007224A3">
              <w:rPr>
                <w:rFonts w:ascii="Times New Roman" w:hAnsi="Times New Roman" w:cs="Times New Roman"/>
                <w:sz w:val="28"/>
                <w:szCs w:val="28"/>
              </w:rPr>
              <w:lastRenderedPageBreak/>
              <w:t>качества выполнения упражнений</w:t>
            </w:r>
          </w:p>
        </w:tc>
      </w:tr>
      <w:tr w:rsidR="007224A3" w:rsidRPr="007224A3" w:rsidTr="000C4800">
        <w:tc>
          <w:tcPr>
            <w:tcW w:w="710"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lastRenderedPageBreak/>
              <w:t>3</w:t>
            </w:r>
          </w:p>
        </w:tc>
        <w:tc>
          <w:tcPr>
            <w:tcW w:w="4252"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Участие в городских спортивно-оздоровительных мероприятиях</w:t>
            </w:r>
          </w:p>
        </w:tc>
        <w:tc>
          <w:tcPr>
            <w:tcW w:w="1276" w:type="dxa"/>
          </w:tcPr>
          <w:p w:rsidR="007224A3" w:rsidRPr="007224A3" w:rsidRDefault="007224A3" w:rsidP="0078586E">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2126"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Спортивное соревнование</w:t>
            </w:r>
          </w:p>
        </w:tc>
        <w:tc>
          <w:tcPr>
            <w:tcW w:w="1701" w:type="dxa"/>
          </w:tcPr>
          <w:p w:rsidR="007224A3" w:rsidRPr="007224A3" w:rsidRDefault="007224A3" w:rsidP="0078586E">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Анализ качества выпол</w:t>
            </w:r>
            <w:r w:rsidR="000C4800">
              <w:rPr>
                <w:rFonts w:ascii="Times New Roman" w:hAnsi="Times New Roman" w:cs="Times New Roman"/>
                <w:sz w:val="28"/>
                <w:szCs w:val="28"/>
              </w:rPr>
              <w:t>нения</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упраж</w:t>
            </w:r>
            <w:r w:rsidR="000C4800">
              <w:rPr>
                <w:rFonts w:ascii="Times New Roman" w:hAnsi="Times New Roman" w:cs="Times New Roman"/>
                <w:sz w:val="28"/>
                <w:szCs w:val="28"/>
              </w:rPr>
              <w:t>нений</w:t>
            </w:r>
          </w:p>
        </w:tc>
      </w:tr>
      <w:tr w:rsidR="007224A3" w:rsidRPr="007224A3" w:rsidTr="000C4800">
        <w:tc>
          <w:tcPr>
            <w:tcW w:w="4962" w:type="dxa"/>
            <w:gridSpan w:val="2"/>
          </w:tcPr>
          <w:p w:rsidR="007224A3" w:rsidRPr="007224A3" w:rsidRDefault="007224A3" w:rsidP="0078586E">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ИТОГО:</w:t>
            </w:r>
          </w:p>
        </w:tc>
        <w:tc>
          <w:tcPr>
            <w:tcW w:w="1276" w:type="dxa"/>
          </w:tcPr>
          <w:p w:rsidR="007224A3" w:rsidRPr="007224A3" w:rsidRDefault="007224A3" w:rsidP="0078586E">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66</w:t>
            </w:r>
          </w:p>
        </w:tc>
        <w:tc>
          <w:tcPr>
            <w:tcW w:w="3827" w:type="dxa"/>
            <w:gridSpan w:val="2"/>
          </w:tcPr>
          <w:p w:rsidR="007224A3" w:rsidRPr="007224A3" w:rsidRDefault="007224A3" w:rsidP="0078586E">
            <w:pPr>
              <w:spacing w:after="0" w:line="240" w:lineRule="auto"/>
              <w:rPr>
                <w:rFonts w:ascii="Times New Roman" w:hAnsi="Times New Roman" w:cs="Times New Roman"/>
                <w:sz w:val="28"/>
                <w:szCs w:val="28"/>
              </w:rPr>
            </w:pPr>
          </w:p>
        </w:tc>
      </w:tr>
    </w:tbl>
    <w:p w:rsidR="007224A3" w:rsidRPr="007224A3" w:rsidRDefault="007224A3" w:rsidP="007224A3">
      <w:pPr>
        <w:rPr>
          <w:rFonts w:ascii="Times New Roman" w:hAnsi="Times New Roman" w:cs="Times New Roman"/>
          <w:b/>
          <w:sz w:val="28"/>
          <w:szCs w:val="28"/>
        </w:rPr>
      </w:pPr>
    </w:p>
    <w:p w:rsidR="007224A3" w:rsidRPr="007224A3" w:rsidRDefault="007224A3" w:rsidP="007224A3">
      <w:pPr>
        <w:ind w:firstLine="851"/>
        <w:jc w:val="center"/>
        <w:rPr>
          <w:rFonts w:ascii="Times New Roman" w:hAnsi="Times New Roman" w:cs="Times New Roman"/>
          <w:b/>
          <w:sz w:val="28"/>
          <w:szCs w:val="28"/>
        </w:rPr>
      </w:pPr>
      <w:r w:rsidRPr="007224A3">
        <w:rPr>
          <w:rFonts w:ascii="Times New Roman" w:hAnsi="Times New Roman" w:cs="Times New Roman"/>
          <w:b/>
          <w:sz w:val="28"/>
          <w:szCs w:val="28"/>
        </w:rPr>
        <w:t xml:space="preserve">Основные требования к знаниям, умениям и навыкам воспитанников </w:t>
      </w: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(1 год обучения – для детей 5 – 6 лет)</w:t>
      </w:r>
    </w:p>
    <w:p w:rsidR="007224A3" w:rsidRPr="007224A3" w:rsidRDefault="007224A3" w:rsidP="007224A3">
      <w:pPr>
        <w:jc w:val="both"/>
        <w:rPr>
          <w:rFonts w:ascii="Times New Roman" w:hAnsi="Times New Roman" w:cs="Times New Roman"/>
          <w:sz w:val="28"/>
          <w:szCs w:val="28"/>
        </w:rPr>
      </w:pPr>
      <w:r w:rsidRPr="007224A3">
        <w:rPr>
          <w:rFonts w:ascii="Times New Roman" w:hAnsi="Times New Roman" w:cs="Times New Roman"/>
          <w:sz w:val="28"/>
          <w:szCs w:val="28"/>
        </w:rPr>
        <w:t>К концу учебного года воспитанники  спортивно-оздоровительной секции должны: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27"/>
      </w:tblGrid>
      <w:tr w:rsidR="007224A3" w:rsidRPr="007224A3" w:rsidTr="000C4800">
        <w:tc>
          <w:tcPr>
            <w:tcW w:w="4644" w:type="dxa"/>
            <w:vAlign w:val="center"/>
          </w:tcPr>
          <w:p w:rsidR="007224A3" w:rsidRPr="007224A3" w:rsidRDefault="007224A3" w:rsidP="000C4800">
            <w:pPr>
              <w:jc w:val="center"/>
              <w:rPr>
                <w:rFonts w:ascii="Times New Roman" w:hAnsi="Times New Roman" w:cs="Times New Roman"/>
                <w:b/>
                <w:sz w:val="28"/>
                <w:szCs w:val="28"/>
              </w:rPr>
            </w:pPr>
            <w:r w:rsidRPr="007224A3">
              <w:rPr>
                <w:rFonts w:ascii="Times New Roman" w:hAnsi="Times New Roman" w:cs="Times New Roman"/>
                <w:b/>
                <w:sz w:val="28"/>
                <w:szCs w:val="28"/>
              </w:rPr>
              <w:t>Иметь представления, понимать:</w:t>
            </w:r>
          </w:p>
        </w:tc>
        <w:tc>
          <w:tcPr>
            <w:tcW w:w="4927" w:type="dxa"/>
            <w:vAlign w:val="center"/>
          </w:tcPr>
          <w:p w:rsidR="007224A3" w:rsidRPr="007224A3" w:rsidRDefault="007224A3" w:rsidP="000C4800">
            <w:pPr>
              <w:jc w:val="center"/>
              <w:rPr>
                <w:rFonts w:ascii="Times New Roman" w:hAnsi="Times New Roman" w:cs="Times New Roman"/>
                <w:b/>
                <w:sz w:val="28"/>
                <w:szCs w:val="28"/>
              </w:rPr>
            </w:pPr>
            <w:r w:rsidRPr="007224A3">
              <w:rPr>
                <w:rFonts w:ascii="Times New Roman" w:hAnsi="Times New Roman" w:cs="Times New Roman"/>
                <w:b/>
                <w:sz w:val="28"/>
                <w:szCs w:val="28"/>
              </w:rPr>
              <w:t>Уметь:</w:t>
            </w:r>
          </w:p>
        </w:tc>
      </w:tr>
      <w:tr w:rsidR="007224A3" w:rsidRPr="007224A3" w:rsidTr="000C4800">
        <w:tc>
          <w:tcPr>
            <w:tcW w:w="4644" w:type="dxa"/>
          </w:tcPr>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значении развития физических качеств (ловкость, гибкость, быстрота, выносливость, сила) для сохранения и укрепления здоровья, занятия спортом</w:t>
            </w:r>
            <w:r w:rsidR="000C4800">
              <w:rPr>
                <w:rFonts w:ascii="Times New Roman" w:hAnsi="Times New Roman" w:cs="Times New Roman"/>
                <w:sz w:val="28"/>
                <w:szCs w:val="28"/>
              </w:rPr>
              <w:t>;</w:t>
            </w:r>
            <w:r w:rsidRPr="007224A3">
              <w:rPr>
                <w:rFonts w:ascii="Times New Roman" w:hAnsi="Times New Roman" w:cs="Times New Roman"/>
                <w:sz w:val="28"/>
                <w:szCs w:val="28"/>
              </w:rPr>
              <w:t xml:space="preserve"> </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о технике выполнения упражнений на спортивных снарядах </w:t>
            </w:r>
            <w:r w:rsidR="000C4800">
              <w:rPr>
                <w:rFonts w:ascii="Times New Roman" w:hAnsi="Times New Roman" w:cs="Times New Roman"/>
                <w:sz w:val="28"/>
                <w:szCs w:val="28"/>
              </w:rPr>
              <w:t xml:space="preserve">(гимнастическая стенка, скамья </w:t>
            </w:r>
            <w:r w:rsidRPr="007224A3">
              <w:rPr>
                <w:rFonts w:ascii="Times New Roman" w:hAnsi="Times New Roman" w:cs="Times New Roman"/>
                <w:sz w:val="28"/>
                <w:szCs w:val="28"/>
              </w:rPr>
              <w:t>и т.д.)</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роли самостраховки для безопасного выполнения физических упражнений</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значении правильного дыхания при выполнении  физических упражнений</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w:t>
            </w:r>
            <w:r w:rsidR="000C4800">
              <w:rPr>
                <w:rFonts w:ascii="Times New Roman" w:hAnsi="Times New Roman" w:cs="Times New Roman"/>
                <w:sz w:val="28"/>
                <w:szCs w:val="28"/>
              </w:rPr>
              <w:t xml:space="preserve"> </w:t>
            </w:r>
            <w:r w:rsidRPr="007224A3">
              <w:rPr>
                <w:rFonts w:ascii="Times New Roman" w:hAnsi="Times New Roman" w:cs="Times New Roman"/>
                <w:sz w:val="28"/>
                <w:szCs w:val="28"/>
              </w:rPr>
              <w:t>о важности осознанного выполнения движений с элементами гимнастики</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w:t>
            </w:r>
            <w:r w:rsidR="000C4800">
              <w:rPr>
                <w:rFonts w:ascii="Times New Roman" w:hAnsi="Times New Roman" w:cs="Times New Roman"/>
                <w:sz w:val="28"/>
                <w:szCs w:val="28"/>
              </w:rPr>
              <w:t xml:space="preserve"> </w:t>
            </w:r>
            <w:r w:rsidRPr="007224A3">
              <w:rPr>
                <w:rFonts w:ascii="Times New Roman" w:hAnsi="Times New Roman" w:cs="Times New Roman"/>
                <w:sz w:val="28"/>
                <w:szCs w:val="28"/>
              </w:rPr>
              <w:t>о значении мягкого приземления при выполнении прыжков  в длину с места</w:t>
            </w:r>
            <w:r w:rsidR="000C4800">
              <w:rPr>
                <w:rFonts w:ascii="Times New Roman" w:hAnsi="Times New Roman" w:cs="Times New Roman"/>
                <w:sz w:val="28"/>
                <w:szCs w:val="28"/>
              </w:rPr>
              <w:t>;</w:t>
            </w:r>
            <w:r w:rsidRPr="007224A3">
              <w:rPr>
                <w:rFonts w:ascii="Times New Roman" w:hAnsi="Times New Roman" w:cs="Times New Roman"/>
                <w:sz w:val="28"/>
                <w:szCs w:val="28"/>
              </w:rPr>
              <w:t xml:space="preserve"> </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от чего зависит лёгкость бега</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о значении проявления волевых </w:t>
            </w:r>
            <w:r w:rsidRPr="007224A3">
              <w:rPr>
                <w:rFonts w:ascii="Times New Roman" w:hAnsi="Times New Roman" w:cs="Times New Roman"/>
                <w:sz w:val="28"/>
                <w:szCs w:val="28"/>
              </w:rPr>
              <w:lastRenderedPageBreak/>
              <w:t>качеств (сила воли, упорство, терпение)</w:t>
            </w:r>
            <w:r w:rsidR="000C4800">
              <w:rPr>
                <w:rFonts w:ascii="Times New Roman" w:hAnsi="Times New Roman" w:cs="Times New Roman"/>
                <w:sz w:val="28"/>
                <w:szCs w:val="28"/>
              </w:rPr>
              <w:t>;</w:t>
            </w:r>
            <w:r w:rsidRPr="007224A3">
              <w:rPr>
                <w:rFonts w:ascii="Times New Roman" w:hAnsi="Times New Roman" w:cs="Times New Roman"/>
                <w:sz w:val="28"/>
                <w:szCs w:val="28"/>
              </w:rPr>
              <w:t xml:space="preserve"> </w:t>
            </w:r>
          </w:p>
          <w:p w:rsidR="007224A3" w:rsidRPr="007224A3" w:rsidRDefault="007224A3" w:rsidP="000C4800">
            <w:pPr>
              <w:spacing w:after="0" w:line="240" w:lineRule="auto"/>
              <w:jc w:val="center"/>
              <w:rPr>
                <w:rFonts w:ascii="Times New Roman" w:hAnsi="Times New Roman" w:cs="Times New Roman"/>
                <w:b/>
                <w:sz w:val="28"/>
                <w:szCs w:val="28"/>
              </w:rPr>
            </w:pPr>
          </w:p>
        </w:tc>
        <w:tc>
          <w:tcPr>
            <w:tcW w:w="4927" w:type="dxa"/>
          </w:tcPr>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24A3" w:rsidRPr="007224A3">
              <w:rPr>
                <w:rFonts w:ascii="Times New Roman" w:hAnsi="Times New Roman" w:cs="Times New Roman"/>
                <w:sz w:val="28"/>
                <w:szCs w:val="28"/>
              </w:rPr>
              <w:t>правильно выполнять дыхательные упражнения: вдох – носом, выдох – ртом</w:t>
            </w:r>
            <w:r>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w:t>
            </w:r>
            <w:r w:rsidR="000C4800">
              <w:rPr>
                <w:rFonts w:ascii="Times New Roman" w:hAnsi="Times New Roman" w:cs="Times New Roman"/>
                <w:sz w:val="28"/>
                <w:szCs w:val="28"/>
              </w:rPr>
              <w:t xml:space="preserve"> </w:t>
            </w:r>
            <w:r w:rsidRPr="007224A3">
              <w:rPr>
                <w:rFonts w:ascii="Times New Roman" w:hAnsi="Times New Roman" w:cs="Times New Roman"/>
                <w:sz w:val="28"/>
                <w:szCs w:val="28"/>
              </w:rPr>
              <w:t xml:space="preserve">соблюдать четкую организацию при выполнении физических упражнений </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при отбивании мяча, метании игровых пособий – медбол, мешочки</w:t>
            </w:r>
            <w:r w:rsidR="000C4800">
              <w:rPr>
                <w:rFonts w:ascii="Times New Roman" w:hAnsi="Times New Roman" w:cs="Times New Roman"/>
                <w:sz w:val="28"/>
                <w:szCs w:val="28"/>
              </w:rPr>
              <w:t>,</w:t>
            </w:r>
            <w:r w:rsidRPr="007224A3">
              <w:rPr>
                <w:rFonts w:ascii="Times New Roman" w:hAnsi="Times New Roman" w:cs="Times New Roman"/>
                <w:sz w:val="28"/>
                <w:szCs w:val="28"/>
              </w:rPr>
              <w:t xml:space="preserve"> вращении обруча ит.д.)</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w:t>
            </w:r>
            <w:r w:rsidR="000C4800">
              <w:rPr>
                <w:rFonts w:ascii="Times New Roman" w:hAnsi="Times New Roman" w:cs="Times New Roman"/>
                <w:sz w:val="28"/>
                <w:szCs w:val="28"/>
              </w:rPr>
              <w:t xml:space="preserve"> </w:t>
            </w:r>
            <w:r w:rsidRPr="007224A3">
              <w:rPr>
                <w:rFonts w:ascii="Times New Roman" w:hAnsi="Times New Roman" w:cs="Times New Roman"/>
                <w:sz w:val="28"/>
                <w:szCs w:val="28"/>
              </w:rPr>
              <w:t>выполнять точную технику движения на спортивных снарядах, технику игровых упражнений с каждым видом спортивного инвентаря (мячи, скакалки, обручи и т.д.) для их безопасности</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соблюдать технику выполнения составных элементов различных видов прыжков: отталкивание, группировку в фазе полёта; для увеличения силы толчка согласовывать движения рук, ног и туловища  (прыжки в длину с места, прыжки в длину с разбега)</w:t>
            </w:r>
            <w:r w:rsidR="000C4800">
              <w:rPr>
                <w:rFonts w:ascii="Times New Roman" w:hAnsi="Times New Roman" w:cs="Times New Roman"/>
                <w:sz w:val="28"/>
                <w:szCs w:val="28"/>
              </w:rPr>
              <w:t>;</w:t>
            </w:r>
          </w:p>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24A3" w:rsidRPr="007224A3">
              <w:rPr>
                <w:rFonts w:ascii="Times New Roman" w:hAnsi="Times New Roman" w:cs="Times New Roman"/>
                <w:sz w:val="28"/>
                <w:szCs w:val="28"/>
              </w:rPr>
              <w:t xml:space="preserve">преодолевать внешнее сопротивление посредством </w:t>
            </w:r>
            <w:r w:rsidR="007224A3" w:rsidRPr="007224A3">
              <w:rPr>
                <w:rFonts w:ascii="Times New Roman" w:hAnsi="Times New Roman" w:cs="Times New Roman"/>
                <w:sz w:val="28"/>
                <w:szCs w:val="28"/>
              </w:rPr>
              <w:lastRenderedPageBreak/>
              <w:t>мышечного напряжения в процессе двигательных действий (отжимание руками от гимнастической стенки, подъем туловища из положени</w:t>
            </w:r>
            <w:r>
              <w:rPr>
                <w:rFonts w:ascii="Times New Roman" w:hAnsi="Times New Roman" w:cs="Times New Roman"/>
                <w:sz w:val="28"/>
                <w:szCs w:val="28"/>
              </w:rPr>
              <w:t>я лежа</w:t>
            </w:r>
            <w:r w:rsidR="007224A3" w:rsidRPr="007224A3">
              <w:rPr>
                <w:rFonts w:ascii="Times New Roman" w:hAnsi="Times New Roman" w:cs="Times New Roman"/>
                <w:sz w:val="28"/>
                <w:szCs w:val="28"/>
              </w:rPr>
              <w:t>)</w:t>
            </w:r>
            <w:r>
              <w:rPr>
                <w:rFonts w:ascii="Times New Roman" w:hAnsi="Times New Roman" w:cs="Times New Roman"/>
                <w:sz w:val="28"/>
                <w:szCs w:val="28"/>
              </w:rPr>
              <w:t>;</w:t>
            </w:r>
          </w:p>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24A3" w:rsidRPr="007224A3">
              <w:rPr>
                <w:rFonts w:ascii="Times New Roman" w:hAnsi="Times New Roman" w:cs="Times New Roman"/>
                <w:sz w:val="28"/>
                <w:szCs w:val="28"/>
              </w:rPr>
              <w:t>сохранять беговую осанку, пользоваться приемами ускорения бега; менять быстро направление движения по звуковому или словесному сигналу.</w:t>
            </w:r>
          </w:p>
        </w:tc>
      </w:tr>
    </w:tbl>
    <w:p w:rsidR="000C4800" w:rsidRDefault="007224A3" w:rsidP="007224A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224A3" w:rsidRPr="007224A3" w:rsidRDefault="007224A3" w:rsidP="000C4800">
      <w:pPr>
        <w:jc w:val="center"/>
        <w:rPr>
          <w:rFonts w:ascii="Times New Roman" w:hAnsi="Times New Roman" w:cs="Times New Roman"/>
          <w:sz w:val="28"/>
          <w:szCs w:val="28"/>
        </w:rPr>
      </w:pPr>
      <w:r w:rsidRPr="007224A3">
        <w:rPr>
          <w:rFonts w:ascii="Times New Roman" w:hAnsi="Times New Roman" w:cs="Times New Roman"/>
          <w:b/>
          <w:sz w:val="28"/>
          <w:szCs w:val="28"/>
        </w:rPr>
        <w:t>(2 год обучения – для детей 6- 7 лет)</w:t>
      </w:r>
    </w:p>
    <w:p w:rsidR="007224A3" w:rsidRPr="007224A3" w:rsidRDefault="007224A3" w:rsidP="007224A3">
      <w:pPr>
        <w:jc w:val="both"/>
        <w:rPr>
          <w:rFonts w:ascii="Times New Roman" w:hAnsi="Times New Roman" w:cs="Times New Roman"/>
          <w:sz w:val="28"/>
          <w:szCs w:val="28"/>
        </w:rPr>
      </w:pPr>
      <w:r w:rsidRPr="007224A3">
        <w:rPr>
          <w:rFonts w:ascii="Times New Roman" w:hAnsi="Times New Roman" w:cs="Times New Roman"/>
          <w:sz w:val="28"/>
          <w:szCs w:val="28"/>
        </w:rPr>
        <w:t>К концу учебного года воспитанники  спортивно-оздоровительной секции должны: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2"/>
      </w:tblGrid>
      <w:tr w:rsidR="007224A3" w:rsidRPr="007224A3" w:rsidTr="000C4800">
        <w:tc>
          <w:tcPr>
            <w:tcW w:w="4219" w:type="dxa"/>
            <w:vAlign w:val="center"/>
          </w:tcPr>
          <w:p w:rsidR="007224A3" w:rsidRPr="007224A3" w:rsidRDefault="007224A3" w:rsidP="000C4800">
            <w:pPr>
              <w:jc w:val="center"/>
              <w:rPr>
                <w:rFonts w:ascii="Times New Roman" w:hAnsi="Times New Roman" w:cs="Times New Roman"/>
                <w:b/>
                <w:sz w:val="28"/>
                <w:szCs w:val="28"/>
              </w:rPr>
            </w:pPr>
            <w:r w:rsidRPr="007224A3">
              <w:rPr>
                <w:rFonts w:ascii="Times New Roman" w:hAnsi="Times New Roman" w:cs="Times New Roman"/>
                <w:b/>
                <w:sz w:val="28"/>
                <w:szCs w:val="28"/>
              </w:rPr>
              <w:t>Иметь представления, понимать:</w:t>
            </w:r>
          </w:p>
        </w:tc>
        <w:tc>
          <w:tcPr>
            <w:tcW w:w="5352" w:type="dxa"/>
            <w:vAlign w:val="center"/>
          </w:tcPr>
          <w:p w:rsidR="007224A3" w:rsidRPr="007224A3" w:rsidRDefault="007224A3" w:rsidP="000C4800">
            <w:pPr>
              <w:jc w:val="center"/>
              <w:rPr>
                <w:rFonts w:ascii="Times New Roman" w:hAnsi="Times New Roman" w:cs="Times New Roman"/>
                <w:b/>
                <w:sz w:val="28"/>
                <w:szCs w:val="28"/>
              </w:rPr>
            </w:pPr>
            <w:r w:rsidRPr="007224A3">
              <w:rPr>
                <w:rFonts w:ascii="Times New Roman" w:hAnsi="Times New Roman" w:cs="Times New Roman"/>
                <w:b/>
                <w:sz w:val="28"/>
                <w:szCs w:val="28"/>
              </w:rPr>
              <w:t>Уметь:</w:t>
            </w:r>
          </w:p>
        </w:tc>
      </w:tr>
      <w:tr w:rsidR="007224A3" w:rsidRPr="007224A3" w:rsidTr="000C4800">
        <w:tc>
          <w:tcPr>
            <w:tcW w:w="4219" w:type="dxa"/>
          </w:tcPr>
          <w:p w:rsidR="007224A3" w:rsidRPr="007224A3" w:rsidRDefault="000C4800" w:rsidP="000C4800">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 </w:t>
            </w:r>
            <w:r w:rsidR="007224A3" w:rsidRPr="007224A3">
              <w:rPr>
                <w:rFonts w:ascii="Times New Roman" w:hAnsi="Times New Roman" w:cs="Times New Roman"/>
                <w:sz w:val="28"/>
                <w:szCs w:val="28"/>
              </w:rPr>
              <w:t>о значении спорта в жизни человека</w:t>
            </w:r>
            <w:r>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видах спорта</w:t>
            </w:r>
            <w:r w:rsidR="000C4800">
              <w:rPr>
                <w:rFonts w:ascii="Times New Roman" w:hAnsi="Times New Roman" w:cs="Times New Roman"/>
                <w:sz w:val="28"/>
                <w:szCs w:val="28"/>
              </w:rPr>
              <w:t>;</w:t>
            </w:r>
          </w:p>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 </w:t>
            </w:r>
            <w:r w:rsidR="007224A3" w:rsidRPr="007224A3">
              <w:rPr>
                <w:rFonts w:ascii="Times New Roman" w:hAnsi="Times New Roman" w:cs="Times New Roman"/>
                <w:sz w:val="28"/>
                <w:szCs w:val="28"/>
              </w:rPr>
              <w:t xml:space="preserve">технике выполнения физических упражнений на спортивных снарядах </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(батут, гимнастический шест, веревочная лестница, перекладина)</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об акробатических упражнениях , важности их осознанного выполнения для достижения результата</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технике выполнения разных видов прыжков (прыжки в высоту с разбега, прыжки в высоту с места прямо и боком) – о значении связи между  силой  толчка ногой и согласованной работой рук</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 различных способах бега</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b/>
                <w:sz w:val="28"/>
                <w:szCs w:val="28"/>
              </w:rPr>
            </w:pPr>
          </w:p>
          <w:p w:rsidR="007224A3" w:rsidRPr="007224A3" w:rsidRDefault="007224A3" w:rsidP="000C4800">
            <w:pPr>
              <w:spacing w:after="0" w:line="240" w:lineRule="auto"/>
              <w:jc w:val="center"/>
              <w:rPr>
                <w:rFonts w:ascii="Times New Roman" w:hAnsi="Times New Roman" w:cs="Times New Roman"/>
                <w:b/>
                <w:sz w:val="28"/>
                <w:szCs w:val="28"/>
              </w:rPr>
            </w:pPr>
          </w:p>
        </w:tc>
        <w:tc>
          <w:tcPr>
            <w:tcW w:w="5352" w:type="dxa"/>
          </w:tcPr>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правильно дышать при выполнении физических упражнений</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осознанно относится к выполнению упражнений на снарядах, физических упражнений со спортивным инвентарём, четко соблюдать при этом технику выполнения</w:t>
            </w:r>
            <w:r w:rsidR="000C4800">
              <w:rPr>
                <w:rFonts w:ascii="Times New Roman" w:hAnsi="Times New Roman" w:cs="Times New Roman"/>
                <w:sz w:val="28"/>
                <w:szCs w:val="28"/>
              </w:rPr>
              <w:t>;</w:t>
            </w:r>
          </w:p>
          <w:p w:rsidR="007224A3" w:rsidRPr="007224A3" w:rsidRDefault="007224A3" w:rsidP="000C4800">
            <w:pPr>
              <w:spacing w:after="0" w:line="240" w:lineRule="auto"/>
              <w:ind w:right="-143"/>
              <w:rPr>
                <w:rFonts w:ascii="Times New Roman" w:hAnsi="Times New Roman" w:cs="Times New Roman"/>
                <w:sz w:val="28"/>
                <w:szCs w:val="28"/>
              </w:rPr>
            </w:pPr>
            <w:r w:rsidRPr="007224A3">
              <w:rPr>
                <w:rFonts w:ascii="Times New Roman" w:hAnsi="Times New Roman" w:cs="Times New Roman"/>
                <w:sz w:val="28"/>
                <w:szCs w:val="28"/>
              </w:rPr>
              <w:t xml:space="preserve">- согласованно и последовательно выполнять движения, быстро перестраивать двигательную активность  в соответствии с установкой педагога (бег из </w:t>
            </w:r>
            <w:r w:rsidR="000C4800">
              <w:rPr>
                <w:rFonts w:ascii="Times New Roman" w:hAnsi="Times New Roman" w:cs="Times New Roman"/>
                <w:sz w:val="28"/>
                <w:szCs w:val="28"/>
              </w:rPr>
              <w:t xml:space="preserve">разных исходных положений, бег </w:t>
            </w:r>
            <w:r w:rsidRPr="007224A3">
              <w:rPr>
                <w:rFonts w:ascii="Times New Roman" w:hAnsi="Times New Roman" w:cs="Times New Roman"/>
                <w:sz w:val="28"/>
                <w:szCs w:val="28"/>
              </w:rPr>
              <w:t>пр</w:t>
            </w:r>
            <w:r w:rsidR="000C4800">
              <w:rPr>
                <w:rFonts w:ascii="Times New Roman" w:hAnsi="Times New Roman" w:cs="Times New Roman"/>
                <w:sz w:val="28"/>
                <w:szCs w:val="28"/>
              </w:rPr>
              <w:t xml:space="preserve">ыжками,  лазаньем, преодолением </w:t>
            </w:r>
            <w:r w:rsidRPr="007224A3">
              <w:rPr>
                <w:rFonts w:ascii="Times New Roman" w:hAnsi="Times New Roman" w:cs="Times New Roman"/>
                <w:sz w:val="28"/>
                <w:szCs w:val="28"/>
              </w:rPr>
              <w:t>препятствий)</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выполнять акробатические упражнения на спортивных снарядах </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гимнастические кольца, лестница, батут)</w:t>
            </w:r>
            <w:r w:rsidR="000C4800">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строго соблюдать технику выполнения прыжков  на батуте с выпрыгиванием на мат, прыжков в высоту с разбега,  в высоту с места прямо и боком</w:t>
            </w:r>
            <w:r w:rsidR="000C4800">
              <w:rPr>
                <w:rFonts w:ascii="Times New Roman" w:hAnsi="Times New Roman" w:cs="Times New Roman"/>
                <w:sz w:val="28"/>
                <w:szCs w:val="28"/>
              </w:rPr>
              <w:t>;</w:t>
            </w:r>
          </w:p>
          <w:p w:rsidR="000C4800"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преодолевать внешнее </w:t>
            </w:r>
            <w:r w:rsidR="007224A3" w:rsidRPr="007224A3">
              <w:rPr>
                <w:rFonts w:ascii="Times New Roman" w:hAnsi="Times New Roman" w:cs="Times New Roman"/>
                <w:sz w:val="28"/>
                <w:szCs w:val="28"/>
              </w:rPr>
              <w:t xml:space="preserve">сопротивление и противостоять ему посредством мышечного напряжения в процессе двигательных действий (отжимание руками от пола, лёжа на животе; подъем </w:t>
            </w:r>
            <w:r w:rsidR="007224A3" w:rsidRPr="007224A3">
              <w:rPr>
                <w:rFonts w:ascii="Times New Roman" w:hAnsi="Times New Roman" w:cs="Times New Roman"/>
                <w:sz w:val="28"/>
                <w:szCs w:val="28"/>
              </w:rPr>
              <w:lastRenderedPageBreak/>
              <w:t xml:space="preserve">туловища из </w:t>
            </w:r>
            <w:r w:rsidRPr="007224A3">
              <w:rPr>
                <w:rFonts w:ascii="Times New Roman" w:hAnsi="Times New Roman" w:cs="Times New Roman"/>
                <w:sz w:val="28"/>
                <w:szCs w:val="28"/>
              </w:rPr>
              <w:t>положения,</w:t>
            </w:r>
            <w:r w:rsidR="007224A3" w:rsidRPr="007224A3">
              <w:rPr>
                <w:rFonts w:ascii="Times New Roman" w:hAnsi="Times New Roman" w:cs="Times New Roman"/>
                <w:sz w:val="28"/>
                <w:szCs w:val="28"/>
              </w:rPr>
              <w:t xml:space="preserve"> лежа; </w:t>
            </w:r>
          </w:p>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24A3" w:rsidRPr="007224A3">
              <w:rPr>
                <w:rFonts w:ascii="Times New Roman" w:hAnsi="Times New Roman" w:cs="Times New Roman"/>
                <w:sz w:val="28"/>
                <w:szCs w:val="28"/>
              </w:rPr>
              <w:t>подтягивание на гимнастических кольцах, перекладине; лазание по гимнастическому канату)</w:t>
            </w:r>
            <w:r>
              <w:rPr>
                <w:rFonts w:ascii="Times New Roman" w:hAnsi="Times New Roman" w:cs="Times New Roman"/>
                <w:sz w:val="28"/>
                <w:szCs w:val="28"/>
              </w:rPr>
              <w:t>;</w:t>
            </w:r>
          </w:p>
          <w:p w:rsidR="007224A3" w:rsidRPr="007224A3" w:rsidRDefault="007224A3" w:rsidP="000C480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выполнять в течении значительного времени упражнения умеренной интенсивности (оздоровительный бег, прыжки на скакалке, бег на 150-300м)</w:t>
            </w:r>
            <w:r w:rsidR="000C4800">
              <w:rPr>
                <w:rFonts w:ascii="Times New Roman" w:hAnsi="Times New Roman" w:cs="Times New Roman"/>
                <w:sz w:val="28"/>
                <w:szCs w:val="28"/>
              </w:rPr>
              <w:t>;</w:t>
            </w:r>
          </w:p>
          <w:p w:rsidR="007224A3" w:rsidRPr="007224A3" w:rsidRDefault="000C4800" w:rsidP="000C4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уметь максимально </w:t>
            </w:r>
            <w:r w:rsidR="007224A3" w:rsidRPr="007224A3">
              <w:rPr>
                <w:rFonts w:ascii="Times New Roman" w:hAnsi="Times New Roman" w:cs="Times New Roman"/>
                <w:sz w:val="28"/>
                <w:szCs w:val="28"/>
              </w:rPr>
              <w:t>мобилизовывать свои силы, волевые качества (силу воли, настойчивость,  упорство) при участии в спортивных соревнованиях.</w:t>
            </w:r>
          </w:p>
        </w:tc>
      </w:tr>
    </w:tbl>
    <w:p w:rsidR="007224A3" w:rsidRPr="007224A3" w:rsidRDefault="007224A3" w:rsidP="007224A3">
      <w:pPr>
        <w:rPr>
          <w:rFonts w:ascii="Times New Roman" w:hAnsi="Times New Roman" w:cs="Times New Roman"/>
          <w:b/>
          <w:sz w:val="28"/>
          <w:szCs w:val="28"/>
        </w:rPr>
      </w:pP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Динамика  развития физических  качеств и движения у детей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2340"/>
        <w:gridCol w:w="1400"/>
        <w:gridCol w:w="700"/>
        <w:gridCol w:w="700"/>
        <w:gridCol w:w="1401"/>
      </w:tblGrid>
      <w:tr w:rsidR="007224A3" w:rsidRPr="007224A3" w:rsidTr="00B0055F">
        <w:trPr>
          <w:trHeight w:val="200"/>
        </w:trPr>
        <w:tc>
          <w:tcPr>
            <w:tcW w:w="3348" w:type="dxa"/>
            <w:vMerge w:val="restart"/>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Физические качества</w:t>
            </w:r>
          </w:p>
        </w:tc>
        <w:tc>
          <w:tcPr>
            <w:tcW w:w="2340" w:type="dxa"/>
            <w:vMerge w:val="restart"/>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Средства определения</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физических качеств</w:t>
            </w:r>
          </w:p>
        </w:tc>
        <w:tc>
          <w:tcPr>
            <w:tcW w:w="4201" w:type="dxa"/>
            <w:gridSpan w:val="4"/>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Нормативы</w:t>
            </w:r>
          </w:p>
        </w:tc>
      </w:tr>
      <w:tr w:rsidR="007224A3" w:rsidRPr="007224A3" w:rsidTr="00B0055F">
        <w:trPr>
          <w:trHeight w:val="120"/>
        </w:trPr>
        <w:tc>
          <w:tcPr>
            <w:tcW w:w="3348" w:type="dxa"/>
            <w:vMerge/>
            <w:vAlign w:val="center"/>
          </w:tcPr>
          <w:p w:rsidR="007224A3" w:rsidRPr="007224A3" w:rsidRDefault="007224A3" w:rsidP="00B0055F">
            <w:pPr>
              <w:spacing w:after="0" w:line="240" w:lineRule="auto"/>
              <w:jc w:val="center"/>
              <w:rPr>
                <w:rFonts w:ascii="Times New Roman" w:hAnsi="Times New Roman" w:cs="Times New Roman"/>
                <w:sz w:val="28"/>
                <w:szCs w:val="28"/>
              </w:rPr>
            </w:pPr>
          </w:p>
        </w:tc>
        <w:tc>
          <w:tcPr>
            <w:tcW w:w="2340" w:type="dxa"/>
            <w:vMerge/>
            <w:vAlign w:val="center"/>
          </w:tcPr>
          <w:p w:rsidR="007224A3" w:rsidRPr="007224A3" w:rsidRDefault="007224A3" w:rsidP="00B0055F">
            <w:pPr>
              <w:spacing w:after="0" w:line="240" w:lineRule="auto"/>
              <w:jc w:val="center"/>
              <w:rPr>
                <w:rFonts w:ascii="Times New Roman" w:hAnsi="Times New Roman" w:cs="Times New Roman"/>
                <w:sz w:val="28"/>
                <w:szCs w:val="28"/>
              </w:rPr>
            </w:pPr>
          </w:p>
        </w:tc>
        <w:tc>
          <w:tcPr>
            <w:tcW w:w="1400" w:type="dxa"/>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Пол</w:t>
            </w:r>
          </w:p>
        </w:tc>
        <w:tc>
          <w:tcPr>
            <w:tcW w:w="1400" w:type="dxa"/>
            <w:gridSpan w:val="2"/>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 лет</w:t>
            </w:r>
          </w:p>
        </w:tc>
        <w:tc>
          <w:tcPr>
            <w:tcW w:w="1401" w:type="dxa"/>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 лет</w:t>
            </w:r>
          </w:p>
        </w:tc>
      </w:tr>
      <w:tr w:rsidR="007224A3" w:rsidRPr="007224A3" w:rsidTr="00FC33B3">
        <w:trPr>
          <w:trHeight w:val="426"/>
        </w:trPr>
        <w:tc>
          <w:tcPr>
            <w:tcW w:w="3348" w:type="dxa"/>
            <w:vMerge w:val="restart"/>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 xml:space="preserve">Скорость </w:t>
            </w:r>
            <w:r w:rsidRPr="007224A3">
              <w:rPr>
                <w:rFonts w:ascii="Times New Roman" w:hAnsi="Times New Roman" w:cs="Times New Roman"/>
                <w:sz w:val="28"/>
                <w:szCs w:val="28"/>
              </w:rPr>
              <w:t xml:space="preserve"> - это способность выполнять двигательные действия в минимальный срок</w:t>
            </w:r>
            <w:r w:rsidR="00B0055F">
              <w:rPr>
                <w:rFonts w:ascii="Times New Roman" w:hAnsi="Times New Roman" w:cs="Times New Roman"/>
                <w:sz w:val="28"/>
                <w:szCs w:val="28"/>
              </w:rPr>
              <w:t>.</w:t>
            </w: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Бег на 30 м</w:t>
            </w:r>
            <w:r w:rsidR="00B0055F">
              <w:rPr>
                <w:rFonts w:ascii="Times New Roman" w:hAnsi="Times New Roman" w:cs="Times New Roman"/>
                <w:sz w:val="28"/>
                <w:szCs w:val="28"/>
              </w:rPr>
              <w:t xml:space="preserve"> с высокого старта</w:t>
            </w:r>
            <w:r w:rsidRPr="007224A3">
              <w:rPr>
                <w:rFonts w:ascii="Times New Roman" w:hAnsi="Times New Roman" w:cs="Times New Roman"/>
                <w:sz w:val="28"/>
                <w:szCs w:val="28"/>
              </w:rPr>
              <w:t xml:space="preserve"> (сек)</w:t>
            </w:r>
          </w:p>
        </w:tc>
        <w:tc>
          <w:tcPr>
            <w:tcW w:w="1400" w:type="dxa"/>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7,6 – 7,5</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8,2 – 7,8</w:t>
            </w:r>
          </w:p>
        </w:tc>
        <w:tc>
          <w:tcPr>
            <w:tcW w:w="1401" w:type="dxa"/>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6,4 – 6,8</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6,5 – 7,0</w:t>
            </w:r>
          </w:p>
        </w:tc>
      </w:tr>
      <w:tr w:rsidR="007224A3" w:rsidRPr="007224A3" w:rsidTr="00FC33B3">
        <w:trPr>
          <w:trHeight w:val="599"/>
        </w:trPr>
        <w:tc>
          <w:tcPr>
            <w:tcW w:w="3348" w:type="dxa"/>
            <w:vMerge/>
          </w:tcPr>
          <w:p w:rsidR="007224A3" w:rsidRPr="007224A3" w:rsidRDefault="007224A3" w:rsidP="00B0055F">
            <w:pPr>
              <w:spacing w:after="0" w:line="240" w:lineRule="auto"/>
              <w:rPr>
                <w:rFonts w:ascii="Times New Roman" w:hAnsi="Times New Roman" w:cs="Times New Roman"/>
                <w:sz w:val="28"/>
                <w:szCs w:val="28"/>
              </w:rPr>
            </w:pP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Бег челночный-3*10м (сек)</w:t>
            </w:r>
          </w:p>
        </w:tc>
        <w:tc>
          <w:tcPr>
            <w:tcW w:w="1400" w:type="dxa"/>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11,0-10,4</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11,1-10,5</w:t>
            </w:r>
          </w:p>
        </w:tc>
        <w:tc>
          <w:tcPr>
            <w:tcW w:w="1401" w:type="dxa"/>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9,6 - 9,0</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9,7 - 9,0</w:t>
            </w:r>
          </w:p>
        </w:tc>
      </w:tr>
      <w:tr w:rsidR="007224A3" w:rsidRPr="007224A3" w:rsidTr="00FC33B3">
        <w:trPr>
          <w:trHeight w:val="520"/>
        </w:trPr>
        <w:tc>
          <w:tcPr>
            <w:tcW w:w="3348" w:type="dxa"/>
            <w:vMerge w:val="restart"/>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Выносливость</w:t>
            </w:r>
            <w:r w:rsidRPr="007224A3">
              <w:rPr>
                <w:rFonts w:ascii="Times New Roman" w:hAnsi="Times New Roman" w:cs="Times New Roman"/>
                <w:sz w:val="28"/>
                <w:szCs w:val="28"/>
              </w:rPr>
              <w:t xml:space="preserve"> – это способность пр</w:t>
            </w:r>
            <w:r w:rsidR="00B0055F">
              <w:rPr>
                <w:rFonts w:ascii="Times New Roman" w:hAnsi="Times New Roman" w:cs="Times New Roman"/>
                <w:sz w:val="28"/>
                <w:szCs w:val="28"/>
              </w:rPr>
              <w:t xml:space="preserve">отивостоять утомлению, в какой – </w:t>
            </w:r>
            <w:r w:rsidRPr="007224A3">
              <w:rPr>
                <w:rFonts w:ascii="Times New Roman" w:hAnsi="Times New Roman" w:cs="Times New Roman"/>
                <w:sz w:val="28"/>
                <w:szCs w:val="28"/>
              </w:rPr>
              <w:t>либо деятельности</w:t>
            </w:r>
            <w:r w:rsidR="00B0055F">
              <w:rPr>
                <w:rFonts w:ascii="Times New Roman" w:hAnsi="Times New Roman" w:cs="Times New Roman"/>
                <w:sz w:val="28"/>
                <w:szCs w:val="28"/>
              </w:rPr>
              <w:t>.</w:t>
            </w: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Бег в медленном темпе (дистанция в м)</w:t>
            </w:r>
          </w:p>
        </w:tc>
        <w:tc>
          <w:tcPr>
            <w:tcW w:w="1400" w:type="dxa"/>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680-1700</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650-1200</w:t>
            </w:r>
          </w:p>
        </w:tc>
        <w:tc>
          <w:tcPr>
            <w:tcW w:w="1401" w:type="dxa"/>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900-2000</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700-1800</w:t>
            </w:r>
          </w:p>
          <w:p w:rsidR="007224A3" w:rsidRPr="007224A3" w:rsidRDefault="007224A3" w:rsidP="00B0055F">
            <w:pPr>
              <w:spacing w:after="0" w:line="240" w:lineRule="auto"/>
              <w:jc w:val="both"/>
              <w:rPr>
                <w:rFonts w:ascii="Times New Roman" w:hAnsi="Times New Roman" w:cs="Times New Roman"/>
                <w:sz w:val="28"/>
                <w:szCs w:val="28"/>
              </w:rPr>
            </w:pPr>
          </w:p>
        </w:tc>
      </w:tr>
      <w:tr w:rsidR="007224A3" w:rsidRPr="007224A3" w:rsidTr="00FC33B3">
        <w:trPr>
          <w:trHeight w:val="583"/>
        </w:trPr>
        <w:tc>
          <w:tcPr>
            <w:tcW w:w="3348" w:type="dxa"/>
            <w:vMerge/>
          </w:tcPr>
          <w:p w:rsidR="007224A3" w:rsidRPr="007224A3" w:rsidRDefault="007224A3" w:rsidP="00B0055F">
            <w:pPr>
              <w:spacing w:after="0" w:line="240" w:lineRule="auto"/>
              <w:rPr>
                <w:rFonts w:ascii="Times New Roman" w:hAnsi="Times New Roman" w:cs="Times New Roman"/>
                <w:sz w:val="28"/>
                <w:szCs w:val="28"/>
              </w:rPr>
            </w:pP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Бег на 300м с высокого старта</w:t>
            </w:r>
          </w:p>
        </w:tc>
        <w:tc>
          <w:tcPr>
            <w:tcW w:w="1400" w:type="dxa"/>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1мин 55с</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2мин</w:t>
            </w:r>
          </w:p>
        </w:tc>
        <w:tc>
          <w:tcPr>
            <w:tcW w:w="1401" w:type="dxa"/>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1мин 40с</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1мин 50с</w:t>
            </w:r>
          </w:p>
        </w:tc>
      </w:tr>
      <w:tr w:rsidR="007224A3" w:rsidRPr="007224A3" w:rsidTr="00B0055F">
        <w:trPr>
          <w:trHeight w:val="321"/>
        </w:trPr>
        <w:tc>
          <w:tcPr>
            <w:tcW w:w="3348"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Прыгучесть</w:t>
            </w:r>
            <w:r w:rsidRPr="007224A3">
              <w:rPr>
                <w:rFonts w:ascii="Times New Roman" w:hAnsi="Times New Roman" w:cs="Times New Roman"/>
                <w:sz w:val="28"/>
                <w:szCs w:val="28"/>
              </w:rPr>
              <w:t xml:space="preserve"> – это способ координировать свои движения, владеть телом и сознанием в полёте, начиная с разбега или толчка</w:t>
            </w:r>
            <w:r w:rsidR="00B0055F">
              <w:rPr>
                <w:rFonts w:ascii="Times New Roman" w:hAnsi="Times New Roman" w:cs="Times New Roman"/>
                <w:sz w:val="28"/>
                <w:szCs w:val="28"/>
              </w:rPr>
              <w:t>.</w:t>
            </w:r>
          </w:p>
        </w:tc>
        <w:tc>
          <w:tcPr>
            <w:tcW w:w="2340" w:type="dxa"/>
            <w:vAlign w:val="center"/>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Прыжки в длину с места (см)</w:t>
            </w:r>
          </w:p>
        </w:tc>
        <w:tc>
          <w:tcPr>
            <w:tcW w:w="1400" w:type="dxa"/>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vAlign w:val="center"/>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101 -140</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100 - 130</w:t>
            </w:r>
          </w:p>
        </w:tc>
        <w:tc>
          <w:tcPr>
            <w:tcW w:w="1401" w:type="dxa"/>
            <w:vAlign w:val="center"/>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113 - 150</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114 - 140</w:t>
            </w:r>
          </w:p>
        </w:tc>
      </w:tr>
      <w:tr w:rsidR="00B0055F" w:rsidRPr="007224A3" w:rsidTr="00B0055F">
        <w:trPr>
          <w:trHeight w:val="1970"/>
        </w:trPr>
        <w:tc>
          <w:tcPr>
            <w:tcW w:w="3348" w:type="dxa"/>
            <w:vMerge w:val="restart"/>
          </w:tcPr>
          <w:p w:rsidR="00B0055F" w:rsidRPr="007224A3" w:rsidRDefault="00B0055F"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b/>
                <w:sz w:val="28"/>
                <w:szCs w:val="28"/>
              </w:rPr>
              <w:t>Мышечная сила</w:t>
            </w:r>
            <w:r w:rsidRPr="007224A3">
              <w:rPr>
                <w:rFonts w:ascii="Times New Roman" w:hAnsi="Times New Roman" w:cs="Times New Roman"/>
                <w:sz w:val="28"/>
                <w:szCs w:val="28"/>
              </w:rPr>
              <w:t xml:space="preserve"> – это способность в процессе двигательных действий преодолевать внешнее сопротивление или противодействовать ему посредством мышечного напряжения</w:t>
            </w:r>
          </w:p>
        </w:tc>
        <w:tc>
          <w:tcPr>
            <w:tcW w:w="2340" w:type="dxa"/>
          </w:tcPr>
          <w:p w:rsidR="00B0055F" w:rsidRPr="007224A3" w:rsidRDefault="00B0055F"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Отжимание и. п. лежа на животе с упором рук перед грудью</w:t>
            </w:r>
          </w:p>
        </w:tc>
        <w:tc>
          <w:tcPr>
            <w:tcW w:w="1400" w:type="dxa"/>
            <w:vAlign w:val="center"/>
          </w:tcPr>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vAlign w:val="center"/>
          </w:tcPr>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tc>
        <w:tc>
          <w:tcPr>
            <w:tcW w:w="1401" w:type="dxa"/>
            <w:vAlign w:val="center"/>
          </w:tcPr>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5 -10 раз</w:t>
            </w:r>
          </w:p>
          <w:p w:rsidR="00B0055F" w:rsidRPr="007224A3" w:rsidRDefault="00B0055F"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4 - 6 раз</w:t>
            </w:r>
          </w:p>
        </w:tc>
      </w:tr>
      <w:tr w:rsidR="007224A3" w:rsidRPr="007224A3" w:rsidTr="00FC33B3">
        <w:trPr>
          <w:trHeight w:val="1024"/>
        </w:trPr>
        <w:tc>
          <w:tcPr>
            <w:tcW w:w="3348" w:type="dxa"/>
            <w:vMerge/>
          </w:tcPr>
          <w:p w:rsidR="007224A3" w:rsidRPr="007224A3" w:rsidRDefault="007224A3" w:rsidP="00B0055F">
            <w:pPr>
              <w:spacing w:after="0" w:line="240" w:lineRule="auto"/>
              <w:jc w:val="both"/>
              <w:rPr>
                <w:rFonts w:ascii="Times New Roman" w:hAnsi="Times New Roman" w:cs="Times New Roman"/>
                <w:sz w:val="28"/>
                <w:szCs w:val="28"/>
              </w:rPr>
            </w:pP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Подтягивание на гимнастической перекладине (и.п. </w:t>
            </w:r>
            <w:r w:rsidRPr="007224A3">
              <w:rPr>
                <w:rFonts w:ascii="Times New Roman" w:hAnsi="Times New Roman" w:cs="Times New Roman"/>
                <w:sz w:val="28"/>
                <w:szCs w:val="28"/>
              </w:rPr>
              <w:lastRenderedPageBreak/>
              <w:t xml:space="preserve">вис на руках, упор ногами в пол) </w:t>
            </w:r>
          </w:p>
        </w:tc>
        <w:tc>
          <w:tcPr>
            <w:tcW w:w="1400" w:type="dxa"/>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lastRenderedPageBreak/>
              <w:t>М</w:t>
            </w:r>
          </w:p>
          <w:p w:rsidR="007224A3" w:rsidRPr="007224A3" w:rsidRDefault="007224A3" w:rsidP="00B0055F">
            <w:pPr>
              <w:spacing w:after="0" w:line="240" w:lineRule="auto"/>
              <w:jc w:val="center"/>
              <w:rPr>
                <w:rFonts w:ascii="Times New Roman" w:hAnsi="Times New Roman" w:cs="Times New Roman"/>
                <w:sz w:val="28"/>
                <w:szCs w:val="28"/>
              </w:rPr>
            </w:pP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7224A3" w:rsidRPr="007224A3" w:rsidRDefault="007224A3" w:rsidP="00B0055F">
            <w:pPr>
              <w:spacing w:after="0" w:line="240" w:lineRule="auto"/>
              <w:jc w:val="center"/>
              <w:rPr>
                <w:rFonts w:ascii="Times New Roman" w:hAnsi="Times New Roman" w:cs="Times New Roman"/>
                <w:sz w:val="28"/>
                <w:szCs w:val="28"/>
              </w:rPr>
            </w:pP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tc>
        <w:tc>
          <w:tcPr>
            <w:tcW w:w="1401" w:type="dxa"/>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8 – 15 раз</w:t>
            </w:r>
          </w:p>
          <w:p w:rsidR="007224A3" w:rsidRPr="007224A3" w:rsidRDefault="007224A3" w:rsidP="00B0055F">
            <w:pPr>
              <w:spacing w:after="0" w:line="240" w:lineRule="auto"/>
              <w:rPr>
                <w:rFonts w:ascii="Times New Roman" w:hAnsi="Times New Roman" w:cs="Times New Roman"/>
                <w:sz w:val="28"/>
                <w:szCs w:val="28"/>
              </w:rPr>
            </w:pP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8 – 12 раз</w:t>
            </w:r>
          </w:p>
        </w:tc>
      </w:tr>
      <w:tr w:rsidR="007224A3" w:rsidRPr="007224A3" w:rsidTr="00B0055F">
        <w:trPr>
          <w:trHeight w:val="600"/>
        </w:trPr>
        <w:tc>
          <w:tcPr>
            <w:tcW w:w="3348" w:type="dxa"/>
            <w:tcBorders>
              <w:top w:val="nil"/>
            </w:tcBorders>
          </w:tcPr>
          <w:p w:rsidR="007224A3" w:rsidRPr="007224A3" w:rsidRDefault="007224A3" w:rsidP="00B0055F">
            <w:pPr>
              <w:spacing w:after="0" w:line="240" w:lineRule="auto"/>
              <w:jc w:val="both"/>
              <w:rPr>
                <w:rFonts w:ascii="Times New Roman" w:hAnsi="Times New Roman" w:cs="Times New Roman"/>
                <w:sz w:val="28"/>
                <w:szCs w:val="28"/>
              </w:rPr>
            </w:pP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Подъём туловища из </w:t>
            </w:r>
            <w:r w:rsidRPr="00B0055F">
              <w:rPr>
                <w:rFonts w:ascii="Times New Roman" w:hAnsi="Times New Roman" w:cs="Times New Roman"/>
                <w:sz w:val="28"/>
                <w:szCs w:val="28"/>
              </w:rPr>
              <w:t>и.п.</w:t>
            </w:r>
            <w:r w:rsidRPr="007224A3">
              <w:rPr>
                <w:rFonts w:ascii="Times New Roman" w:hAnsi="Times New Roman" w:cs="Times New Roman"/>
                <w:sz w:val="28"/>
                <w:szCs w:val="28"/>
              </w:rPr>
              <w:t xml:space="preserve"> лёжа на спине</w:t>
            </w:r>
          </w:p>
        </w:tc>
        <w:tc>
          <w:tcPr>
            <w:tcW w:w="1400" w:type="dxa"/>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М</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Д</w:t>
            </w:r>
          </w:p>
        </w:tc>
        <w:tc>
          <w:tcPr>
            <w:tcW w:w="1400" w:type="dxa"/>
            <w:gridSpan w:val="2"/>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15 - 25</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10 – 20</w:t>
            </w:r>
          </w:p>
        </w:tc>
        <w:tc>
          <w:tcPr>
            <w:tcW w:w="1401" w:type="dxa"/>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26  - 30</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25 – 28</w:t>
            </w:r>
          </w:p>
        </w:tc>
      </w:tr>
      <w:tr w:rsidR="007224A3" w:rsidRPr="007224A3" w:rsidTr="00FC33B3">
        <w:trPr>
          <w:trHeight w:val="1024"/>
        </w:trPr>
        <w:tc>
          <w:tcPr>
            <w:tcW w:w="3348"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Ловкость</w:t>
            </w:r>
            <w:r w:rsidRPr="007224A3">
              <w:rPr>
                <w:rFonts w:ascii="Times New Roman" w:hAnsi="Times New Roman" w:cs="Times New Roman"/>
                <w:sz w:val="28"/>
                <w:szCs w:val="28"/>
              </w:rPr>
              <w:t xml:space="preserve"> – это способность быстро овладевать новыми движениями, быстро перестраивать двигательную активность в соответствии с требованиями внезапно меняющейся обстановке</w:t>
            </w: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Подвижные и спортивные  игры с бегом, прыжками, лазаньем, метанием, подлезанием, перелезанием и преодолением препятствий</w:t>
            </w:r>
          </w:p>
        </w:tc>
        <w:tc>
          <w:tcPr>
            <w:tcW w:w="4201" w:type="dxa"/>
            <w:gridSpan w:val="4"/>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Ребёнок должен проявлять сообразительность, увёртливость, умение легко передвигаться между предметами и игроками, инициативу при неожиданных изменениях ситуации, использовать благоприятные для этого моменты с помощью пространственной и временной ориентировок; быстро и безошибочно переключаться с одного вида движения на другое по звуковому сигналу или по правилам игры, преодолевая на пути все препятствия</w:t>
            </w:r>
          </w:p>
        </w:tc>
      </w:tr>
      <w:tr w:rsidR="007224A3" w:rsidRPr="007224A3" w:rsidTr="00FC33B3">
        <w:trPr>
          <w:trHeight w:val="1024"/>
        </w:trPr>
        <w:tc>
          <w:tcPr>
            <w:tcW w:w="3348"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Чувство равновесия</w:t>
            </w:r>
            <w:r w:rsidRPr="007224A3">
              <w:rPr>
                <w:rFonts w:ascii="Times New Roman" w:hAnsi="Times New Roman" w:cs="Times New Roman"/>
                <w:sz w:val="28"/>
                <w:szCs w:val="28"/>
              </w:rPr>
              <w:t xml:space="preserve"> – это способность сохранять устойчивое положение тела при любых движениях и позах</w:t>
            </w: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Упражнения на равновесие. Использование упражнений, в которых требуется удерживать свое тело от падения, останавливать неловкое движение</w:t>
            </w:r>
          </w:p>
        </w:tc>
        <w:tc>
          <w:tcPr>
            <w:tcW w:w="4201" w:type="dxa"/>
            <w:gridSpan w:val="4"/>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Упражнения с последующим возрастным усложнением в технике исполнения:</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стойка на одной ноге, гимнастической скамье, буме, приподнятой над полом доске (30-100см);</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вращение на диске «здоровья»;</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бег, прыжки, кружение на ограниченной площади;</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стойка и упражнения на медболе, вначале с опорой, затем самостоятельно с умением страховаться в случае потери равновесия</w:t>
            </w:r>
          </w:p>
        </w:tc>
      </w:tr>
      <w:tr w:rsidR="007224A3" w:rsidRPr="007224A3" w:rsidTr="00B0055F">
        <w:trPr>
          <w:trHeight w:val="900"/>
        </w:trPr>
        <w:tc>
          <w:tcPr>
            <w:tcW w:w="3348" w:type="dxa"/>
            <w:vMerge w:val="restart"/>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Гибкость</w:t>
            </w:r>
            <w:r w:rsidRPr="007224A3">
              <w:rPr>
                <w:rFonts w:ascii="Times New Roman" w:hAnsi="Times New Roman" w:cs="Times New Roman"/>
                <w:sz w:val="28"/>
                <w:szCs w:val="28"/>
              </w:rPr>
              <w:t xml:space="preserve"> – это функциональные свойства опорно-двигательного аппарата, определяющие степень подвижности его звеньев. Гибкость растяжки определяется </w:t>
            </w:r>
            <w:r w:rsidRPr="007224A3">
              <w:rPr>
                <w:rFonts w:ascii="Times New Roman" w:hAnsi="Times New Roman" w:cs="Times New Roman"/>
                <w:sz w:val="28"/>
                <w:szCs w:val="28"/>
              </w:rPr>
              <w:lastRenderedPageBreak/>
              <w:t>эластичностью мышц, суставов и связок</w:t>
            </w: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Упражнения с элементами гимнастика</w:t>
            </w:r>
          </w:p>
          <w:p w:rsidR="007224A3" w:rsidRPr="007224A3" w:rsidRDefault="007224A3" w:rsidP="00B0055F">
            <w:pPr>
              <w:spacing w:after="0" w:line="240" w:lineRule="auto"/>
              <w:rPr>
                <w:rFonts w:ascii="Times New Roman" w:hAnsi="Times New Roman" w:cs="Times New Roman"/>
                <w:sz w:val="28"/>
                <w:szCs w:val="28"/>
              </w:rPr>
            </w:pPr>
          </w:p>
        </w:tc>
        <w:tc>
          <w:tcPr>
            <w:tcW w:w="2100" w:type="dxa"/>
            <w:gridSpan w:val="2"/>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лет</w:t>
            </w:r>
          </w:p>
        </w:tc>
        <w:tc>
          <w:tcPr>
            <w:tcW w:w="2101" w:type="dxa"/>
            <w:gridSpan w:val="2"/>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Прогибания туловища вперёд, в стороны,  назад</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 Кошка»</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«Слон»</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«Волчок» и др.</w:t>
            </w:r>
          </w:p>
        </w:tc>
      </w:tr>
      <w:tr w:rsidR="007224A3" w:rsidRPr="007224A3" w:rsidTr="00B0055F">
        <w:trPr>
          <w:trHeight w:val="736"/>
        </w:trPr>
        <w:tc>
          <w:tcPr>
            <w:tcW w:w="3348" w:type="dxa"/>
            <w:vMerge/>
          </w:tcPr>
          <w:p w:rsidR="007224A3" w:rsidRPr="007224A3" w:rsidRDefault="007224A3" w:rsidP="00B0055F">
            <w:pPr>
              <w:spacing w:after="0" w:line="240" w:lineRule="auto"/>
              <w:jc w:val="both"/>
              <w:rPr>
                <w:rFonts w:ascii="Times New Roman" w:hAnsi="Times New Roman" w:cs="Times New Roman"/>
                <w:sz w:val="28"/>
                <w:szCs w:val="28"/>
              </w:rPr>
            </w:pPr>
          </w:p>
        </w:tc>
        <w:tc>
          <w:tcPr>
            <w:tcW w:w="2340" w:type="dxa"/>
          </w:tcPr>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Акробатические упражнения</w:t>
            </w:r>
          </w:p>
        </w:tc>
        <w:tc>
          <w:tcPr>
            <w:tcW w:w="2100" w:type="dxa"/>
            <w:gridSpan w:val="2"/>
            <w:vAlign w:val="center"/>
          </w:tcPr>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p w:rsidR="007224A3" w:rsidRPr="007224A3" w:rsidRDefault="007224A3" w:rsidP="00B0055F">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лет</w:t>
            </w:r>
          </w:p>
        </w:tc>
        <w:tc>
          <w:tcPr>
            <w:tcW w:w="2101" w:type="dxa"/>
            <w:gridSpan w:val="2"/>
          </w:tcPr>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«Самолет»</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«Корзинка»</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«Улитка»</w:t>
            </w:r>
          </w:p>
          <w:p w:rsidR="007224A3" w:rsidRPr="007224A3" w:rsidRDefault="007224A3" w:rsidP="00B0055F">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«Верблюд»</w:t>
            </w:r>
          </w:p>
          <w:p w:rsidR="007224A3" w:rsidRPr="007224A3" w:rsidRDefault="007224A3" w:rsidP="00B0055F">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«Стрела» и </w:t>
            </w:r>
            <w:r>
              <w:rPr>
                <w:rFonts w:ascii="Times New Roman" w:hAnsi="Times New Roman" w:cs="Times New Roman"/>
                <w:sz w:val="28"/>
                <w:szCs w:val="28"/>
              </w:rPr>
              <w:t>др</w:t>
            </w:r>
          </w:p>
        </w:tc>
      </w:tr>
    </w:tbl>
    <w:p w:rsidR="007224A3" w:rsidRPr="007224A3" w:rsidRDefault="007224A3" w:rsidP="007224A3">
      <w:pPr>
        <w:rPr>
          <w:rFonts w:ascii="Times New Roman" w:hAnsi="Times New Roman" w:cs="Times New Roman"/>
          <w:b/>
          <w:sz w:val="28"/>
          <w:szCs w:val="28"/>
        </w:rPr>
      </w:pP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Содержание  программы дополнительного образования спортивно-оздоровительной направленности «Выше, сильнее, быстрее».</w:t>
      </w:r>
    </w:p>
    <w:p w:rsidR="007224A3" w:rsidRPr="007224A3" w:rsidRDefault="007224A3" w:rsidP="00254F1F">
      <w:pPr>
        <w:ind w:left="360"/>
        <w:jc w:val="center"/>
        <w:rPr>
          <w:rFonts w:ascii="Times New Roman" w:hAnsi="Times New Roman" w:cs="Times New Roman"/>
          <w:b/>
          <w:sz w:val="28"/>
          <w:szCs w:val="28"/>
        </w:rPr>
      </w:pPr>
      <w:r w:rsidRPr="007224A3">
        <w:rPr>
          <w:rFonts w:ascii="Times New Roman" w:hAnsi="Times New Roman" w:cs="Times New Roman"/>
          <w:b/>
          <w:sz w:val="28"/>
          <w:szCs w:val="28"/>
        </w:rPr>
        <w:t>1.Развитие физических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0"/>
        <w:gridCol w:w="45"/>
        <w:gridCol w:w="35"/>
        <w:gridCol w:w="4654"/>
      </w:tblGrid>
      <w:tr w:rsidR="007224A3" w:rsidRPr="007224A3" w:rsidTr="00FC33B3">
        <w:tc>
          <w:tcPr>
            <w:tcW w:w="9474" w:type="dxa"/>
            <w:gridSpan w:val="4"/>
          </w:tcPr>
          <w:p w:rsidR="007224A3" w:rsidRPr="007224A3" w:rsidRDefault="007224A3" w:rsidP="00B0055F">
            <w:pPr>
              <w:numPr>
                <w:ilvl w:val="0"/>
                <w:numId w:val="16"/>
              </w:num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Введение. Организация познавательных бесед с детьми.</w:t>
            </w:r>
          </w:p>
          <w:p w:rsidR="007224A3" w:rsidRPr="007224A3" w:rsidRDefault="007224A3" w:rsidP="00B0055F">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Обеспечение жизни и здоровья детей при использовании спортивных снарядов и физкультурных пособий. Беседы о значении спорта в жизни человека.</w:t>
            </w:r>
          </w:p>
          <w:p w:rsidR="007224A3" w:rsidRPr="007224A3" w:rsidRDefault="007224A3" w:rsidP="00B0055F">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Проведение стартового мониторинга по выявлению уровня развития физических качеств.</w:t>
            </w:r>
          </w:p>
        </w:tc>
      </w:tr>
      <w:tr w:rsidR="007224A3" w:rsidRPr="007224A3" w:rsidTr="00FC33B3">
        <w:trPr>
          <w:trHeight w:val="317"/>
        </w:trPr>
        <w:tc>
          <w:tcPr>
            <w:tcW w:w="4785" w:type="dxa"/>
            <w:gridSpan w:val="2"/>
          </w:tcPr>
          <w:p w:rsidR="007224A3" w:rsidRPr="007224A3" w:rsidRDefault="007224A3" w:rsidP="00FC33B3">
            <w:pPr>
              <w:jc w:val="center"/>
              <w:rPr>
                <w:rFonts w:ascii="Times New Roman" w:hAnsi="Times New Roman" w:cs="Times New Roman"/>
                <w:b/>
                <w:sz w:val="28"/>
                <w:szCs w:val="28"/>
              </w:rPr>
            </w:pPr>
            <w:r w:rsidRPr="007224A3">
              <w:rPr>
                <w:rFonts w:ascii="Times New Roman" w:hAnsi="Times New Roman" w:cs="Times New Roman"/>
                <w:b/>
                <w:sz w:val="28"/>
                <w:szCs w:val="28"/>
              </w:rPr>
              <w:t>1год обучения</w:t>
            </w:r>
          </w:p>
        </w:tc>
        <w:tc>
          <w:tcPr>
            <w:tcW w:w="4689" w:type="dxa"/>
            <w:gridSpan w:val="2"/>
          </w:tcPr>
          <w:p w:rsidR="007224A3" w:rsidRPr="007224A3" w:rsidRDefault="007224A3" w:rsidP="00FC33B3">
            <w:pPr>
              <w:jc w:val="center"/>
              <w:rPr>
                <w:rFonts w:ascii="Times New Roman" w:hAnsi="Times New Roman" w:cs="Times New Roman"/>
                <w:b/>
                <w:sz w:val="28"/>
                <w:szCs w:val="28"/>
              </w:rPr>
            </w:pPr>
            <w:r w:rsidRPr="007224A3">
              <w:rPr>
                <w:rFonts w:ascii="Times New Roman" w:hAnsi="Times New Roman" w:cs="Times New Roman"/>
                <w:b/>
                <w:sz w:val="28"/>
                <w:szCs w:val="28"/>
              </w:rPr>
              <w:t>2год обучения</w:t>
            </w:r>
          </w:p>
        </w:tc>
      </w:tr>
      <w:tr w:rsidR="007224A3" w:rsidRPr="007224A3" w:rsidTr="00FC33B3">
        <w:trPr>
          <w:trHeight w:val="1900"/>
        </w:trPr>
        <w:tc>
          <w:tcPr>
            <w:tcW w:w="4785" w:type="dxa"/>
            <w:gridSpan w:val="2"/>
          </w:tcPr>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понятием здоровье</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Роль физических упражнений в оздоровлении собственного организма</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Дать детям представление о здоровом образе жизни</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техникой безопасности при выполнении физических упражнений на разнообразных спортивных снарядах (гимнастическая стенка, скамейка, гимнастическая горка, рукоход, тренажерах)</w:t>
            </w:r>
            <w:r w:rsidR="00B0055F">
              <w:rPr>
                <w:rFonts w:ascii="Times New Roman" w:hAnsi="Times New Roman" w:cs="Times New Roman"/>
                <w:sz w:val="28"/>
                <w:szCs w:val="28"/>
              </w:rPr>
              <w:t>.</w:t>
            </w:r>
          </w:p>
          <w:p w:rsidR="007224A3" w:rsidRPr="007224A3" w:rsidRDefault="007224A3" w:rsidP="00B0055F">
            <w:pPr>
              <w:spacing w:after="0" w:line="360" w:lineRule="auto"/>
              <w:ind w:right="-109"/>
              <w:rPr>
                <w:rFonts w:ascii="Times New Roman" w:hAnsi="Times New Roman" w:cs="Times New Roman"/>
                <w:sz w:val="28"/>
                <w:szCs w:val="28"/>
              </w:rPr>
            </w:pPr>
            <w:r w:rsidRPr="007224A3">
              <w:rPr>
                <w:rFonts w:ascii="Times New Roman" w:hAnsi="Times New Roman" w:cs="Times New Roman"/>
                <w:sz w:val="28"/>
                <w:szCs w:val="28"/>
              </w:rPr>
              <w:t>- Познакомить с правилами пользования спортивным инвентарем</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lastRenderedPageBreak/>
              <w:t>- Познакомить с правилами безопасности при выполнении метания игровых спортивных пособий (медбол, мячи, мешочки и др.)</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техникой безопасности  в групповых играх  со спортивным инвентарём (баскетбольные мячи, хоккейная клюшка, бадминтонная ракетка и др.)</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например: при замахе клюшкой для удара по шайбе нужно слегка отводить её назад, а не вверх, чтобы случайно не ударить игрока.</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правильной самостраховк</w:t>
            </w:r>
            <w:r w:rsidR="00B0055F">
              <w:rPr>
                <w:rFonts w:ascii="Times New Roman" w:hAnsi="Times New Roman" w:cs="Times New Roman"/>
                <w:sz w:val="28"/>
                <w:szCs w:val="28"/>
              </w:rPr>
              <w:t xml:space="preserve">и </w:t>
            </w:r>
            <w:r w:rsidRPr="007224A3">
              <w:rPr>
                <w:rFonts w:ascii="Times New Roman" w:hAnsi="Times New Roman" w:cs="Times New Roman"/>
                <w:sz w:val="28"/>
                <w:szCs w:val="28"/>
              </w:rPr>
              <w:t xml:space="preserve"> при выполнении физических упражнений и движений в подвижных игр</w:t>
            </w:r>
            <w:r w:rsidR="00B0055F">
              <w:rPr>
                <w:rFonts w:ascii="Times New Roman" w:hAnsi="Times New Roman" w:cs="Times New Roman"/>
                <w:sz w:val="28"/>
                <w:szCs w:val="28"/>
              </w:rPr>
              <w:t>ах.</w:t>
            </w:r>
          </w:p>
        </w:tc>
        <w:tc>
          <w:tcPr>
            <w:tcW w:w="4689" w:type="dxa"/>
            <w:gridSpan w:val="2"/>
          </w:tcPr>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lastRenderedPageBreak/>
              <w:t>- Расширить представления детей о ЗОЖ</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Раскрыть значение спорта в жизни человека</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разнообразными видами спорта (хоккей, футбол, баскетбол, легкая атлетика, лыжный конькобежный спорт и т.д.)</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Проведение бесед по выявлению знаний правил безопасности при использовании спортивных снарядов, умений применять  при выполнении физических упражнений на спортивных снарядах, тренажерах</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lastRenderedPageBreak/>
              <w:t>- Познакомить с правилами безопасности при выполнении физических упражнений на разнообразных спортивных снарядах</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(гимнастические кольца, канат гимнастический шест, перекладина и др.)</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Закреплять правила безопасности при выполнении метания игровых спортивных пособий</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Закреплять правила пользования спортивным инвентарём в групповых играх</w:t>
            </w:r>
            <w:r w:rsidR="00B0055F">
              <w:rPr>
                <w:rFonts w:ascii="Times New Roman" w:hAnsi="Times New Roman" w:cs="Times New Roman"/>
                <w:sz w:val="28"/>
                <w:szCs w:val="28"/>
              </w:rPr>
              <w:t>.</w:t>
            </w:r>
          </w:p>
          <w:p w:rsidR="007224A3" w:rsidRPr="007224A3" w:rsidRDefault="007224A3" w:rsidP="00B0055F">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Закреплять знания    правильной самостраховки при выполнении физических упражнений и движений в подвижных играх</w:t>
            </w:r>
            <w:r w:rsidR="00B0055F">
              <w:rPr>
                <w:rFonts w:ascii="Times New Roman" w:hAnsi="Times New Roman" w:cs="Times New Roman"/>
                <w:sz w:val="28"/>
                <w:szCs w:val="28"/>
              </w:rPr>
              <w:t>.</w:t>
            </w:r>
          </w:p>
        </w:tc>
      </w:tr>
      <w:tr w:rsidR="007224A3" w:rsidRPr="007224A3" w:rsidTr="007224A3">
        <w:trPr>
          <w:trHeight w:val="4115"/>
        </w:trPr>
        <w:tc>
          <w:tcPr>
            <w:tcW w:w="9474" w:type="dxa"/>
            <w:gridSpan w:val="4"/>
          </w:tcPr>
          <w:p w:rsidR="007224A3" w:rsidRPr="007224A3" w:rsidRDefault="007224A3" w:rsidP="00B0055F">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2. Проведение стартового мониторинга</w:t>
            </w:r>
          </w:p>
          <w:p w:rsidR="007224A3" w:rsidRPr="007224A3" w:rsidRDefault="007224A3" w:rsidP="00B0055F">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по выявлению уровня развития движений и физических качеств у ребенка </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Бег на 30м. со старта, </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Челночный бег,</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Бег на выносливость –</w:t>
            </w:r>
            <w:r w:rsidR="00DB2FC8">
              <w:rPr>
                <w:rFonts w:ascii="Times New Roman" w:hAnsi="Times New Roman" w:cs="Times New Roman"/>
                <w:sz w:val="28"/>
                <w:szCs w:val="28"/>
              </w:rPr>
              <w:t xml:space="preserve"> </w:t>
            </w:r>
            <w:r w:rsidRPr="007224A3">
              <w:rPr>
                <w:rFonts w:ascii="Times New Roman" w:hAnsi="Times New Roman" w:cs="Times New Roman"/>
                <w:sz w:val="28"/>
                <w:szCs w:val="28"/>
              </w:rPr>
              <w:t xml:space="preserve">300м. </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Прыжки в длину с места</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Наклон туловища из положения сидя</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Подъем туловища из </w:t>
            </w:r>
            <w:r w:rsidR="009B6EE3" w:rsidRPr="007224A3">
              <w:rPr>
                <w:rFonts w:ascii="Times New Roman" w:hAnsi="Times New Roman" w:cs="Times New Roman"/>
                <w:sz w:val="28"/>
                <w:szCs w:val="28"/>
              </w:rPr>
              <w:t>положения,</w:t>
            </w:r>
            <w:r w:rsidRPr="007224A3">
              <w:rPr>
                <w:rFonts w:ascii="Times New Roman" w:hAnsi="Times New Roman" w:cs="Times New Roman"/>
                <w:sz w:val="28"/>
                <w:szCs w:val="28"/>
              </w:rPr>
              <w:t xml:space="preserve"> лежа на спине</w:t>
            </w:r>
          </w:p>
          <w:p w:rsidR="007224A3" w:rsidRPr="007224A3" w:rsidRDefault="007224A3" w:rsidP="00B0055F">
            <w:pPr>
              <w:numPr>
                <w:ilvl w:val="0"/>
                <w:numId w:val="23"/>
              </w:num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Подтягивание на перекладине </w:t>
            </w:r>
          </w:p>
        </w:tc>
      </w:tr>
      <w:tr w:rsidR="007224A3" w:rsidRPr="007224A3" w:rsidTr="00FC33B3">
        <w:trPr>
          <w:trHeight w:val="379"/>
        </w:trPr>
        <w:tc>
          <w:tcPr>
            <w:tcW w:w="9474" w:type="dxa"/>
            <w:gridSpan w:val="4"/>
          </w:tcPr>
          <w:p w:rsidR="007224A3" w:rsidRPr="007224A3" w:rsidRDefault="007224A3" w:rsidP="00254F1F">
            <w:pPr>
              <w:jc w:val="center"/>
              <w:rPr>
                <w:rFonts w:ascii="Times New Roman" w:hAnsi="Times New Roman" w:cs="Times New Roman"/>
                <w:b/>
                <w:sz w:val="28"/>
                <w:szCs w:val="28"/>
              </w:rPr>
            </w:pPr>
            <w:r w:rsidRPr="00254F1F">
              <w:rPr>
                <w:rFonts w:ascii="Times New Roman" w:hAnsi="Times New Roman" w:cs="Times New Roman"/>
                <w:b/>
                <w:sz w:val="28"/>
                <w:szCs w:val="28"/>
              </w:rPr>
              <w:t xml:space="preserve">3.Специальные разминки  </w:t>
            </w:r>
          </w:p>
        </w:tc>
      </w:tr>
      <w:tr w:rsidR="007224A3" w:rsidRPr="007224A3" w:rsidTr="00FC33B3">
        <w:tc>
          <w:tcPr>
            <w:tcW w:w="4740" w:type="dxa"/>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                  1год обучения</w:t>
            </w:r>
          </w:p>
        </w:tc>
        <w:tc>
          <w:tcPr>
            <w:tcW w:w="4734" w:type="dxa"/>
            <w:gridSpan w:val="3"/>
          </w:tcPr>
          <w:p w:rsidR="007224A3" w:rsidRPr="007224A3" w:rsidRDefault="007224A3" w:rsidP="009B6EE3">
            <w:pPr>
              <w:spacing w:after="0" w:line="360" w:lineRule="auto"/>
              <w:ind w:left="1432"/>
              <w:rPr>
                <w:rFonts w:ascii="Times New Roman" w:hAnsi="Times New Roman" w:cs="Times New Roman"/>
                <w:b/>
                <w:sz w:val="28"/>
                <w:szCs w:val="28"/>
              </w:rPr>
            </w:pPr>
            <w:r w:rsidRPr="007224A3">
              <w:rPr>
                <w:rFonts w:ascii="Times New Roman" w:hAnsi="Times New Roman" w:cs="Times New Roman"/>
                <w:b/>
                <w:sz w:val="28"/>
                <w:szCs w:val="28"/>
              </w:rPr>
              <w:t>2год обучения</w:t>
            </w:r>
          </w:p>
        </w:tc>
      </w:tr>
      <w:tr w:rsidR="007224A3" w:rsidRPr="007224A3" w:rsidTr="00FC33B3">
        <w:trPr>
          <w:trHeight w:val="4129"/>
        </w:trPr>
        <w:tc>
          <w:tcPr>
            <w:tcW w:w="4785" w:type="dxa"/>
            <w:gridSpan w:val="2"/>
          </w:tcPr>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lastRenderedPageBreak/>
              <w:t>- Специальная разминка № 1 для мышц грудной клетки</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2 для мышц спины</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3 для мышц рук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4 для мышц плеча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5 для мышц ног</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6 для мышц живота</w:t>
            </w:r>
          </w:p>
          <w:p w:rsidR="007224A3" w:rsidRPr="007224A3" w:rsidRDefault="007224A3" w:rsidP="009B6EE3">
            <w:pPr>
              <w:spacing w:after="0" w:line="360" w:lineRule="auto"/>
              <w:jc w:val="both"/>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p>
        </w:tc>
        <w:tc>
          <w:tcPr>
            <w:tcW w:w="4689" w:type="dxa"/>
            <w:gridSpan w:val="2"/>
          </w:tcPr>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1 для мышц грудной клетки</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2 для мышц спины</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3 для мышц рук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4 для мышц плеча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5 для мышц ног</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6 для мышц живота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7 для парного выполнения</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8 для выполнения в шеренгах лицом друг к другу</w:t>
            </w:r>
          </w:p>
        </w:tc>
      </w:tr>
      <w:tr w:rsidR="007224A3" w:rsidRPr="007224A3" w:rsidTr="00FF10CB">
        <w:trPr>
          <w:trHeight w:val="571"/>
        </w:trPr>
        <w:tc>
          <w:tcPr>
            <w:tcW w:w="9474" w:type="dxa"/>
            <w:gridSpan w:val="4"/>
          </w:tcPr>
          <w:p w:rsidR="007224A3" w:rsidRPr="007224A3" w:rsidRDefault="007224A3" w:rsidP="009B6EE3">
            <w:pPr>
              <w:spacing w:after="0" w:line="360" w:lineRule="auto"/>
              <w:ind w:left="360"/>
              <w:jc w:val="center"/>
              <w:rPr>
                <w:rFonts w:ascii="Times New Roman" w:hAnsi="Times New Roman" w:cs="Times New Roman"/>
                <w:b/>
                <w:sz w:val="28"/>
                <w:szCs w:val="28"/>
              </w:rPr>
            </w:pPr>
            <w:r w:rsidRPr="007224A3">
              <w:rPr>
                <w:rFonts w:ascii="Times New Roman" w:hAnsi="Times New Roman" w:cs="Times New Roman"/>
                <w:b/>
                <w:sz w:val="28"/>
                <w:szCs w:val="28"/>
              </w:rPr>
              <w:t xml:space="preserve">4.Развитие правильного дыхания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От правильного дыхания зависит здоровье человека, его физическая и умственная работоспособность и выносливость.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Для эффективного решения задач укрепления дыхательной системы детей с целью повышения сопротивляемости к простудным заболеваниям, а также выносливости при физических нагрузках проводится дыхательная гимнастика.</w:t>
            </w:r>
          </w:p>
          <w:p w:rsidR="007224A3" w:rsidRPr="00FF10CB"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Тренированность дыхательной мускулатуры определяет физическую работоспособность и выносливость: у тренированных детей не бывает одышки, и дыхание у них быстро успокаивается даже после длительной</w:t>
            </w:r>
            <w:r w:rsidR="00FF10CB">
              <w:rPr>
                <w:rFonts w:ascii="Times New Roman" w:hAnsi="Times New Roman" w:cs="Times New Roman"/>
                <w:sz w:val="28"/>
                <w:szCs w:val="28"/>
              </w:rPr>
              <w:t xml:space="preserve"> </w:t>
            </w:r>
            <w:r w:rsidRPr="007224A3">
              <w:rPr>
                <w:rFonts w:ascii="Times New Roman" w:hAnsi="Times New Roman" w:cs="Times New Roman"/>
                <w:sz w:val="28"/>
                <w:szCs w:val="28"/>
              </w:rPr>
              <w:t>физической нагрузке.</w:t>
            </w:r>
          </w:p>
        </w:tc>
      </w:tr>
      <w:tr w:rsidR="007224A3" w:rsidRPr="007224A3" w:rsidTr="00FC33B3">
        <w:trPr>
          <w:trHeight w:val="327"/>
        </w:trPr>
        <w:tc>
          <w:tcPr>
            <w:tcW w:w="4785" w:type="dxa"/>
            <w:gridSpan w:val="2"/>
          </w:tcPr>
          <w:p w:rsidR="007224A3" w:rsidRPr="007224A3" w:rsidRDefault="007224A3" w:rsidP="009B6EE3">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1год обучения</w:t>
            </w:r>
          </w:p>
        </w:tc>
        <w:tc>
          <w:tcPr>
            <w:tcW w:w="4689" w:type="dxa"/>
            <w:gridSpan w:val="2"/>
          </w:tcPr>
          <w:p w:rsidR="007224A3" w:rsidRPr="007224A3" w:rsidRDefault="007224A3" w:rsidP="009B6EE3">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2год обучения</w:t>
            </w:r>
          </w:p>
        </w:tc>
      </w:tr>
      <w:tr w:rsidR="007224A3" w:rsidRPr="007224A3" w:rsidTr="00FC33B3">
        <w:trPr>
          <w:trHeight w:val="1800"/>
        </w:trPr>
        <w:tc>
          <w:tcPr>
            <w:tcW w:w="4785" w:type="dxa"/>
            <w:gridSpan w:val="2"/>
          </w:tcPr>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lastRenderedPageBreak/>
              <w:t>Дыхательные упражнения:</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«Послушаем свое дыхание»</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«Воздушный шар»</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«Ежик»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 Кошка»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«Трактор»</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 Пароход»</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«Гуси»</w:t>
            </w:r>
            <w:r w:rsidRPr="007224A3">
              <w:rPr>
                <w:rFonts w:ascii="Times New Roman" w:hAnsi="Times New Roman" w:cs="Times New Roman"/>
                <w:sz w:val="28"/>
                <w:szCs w:val="28"/>
                <w:lang w:val="en-US"/>
              </w:rPr>
              <w:t xml:space="preserve"> </w:t>
            </w:r>
          </w:p>
        </w:tc>
        <w:tc>
          <w:tcPr>
            <w:tcW w:w="4689" w:type="dxa"/>
            <w:gridSpan w:val="2"/>
          </w:tcPr>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t xml:space="preserve">Дыхательные упражнения: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«Ворона»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«Лягушонок»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«Веселая пчелка»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«Ловим комара»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«Насос»</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«Дровосек»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«Ракета»</w:t>
            </w:r>
          </w:p>
        </w:tc>
      </w:tr>
      <w:tr w:rsidR="007224A3" w:rsidRPr="007224A3" w:rsidTr="00FC33B3">
        <w:tc>
          <w:tcPr>
            <w:tcW w:w="9474" w:type="dxa"/>
            <w:gridSpan w:val="4"/>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sz w:val="28"/>
                <w:szCs w:val="28"/>
              </w:rPr>
              <w:t xml:space="preserve">                                               </w:t>
            </w:r>
            <w:r w:rsidRPr="007224A3">
              <w:rPr>
                <w:rFonts w:ascii="Times New Roman" w:hAnsi="Times New Roman" w:cs="Times New Roman"/>
                <w:b/>
                <w:sz w:val="28"/>
                <w:szCs w:val="28"/>
              </w:rPr>
              <w:t xml:space="preserve">5.Развитие ловкости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Ловкость – это способность быстро овладевать новыми движениями (способность быстро обучаться), быстро перестраивать двигательную деятельность в соответствии с требованиями внезапно меняющейся обстановки.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Ловкость связана с развитием координации движений, умением согласованно и последовательно выполнять движения, быстротой мышления и реакции, моторной памятью, навыками пространственной и временной ориентировок.</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Развитие чувства равновесия</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это способность сохранять устойчивое положение тела при любых движениях и позах.</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Развитие чувства равновесия связано  в разных условиях с совершенствованием функций коры головного мозга, уравновешиванием процессов возбуждения и торможения, с развитием вестибулярного аппарата и мышечного чувства. Систематические упражнения развивают внимание, собранность, координацию движений, умение ориентироваться в разных условиях, быстроту реакции и мышления, смелость и самообладание.</w:t>
            </w:r>
          </w:p>
        </w:tc>
      </w:tr>
      <w:tr w:rsidR="007224A3" w:rsidRPr="007224A3" w:rsidTr="00FC33B3">
        <w:tc>
          <w:tcPr>
            <w:tcW w:w="4785" w:type="dxa"/>
            <w:gridSpan w:val="2"/>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1год обучения</w:t>
            </w:r>
          </w:p>
        </w:tc>
        <w:tc>
          <w:tcPr>
            <w:tcW w:w="4689" w:type="dxa"/>
            <w:gridSpan w:val="2"/>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w:t>
            </w:r>
            <w:r w:rsidRPr="007224A3">
              <w:rPr>
                <w:rFonts w:ascii="Times New Roman" w:hAnsi="Times New Roman" w:cs="Times New Roman"/>
                <w:b/>
                <w:sz w:val="28"/>
                <w:szCs w:val="28"/>
              </w:rPr>
              <w:t>2год обучения</w:t>
            </w:r>
            <w:r w:rsidRPr="007224A3">
              <w:rPr>
                <w:rFonts w:ascii="Times New Roman" w:hAnsi="Times New Roman" w:cs="Times New Roman"/>
                <w:sz w:val="28"/>
                <w:szCs w:val="28"/>
              </w:rPr>
              <w:t xml:space="preserve">   </w:t>
            </w:r>
          </w:p>
        </w:tc>
      </w:tr>
      <w:tr w:rsidR="007224A3" w:rsidRPr="007224A3" w:rsidTr="00FC33B3">
        <w:trPr>
          <w:trHeight w:val="1606"/>
        </w:trPr>
        <w:tc>
          <w:tcPr>
            <w:tcW w:w="4785" w:type="dxa"/>
            <w:gridSpan w:val="2"/>
          </w:tcPr>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t>Упражнения: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скамье перешагивая набивные мячи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Ходить по скамье с наклонами, </w:t>
            </w:r>
            <w:r w:rsidRPr="007224A3">
              <w:rPr>
                <w:rFonts w:ascii="Times New Roman" w:hAnsi="Times New Roman" w:cs="Times New Roman"/>
                <w:sz w:val="28"/>
                <w:szCs w:val="28"/>
              </w:rPr>
              <w:lastRenderedPageBreak/>
              <w:t>раскладывая или собирая кубики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скамье с поворотом кругом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горизонтальному и наклонному бревну (высота – 35-40см)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узкой рейке гимнастической скамьи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Вбегать и сбегать по наклонной доске (ширина – 20см)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Стоять на скамье на одной ноге (считать до 3-5раз), чередовать правую и левую ногу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Кружиться парами, держась за руки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(5-10сек)  </w:t>
            </w:r>
          </w:p>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t>Подвижные игры: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бегом: «Мышеловка», «Гуси-лебеди», «Хейро», «Веселый рыбак»,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«Мыльные пузыри»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прыжками: «Ножная цель», «Лягушки в болоте», «Сумей вскочить», «Салки в два круга»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С лазаньем: «Медведи и пчелы»,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«Пожарные на ученье», «Кто скорей к флажку»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метанием: «Ловишки с мячом»,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«Ловкая пара», «Шмель» и т.д.</w:t>
            </w:r>
          </w:p>
          <w:p w:rsidR="007224A3" w:rsidRPr="007224A3" w:rsidRDefault="007224A3" w:rsidP="009B6EE3">
            <w:pPr>
              <w:spacing w:after="0" w:line="360" w:lineRule="auto"/>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w:t>
            </w:r>
          </w:p>
          <w:p w:rsidR="007224A3" w:rsidRPr="007224A3" w:rsidRDefault="007224A3" w:rsidP="009B6EE3">
            <w:pPr>
              <w:spacing w:after="0" w:line="360" w:lineRule="auto"/>
              <w:jc w:val="both"/>
              <w:rPr>
                <w:rFonts w:ascii="Times New Roman" w:hAnsi="Times New Roman" w:cs="Times New Roman"/>
                <w:sz w:val="28"/>
                <w:szCs w:val="28"/>
              </w:rPr>
            </w:pPr>
          </w:p>
        </w:tc>
        <w:tc>
          <w:tcPr>
            <w:tcW w:w="4689" w:type="dxa"/>
            <w:gridSpan w:val="2"/>
          </w:tcPr>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lastRenderedPageBreak/>
              <w:t>Упражнения: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скамье, посередине перешагнуть через веревку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Ходьба по скамье, на каждый шаг </w:t>
            </w:r>
            <w:r w:rsidRPr="007224A3">
              <w:rPr>
                <w:rFonts w:ascii="Times New Roman" w:hAnsi="Times New Roman" w:cs="Times New Roman"/>
                <w:sz w:val="28"/>
                <w:szCs w:val="28"/>
              </w:rPr>
              <w:lastRenderedPageBreak/>
              <w:t xml:space="preserve">высоко поднимать прямую ногу вперед и делать под ней хлопок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скамье, на середине присесть, повернуться кругом, встать, идти дальше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линии, по скамье спиной вперед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Прыжки на двух ногах  с продвижением вперед по наклонной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доске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скамье, на середине перепрыгнуть через веревку ( высота – 20см), идти дальше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Ходьба по рейкам лестницы, лежащей на полу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Сидя на скамье поперек с опорой рук сзади, приподнимать и и опускать прямые ноги; сидя поворачиваться на 360 градусов направо, налево</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Прыгать на одной ноге вперед, удерживая на колене другой (согнутой) ноги мешочек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Встать и сесть без помощи рук, удерживая на голове мешочек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Балансирование на набивном мяче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Ходьба на четвереньках по наклонной  доске- Стоять на одной ноге, закрыв глаза </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Подвижные игры: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lastRenderedPageBreak/>
              <w:t>С бегом: «Дружные ребята», «Эй, ловишка выходи», «Сороконожки», «Друга удалось догнать?»</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прыжками: «Пингвины», «Удочка», «Лягушки и цапля», «С кочки на кочку»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С лазаньем: «Мартышки»,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«Выше ноги от земли», «Перелет птиц»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метанием: «Охотники и звери»,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«Не упусти шарик», «Стоп» и т.д </w:t>
            </w:r>
          </w:p>
        </w:tc>
      </w:tr>
      <w:tr w:rsidR="007224A3" w:rsidRPr="007224A3" w:rsidTr="00254F1F">
        <w:trPr>
          <w:trHeight w:val="1975"/>
        </w:trPr>
        <w:tc>
          <w:tcPr>
            <w:tcW w:w="9474" w:type="dxa"/>
            <w:gridSpan w:val="4"/>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 xml:space="preserve">6.Развитие гибкости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Гибкость, растяжка, пластичность  - это функциональные свойства опорно-двигательного аппарата, определяющие степень подвижности его звеньев. Гибкость растяжки – эластичностью мышц, суставов и связок. Мышечный тонус, гибкость, растяжка и пластичность взаимосвязаны. Именно поэтому эти качества надо равномерно развивать и закреплять, чтобы не деформировать  ОДА. ОТ этого зависят осанка и состояние здоровья детей.</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Развитие гибкости осуществляем с помощью подражательных движений, дети достигают высоких результатов, раскрывая свои природные задатки, интересы и способности. Эффективность подражательных движений заключается в том, что через образы можно осуществлять частую смену двигательной деятельности из разных исходных положений и с большим разнообразием видов движений: ходьбы, прыжков, ползании, что дает хорошую физическую нагрузку на все группы мышц.  Игровые  упражнения «Веселый тренинг» способствуют развитию координации движений и дают нагрузку специальным группам мышц. Каждое освоенное упражнение для ребенка — это его маленькая победа в своем физическом совершен</w:t>
            </w:r>
            <w:r w:rsidRPr="007224A3">
              <w:rPr>
                <w:rFonts w:ascii="Times New Roman" w:hAnsi="Times New Roman" w:cs="Times New Roman"/>
                <w:sz w:val="28"/>
                <w:szCs w:val="28"/>
              </w:rPr>
              <w:softHyphen/>
              <w:t>ствовании. Наблюдение за выполнением упражнений дает возмож</w:t>
            </w:r>
            <w:r w:rsidRPr="007224A3">
              <w:rPr>
                <w:rFonts w:ascii="Times New Roman" w:hAnsi="Times New Roman" w:cs="Times New Roman"/>
                <w:sz w:val="28"/>
                <w:szCs w:val="28"/>
              </w:rPr>
              <w:softHyphen/>
              <w:t xml:space="preserve">ность </w:t>
            </w:r>
            <w:r w:rsidRPr="007224A3">
              <w:rPr>
                <w:rFonts w:ascii="Times New Roman" w:hAnsi="Times New Roman" w:cs="Times New Roman"/>
                <w:sz w:val="28"/>
                <w:szCs w:val="28"/>
              </w:rPr>
              <w:lastRenderedPageBreak/>
              <w:t>оценить у каждого ребенка уровень физичес</w:t>
            </w:r>
            <w:r w:rsidRPr="007224A3">
              <w:rPr>
                <w:rFonts w:ascii="Times New Roman" w:hAnsi="Times New Roman" w:cs="Times New Roman"/>
                <w:sz w:val="28"/>
                <w:szCs w:val="28"/>
              </w:rPr>
              <w:softHyphen/>
              <w:t>кой восприимчивости тех или иных мышечных нагрузок, и, тем самым, индивидуализировать объем и количество повторений,    упражнения имеют названия, символизирующие подражание ка</w:t>
            </w:r>
            <w:r w:rsidRPr="007224A3">
              <w:rPr>
                <w:rFonts w:ascii="Times New Roman" w:hAnsi="Times New Roman" w:cs="Times New Roman"/>
                <w:sz w:val="28"/>
                <w:szCs w:val="28"/>
              </w:rPr>
              <w:softHyphen/>
              <w:t>ким-либо действиям различных персонажей из известных произ</w:t>
            </w:r>
            <w:r w:rsidRPr="007224A3">
              <w:rPr>
                <w:rFonts w:ascii="Times New Roman" w:hAnsi="Times New Roman" w:cs="Times New Roman"/>
                <w:sz w:val="28"/>
                <w:szCs w:val="28"/>
              </w:rPr>
              <w:softHyphen/>
              <w:t>ведений и сказок, а также предметов, птиц, рыб, зверей, деревьев и т.п.</w:t>
            </w:r>
            <w:r w:rsidRPr="007224A3">
              <w:rPr>
                <w:rFonts w:ascii="Times New Roman" w:hAnsi="Times New Roman" w:cs="Times New Roman"/>
                <w:color w:val="000000"/>
                <w:spacing w:val="3"/>
                <w:w w:val="109"/>
                <w:sz w:val="28"/>
                <w:szCs w:val="28"/>
              </w:rPr>
              <w:t xml:space="preserve"> </w:t>
            </w:r>
          </w:p>
        </w:tc>
      </w:tr>
      <w:tr w:rsidR="007224A3" w:rsidRPr="007224A3" w:rsidTr="00FC33B3">
        <w:trPr>
          <w:trHeight w:val="269"/>
        </w:trPr>
        <w:tc>
          <w:tcPr>
            <w:tcW w:w="4785" w:type="dxa"/>
            <w:gridSpan w:val="2"/>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lastRenderedPageBreak/>
              <w:t>1 год обучения</w:t>
            </w:r>
          </w:p>
        </w:tc>
        <w:tc>
          <w:tcPr>
            <w:tcW w:w="4689" w:type="dxa"/>
            <w:gridSpan w:val="2"/>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2 год обучения</w:t>
            </w:r>
          </w:p>
        </w:tc>
      </w:tr>
      <w:tr w:rsidR="007224A3" w:rsidRPr="007224A3" w:rsidTr="00FF10CB">
        <w:trPr>
          <w:trHeight w:val="1705"/>
        </w:trPr>
        <w:tc>
          <w:tcPr>
            <w:tcW w:w="4785"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игрового подражательного характера: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«Грациозная кошка», «Медведь»</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«Гусеница», «Лягушка»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«Хитрая лиса», «Улитка»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«Аист», «Белка»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«Мартышка», «Паучок»</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Игровые упражнения: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«Качалочка», «Оловянный солдатик»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«Цапля», «Морская звезда»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«Покачай малышку», «Танец медвежат»</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«Мостик» и т.д.</w:t>
            </w:r>
          </w:p>
          <w:p w:rsidR="007224A3" w:rsidRPr="007224A3" w:rsidRDefault="007224A3" w:rsidP="009B6EE3">
            <w:pPr>
              <w:spacing w:after="0" w:line="360" w:lineRule="auto"/>
              <w:jc w:val="both"/>
              <w:rPr>
                <w:rFonts w:ascii="Times New Roman" w:hAnsi="Times New Roman" w:cs="Times New Roman"/>
                <w:sz w:val="28"/>
                <w:szCs w:val="28"/>
              </w:rPr>
            </w:pPr>
          </w:p>
        </w:tc>
        <w:tc>
          <w:tcPr>
            <w:tcW w:w="4689"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игрового подражательного характера: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«Пантера», «Крокодил»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«Лодочка», «Кенгуру»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«Лошадка брыкается»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«Слон», «Орел»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«Утята», «Обезьянки резвятся»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-«Рак пятится»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Развитие гибкости с использованием </w:t>
            </w:r>
            <w:r w:rsidRPr="007224A3">
              <w:rPr>
                <w:rFonts w:ascii="Times New Roman" w:hAnsi="Times New Roman" w:cs="Times New Roman"/>
                <w:b/>
                <w:sz w:val="28"/>
                <w:szCs w:val="28"/>
              </w:rPr>
              <w:t>акробатических упражнений: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«Самолет», «Корзинка»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«Улитка», «Верблюд»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«Стрела»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Развитие гибкости с использованием тренажеров «Твист», «Гребля» и т.д.</w:t>
            </w:r>
          </w:p>
        </w:tc>
      </w:tr>
      <w:tr w:rsidR="007224A3" w:rsidRPr="007224A3" w:rsidTr="00FC33B3">
        <w:trPr>
          <w:trHeight w:val="820"/>
        </w:trPr>
        <w:tc>
          <w:tcPr>
            <w:tcW w:w="9474" w:type="dxa"/>
            <w:gridSpan w:val="4"/>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7. Развитие скоростно – силовых качеств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Прыгучесть – это свойство человека высоко и быстро  прыгать. Оно связано с силой мышц нижних конечностей и быстротой их сокращений. Прыгучесть  очень важное качество для ведения любой спортивной игры (баскетбол, волейбол, футбол). В легкой атлетике  прыгучесть важна для прыжков в длину, в высоту, бега с препятствиями. Качество прыгучести  необходимое условие для хорошей координации движений, для быстроты переключения от одного дела к другому, для прикладных навыков в жизни каждого человека. </w:t>
            </w:r>
          </w:p>
        </w:tc>
      </w:tr>
      <w:tr w:rsidR="007224A3" w:rsidRPr="007224A3" w:rsidTr="00FC33B3">
        <w:trPr>
          <w:trHeight w:val="320"/>
        </w:trPr>
        <w:tc>
          <w:tcPr>
            <w:tcW w:w="4820" w:type="dxa"/>
            <w:gridSpan w:val="3"/>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1год обучения</w:t>
            </w:r>
          </w:p>
        </w:tc>
        <w:tc>
          <w:tcPr>
            <w:tcW w:w="4654" w:type="dxa"/>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2 год обучения</w:t>
            </w:r>
          </w:p>
        </w:tc>
      </w:tr>
      <w:tr w:rsidR="007224A3" w:rsidRPr="007224A3" w:rsidTr="00254F1F">
        <w:trPr>
          <w:trHeight w:val="1124"/>
        </w:trPr>
        <w:tc>
          <w:tcPr>
            <w:tcW w:w="4820" w:type="dxa"/>
            <w:gridSpan w:val="3"/>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Прыжки в длину с места</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Прыжки в длину с разбега</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Приседания за 20сек (количество раз)</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Различное ползание и лазанье из и.п.</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лежа на животе</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b/>
                <w:sz w:val="28"/>
                <w:szCs w:val="28"/>
              </w:rPr>
            </w:pPr>
          </w:p>
        </w:tc>
        <w:tc>
          <w:tcPr>
            <w:tcW w:w="4654" w:type="dxa"/>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Прыжки в высоту с  прямого разбега и бокового разбега</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Прыжки в высоту с места</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прямо и боком</w:t>
            </w:r>
            <w:r w:rsidR="009B6EE3">
              <w:rPr>
                <w:rFonts w:ascii="Times New Roman" w:hAnsi="Times New Roman" w:cs="Times New Roman"/>
                <w:sz w:val="28"/>
                <w:szCs w:val="28"/>
              </w:rPr>
              <w:t>.</w:t>
            </w:r>
            <w:r w:rsidRPr="007224A3">
              <w:rPr>
                <w:rFonts w:ascii="Times New Roman" w:hAnsi="Times New Roman" w:cs="Times New Roman"/>
                <w:sz w:val="28"/>
                <w:szCs w:val="28"/>
              </w:rPr>
              <w:t xml:space="preserve">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Прыжки через скакалку в течении 30 сек</w:t>
            </w:r>
            <w:r w:rsidR="009B6EE3">
              <w:rPr>
                <w:rFonts w:ascii="Times New Roman" w:hAnsi="Times New Roman" w:cs="Times New Roman"/>
                <w:sz w:val="28"/>
                <w:szCs w:val="28"/>
              </w:rPr>
              <w:t>.</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 Упражнения с использованием тренажеров</w:t>
            </w:r>
            <w:r w:rsidRPr="007224A3">
              <w:rPr>
                <w:rFonts w:ascii="Times New Roman" w:hAnsi="Times New Roman" w:cs="Times New Roman"/>
                <w:sz w:val="28"/>
                <w:szCs w:val="28"/>
              </w:rPr>
              <w:t xml:space="preserve"> «Пресс», «Беговая дорожка», «Ходунки» и т.д.</w:t>
            </w:r>
          </w:p>
        </w:tc>
      </w:tr>
      <w:tr w:rsidR="007224A3" w:rsidRPr="007224A3" w:rsidTr="00FC33B3">
        <w:trPr>
          <w:trHeight w:val="640"/>
        </w:trPr>
        <w:tc>
          <w:tcPr>
            <w:tcW w:w="9474" w:type="dxa"/>
            <w:gridSpan w:val="4"/>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8. Развитие мышечной силы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Мышечная сила – это взаимодействие психико - физиологических процессов организма человека, позволяющих в процессе двигательных действий преодолевать внешнее сопротивление или противодействовать ему посредством мышечного напряжения.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Постепенное развитие мышечной силы влияет на выработку правильной осанки, что положительно отражается на состоянии всего здоровья. Постепенно нарастающие трудности приучают детей их преодолевать, воспитывают целеустремлённость, трудолюбие, желание совершенствоваться, проявлять не только мышечные, но и волевые усилия, повышают физическую работоспособность.</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Развитие мышечной силы способствует силовой выносливости.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Силовая  выносливость – это способность к длительному выполнению работы без снижения ее интенсивности и эффективности</w:t>
            </w:r>
          </w:p>
        </w:tc>
      </w:tr>
      <w:tr w:rsidR="007224A3" w:rsidRPr="007224A3" w:rsidTr="00FC33B3">
        <w:trPr>
          <w:trHeight w:val="177"/>
        </w:trPr>
        <w:tc>
          <w:tcPr>
            <w:tcW w:w="4785" w:type="dxa"/>
            <w:gridSpan w:val="2"/>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1 год обучения</w:t>
            </w:r>
          </w:p>
        </w:tc>
        <w:tc>
          <w:tcPr>
            <w:tcW w:w="4689" w:type="dxa"/>
            <w:gridSpan w:val="2"/>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2год обучения</w:t>
            </w:r>
          </w:p>
        </w:tc>
      </w:tr>
      <w:tr w:rsidR="007224A3" w:rsidRPr="007224A3" w:rsidTr="00FF10CB">
        <w:trPr>
          <w:trHeight w:val="572"/>
        </w:trPr>
        <w:tc>
          <w:tcPr>
            <w:tcW w:w="4785"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Упражнения с внешним сопротивлением: </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sz w:val="28"/>
                <w:szCs w:val="28"/>
              </w:rPr>
              <w:t xml:space="preserve"> С набивными мячами (</w:t>
            </w:r>
            <w:r w:rsidR="009B6EE3">
              <w:rPr>
                <w:rFonts w:ascii="Times New Roman" w:hAnsi="Times New Roman" w:cs="Times New Roman"/>
                <w:sz w:val="28"/>
                <w:szCs w:val="28"/>
              </w:rPr>
              <w:t>5</w:t>
            </w:r>
            <w:r w:rsidRPr="007224A3">
              <w:rPr>
                <w:rFonts w:ascii="Times New Roman" w:hAnsi="Times New Roman" w:cs="Times New Roman"/>
                <w:sz w:val="28"/>
                <w:szCs w:val="28"/>
              </w:rPr>
              <w:t>00г):</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для мышц плечевого пояса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b/>
                <w:sz w:val="28"/>
                <w:szCs w:val="28"/>
              </w:rPr>
              <w:lastRenderedPageBreak/>
              <w:t xml:space="preserve">- </w:t>
            </w:r>
            <w:r w:rsidRPr="007224A3">
              <w:rPr>
                <w:rFonts w:ascii="Times New Roman" w:hAnsi="Times New Roman" w:cs="Times New Roman"/>
                <w:sz w:val="28"/>
                <w:szCs w:val="28"/>
              </w:rPr>
              <w:t>для мышц туловища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для мышц ног</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Упражнения в парах</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Упражнения на метание мешочка вдаль</w:t>
            </w:r>
          </w:p>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t>Упражнения с отягощениями: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Отжимание руками от гимнастической стенки</w:t>
            </w:r>
            <w:r w:rsidR="009B6EE3">
              <w:rPr>
                <w:rFonts w:ascii="Times New Roman" w:hAnsi="Times New Roman" w:cs="Times New Roman"/>
                <w:sz w:val="28"/>
                <w:szCs w:val="28"/>
              </w:rPr>
              <w:t>.</w:t>
            </w:r>
            <w:r w:rsidRPr="007224A3">
              <w:rPr>
                <w:rFonts w:ascii="Times New Roman" w:hAnsi="Times New Roman" w:cs="Times New Roman"/>
                <w:sz w:val="28"/>
                <w:szCs w:val="28"/>
              </w:rPr>
              <w:t xml:space="preserve">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Отжимание от пола </w:t>
            </w:r>
            <w:r w:rsidRPr="009B6EE3">
              <w:rPr>
                <w:rFonts w:ascii="Times New Roman" w:hAnsi="Times New Roman" w:cs="Times New Roman"/>
                <w:sz w:val="28"/>
                <w:szCs w:val="28"/>
              </w:rPr>
              <w:t>и. п.</w:t>
            </w:r>
            <w:r w:rsidRPr="007224A3">
              <w:rPr>
                <w:rFonts w:ascii="Times New Roman" w:hAnsi="Times New Roman" w:cs="Times New Roman"/>
                <w:sz w:val="28"/>
                <w:szCs w:val="28"/>
              </w:rPr>
              <w:t xml:space="preserve"> лежа на животе с упором рук перед грудью</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Подъём туловища из </w:t>
            </w:r>
            <w:r w:rsidRPr="009B6EE3">
              <w:rPr>
                <w:rFonts w:ascii="Times New Roman" w:hAnsi="Times New Roman" w:cs="Times New Roman"/>
                <w:sz w:val="28"/>
                <w:szCs w:val="28"/>
              </w:rPr>
              <w:t>и.п.</w:t>
            </w:r>
            <w:r w:rsidRPr="007224A3">
              <w:rPr>
                <w:rFonts w:ascii="Times New Roman" w:hAnsi="Times New Roman" w:cs="Times New Roman"/>
                <w:sz w:val="28"/>
                <w:szCs w:val="28"/>
              </w:rPr>
              <w:t xml:space="preserve"> лёжа на спине</w:t>
            </w:r>
            <w:r w:rsidR="009B6EE3">
              <w:rPr>
                <w:rFonts w:ascii="Times New Roman" w:hAnsi="Times New Roman" w:cs="Times New Roman"/>
                <w:sz w:val="28"/>
                <w:szCs w:val="28"/>
              </w:rPr>
              <w:t>.</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-Лазание по гимнастическому </w:t>
            </w:r>
            <w:r w:rsidR="009B6EE3">
              <w:rPr>
                <w:rFonts w:ascii="Times New Roman" w:hAnsi="Times New Roman" w:cs="Times New Roman"/>
                <w:sz w:val="28"/>
                <w:szCs w:val="28"/>
              </w:rPr>
              <w:t>канату</w:t>
            </w:r>
            <w:r w:rsidRPr="007224A3">
              <w:rPr>
                <w:rFonts w:ascii="Times New Roman" w:hAnsi="Times New Roman" w:cs="Times New Roman"/>
                <w:sz w:val="28"/>
                <w:szCs w:val="28"/>
              </w:rPr>
              <w:t xml:space="preserve"> вверх-вниз</w:t>
            </w:r>
            <w:r w:rsidR="009B6EE3">
              <w:rPr>
                <w:rFonts w:ascii="Times New Roman" w:hAnsi="Times New Roman" w:cs="Times New Roman"/>
                <w:sz w:val="28"/>
                <w:szCs w:val="28"/>
              </w:rPr>
              <w:t>.</w:t>
            </w:r>
          </w:p>
          <w:p w:rsidR="007224A3" w:rsidRPr="009B6EE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с использованием тренажеров</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для общей выносливости: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Бег в медленном темпе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(650 - 1700м)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Бег на 300 м с высокого старта</w:t>
            </w:r>
          </w:p>
          <w:p w:rsidR="007224A3" w:rsidRPr="007224A3" w:rsidRDefault="007224A3" w:rsidP="009B6EE3">
            <w:pPr>
              <w:spacing w:after="0" w:line="360" w:lineRule="auto"/>
              <w:jc w:val="both"/>
              <w:rPr>
                <w:rFonts w:ascii="Times New Roman" w:hAnsi="Times New Roman" w:cs="Times New Roman"/>
                <w:b/>
                <w:sz w:val="28"/>
                <w:szCs w:val="28"/>
              </w:rPr>
            </w:pPr>
          </w:p>
          <w:p w:rsidR="007224A3" w:rsidRPr="007224A3" w:rsidRDefault="007224A3" w:rsidP="009B6EE3">
            <w:pPr>
              <w:spacing w:after="0" w:line="360" w:lineRule="auto"/>
              <w:rPr>
                <w:rFonts w:ascii="Times New Roman" w:hAnsi="Times New Roman" w:cs="Times New Roman"/>
                <w:sz w:val="28"/>
                <w:szCs w:val="28"/>
              </w:rPr>
            </w:pP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w:t>
            </w:r>
          </w:p>
          <w:p w:rsidR="007224A3" w:rsidRPr="007224A3" w:rsidRDefault="007224A3" w:rsidP="009B6EE3">
            <w:pPr>
              <w:spacing w:after="0" w:line="360" w:lineRule="auto"/>
              <w:jc w:val="both"/>
              <w:rPr>
                <w:rFonts w:ascii="Times New Roman" w:hAnsi="Times New Roman" w:cs="Times New Roman"/>
                <w:b/>
                <w:sz w:val="28"/>
                <w:szCs w:val="28"/>
              </w:rPr>
            </w:pPr>
          </w:p>
          <w:p w:rsidR="007224A3" w:rsidRPr="007224A3" w:rsidRDefault="007224A3" w:rsidP="009B6EE3">
            <w:pPr>
              <w:spacing w:after="0" w:line="360" w:lineRule="auto"/>
              <w:jc w:val="both"/>
              <w:rPr>
                <w:rFonts w:ascii="Times New Roman" w:hAnsi="Times New Roman" w:cs="Times New Roman"/>
                <w:b/>
                <w:sz w:val="28"/>
                <w:szCs w:val="28"/>
              </w:rPr>
            </w:pPr>
          </w:p>
        </w:tc>
        <w:tc>
          <w:tcPr>
            <w:tcW w:w="4689"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lastRenderedPageBreak/>
              <w:t xml:space="preserve">Упражнения с внешним сопротивлением: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  набивными мячами (1000г)</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для мышц плечевого пояса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b/>
                <w:sz w:val="28"/>
                <w:szCs w:val="28"/>
              </w:rPr>
              <w:lastRenderedPageBreak/>
              <w:t xml:space="preserve">- </w:t>
            </w:r>
            <w:r w:rsidRPr="007224A3">
              <w:rPr>
                <w:rFonts w:ascii="Times New Roman" w:hAnsi="Times New Roman" w:cs="Times New Roman"/>
                <w:sz w:val="28"/>
                <w:szCs w:val="28"/>
              </w:rPr>
              <w:t>для мышц туловища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для мышц ног</w:t>
            </w:r>
          </w:p>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sz w:val="28"/>
                <w:szCs w:val="28"/>
              </w:rPr>
              <w:t>Упражнения в парах</w:t>
            </w:r>
            <w:r w:rsidRPr="007224A3">
              <w:rPr>
                <w:rFonts w:ascii="Times New Roman" w:hAnsi="Times New Roman" w:cs="Times New Roman"/>
                <w:b/>
                <w:sz w:val="28"/>
                <w:szCs w:val="28"/>
              </w:rPr>
              <w:t xml:space="preserve">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Упражнения с гантелями</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для силовой выносливости:</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Отжимание от пола </w:t>
            </w:r>
            <w:r w:rsidRPr="009B6EE3">
              <w:rPr>
                <w:rFonts w:ascii="Times New Roman" w:hAnsi="Times New Roman" w:cs="Times New Roman"/>
                <w:sz w:val="28"/>
                <w:szCs w:val="28"/>
              </w:rPr>
              <w:t>и. п.</w:t>
            </w:r>
            <w:r w:rsidRPr="007224A3">
              <w:rPr>
                <w:rFonts w:ascii="Times New Roman" w:hAnsi="Times New Roman" w:cs="Times New Roman"/>
                <w:sz w:val="28"/>
                <w:szCs w:val="28"/>
              </w:rPr>
              <w:t xml:space="preserve"> лежа на животе с упором рук перед грудью</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Подъём туловища из </w:t>
            </w:r>
            <w:r w:rsidRPr="009B6EE3">
              <w:rPr>
                <w:rFonts w:ascii="Times New Roman" w:hAnsi="Times New Roman" w:cs="Times New Roman"/>
                <w:sz w:val="28"/>
                <w:szCs w:val="28"/>
              </w:rPr>
              <w:t>и.п.</w:t>
            </w:r>
            <w:r w:rsidRPr="007224A3">
              <w:rPr>
                <w:rFonts w:ascii="Times New Roman" w:hAnsi="Times New Roman" w:cs="Times New Roman"/>
                <w:sz w:val="28"/>
                <w:szCs w:val="28"/>
              </w:rPr>
              <w:t xml:space="preserve"> лёжа на спине (за 30 сек)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Подтягивание на гимнастической перекладине (и.п. вис на руках, упор ногами в пол)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Лазание по канату вверх-вниз</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«Уголок» на гимнастической стенке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Лазанье по верёвочной лестнице разными способами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Подтягивание на гимнастических кольцах посредством сгибания и разгибания рук в локтях</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Упражнения с использованием тренажеров: </w:t>
            </w:r>
            <w:r w:rsidRPr="007224A3">
              <w:rPr>
                <w:rFonts w:ascii="Times New Roman" w:hAnsi="Times New Roman" w:cs="Times New Roman"/>
                <w:sz w:val="28"/>
                <w:szCs w:val="28"/>
              </w:rPr>
              <w:t>«Пресс», «Штанга»</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для общей выносливости:</w:t>
            </w:r>
          </w:p>
          <w:p w:rsidR="007224A3" w:rsidRPr="007224A3" w:rsidRDefault="007224A3" w:rsidP="009B6EE3">
            <w:pPr>
              <w:spacing w:after="0" w:line="360" w:lineRule="auto"/>
              <w:ind w:right="-98"/>
              <w:rPr>
                <w:rFonts w:ascii="Times New Roman" w:hAnsi="Times New Roman" w:cs="Times New Roman"/>
                <w:sz w:val="28"/>
                <w:szCs w:val="28"/>
              </w:rPr>
            </w:pPr>
            <w:r w:rsidRPr="007224A3">
              <w:rPr>
                <w:rFonts w:ascii="Times New Roman" w:hAnsi="Times New Roman" w:cs="Times New Roman"/>
                <w:sz w:val="28"/>
                <w:szCs w:val="28"/>
              </w:rPr>
              <w:t>- Бег в медленном темпе</w:t>
            </w:r>
            <w:r w:rsidR="009B6EE3">
              <w:rPr>
                <w:rFonts w:ascii="Times New Roman" w:hAnsi="Times New Roman" w:cs="Times New Roman"/>
                <w:sz w:val="28"/>
                <w:szCs w:val="28"/>
              </w:rPr>
              <w:t xml:space="preserve"> (700 -</w:t>
            </w:r>
            <w:r w:rsidRPr="007224A3">
              <w:rPr>
                <w:rFonts w:ascii="Times New Roman" w:hAnsi="Times New Roman" w:cs="Times New Roman"/>
                <w:sz w:val="28"/>
                <w:szCs w:val="28"/>
              </w:rPr>
              <w:t>2000м)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Бег на 300 м с высокого старта</w:t>
            </w:r>
          </w:p>
        </w:tc>
      </w:tr>
      <w:tr w:rsidR="007224A3" w:rsidRPr="007224A3" w:rsidTr="00FC33B3">
        <w:trPr>
          <w:trHeight w:val="620"/>
        </w:trPr>
        <w:tc>
          <w:tcPr>
            <w:tcW w:w="9474" w:type="dxa"/>
            <w:gridSpan w:val="4"/>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 xml:space="preserve">9.Развитие быстроты </w:t>
            </w:r>
            <w:r w:rsidRPr="007224A3">
              <w:rPr>
                <w:rFonts w:ascii="Times New Roman" w:hAnsi="Times New Roman" w:cs="Times New Roman"/>
                <w:sz w:val="28"/>
                <w:szCs w:val="28"/>
              </w:rPr>
              <w:t xml:space="preserve">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Быстрота – это способность человека совершать действия в минимальный для данных условий отрезок времени. Систематические упражнения </w:t>
            </w:r>
            <w:r w:rsidRPr="007224A3">
              <w:rPr>
                <w:rFonts w:ascii="Times New Roman" w:hAnsi="Times New Roman" w:cs="Times New Roman"/>
                <w:sz w:val="28"/>
                <w:szCs w:val="28"/>
              </w:rPr>
              <w:lastRenderedPageBreak/>
              <w:t>развивают быстроту реакции и мышления, ловкость и координацию, смекалку и находчивость. Для детей характерно стремление к быстрым движениям, что связано с особенностями их организма, нервной системы (повышенная чувствительность, быстрая смена процессов возбуждения и торможения).</w:t>
            </w:r>
          </w:p>
        </w:tc>
      </w:tr>
      <w:tr w:rsidR="007224A3" w:rsidRPr="007224A3" w:rsidTr="00FC33B3">
        <w:trPr>
          <w:trHeight w:val="339"/>
        </w:trPr>
        <w:tc>
          <w:tcPr>
            <w:tcW w:w="4785" w:type="dxa"/>
            <w:gridSpan w:val="2"/>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1 год обучения</w:t>
            </w:r>
          </w:p>
        </w:tc>
        <w:tc>
          <w:tcPr>
            <w:tcW w:w="4689" w:type="dxa"/>
            <w:gridSpan w:val="2"/>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2 год обучения</w:t>
            </w:r>
          </w:p>
        </w:tc>
      </w:tr>
      <w:tr w:rsidR="007224A3" w:rsidRPr="007224A3" w:rsidTr="00FC33B3">
        <w:trPr>
          <w:trHeight w:val="7178"/>
        </w:trPr>
        <w:tc>
          <w:tcPr>
            <w:tcW w:w="4785"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обручем: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«Не опоздай»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 У кого дольше»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«Волчок» и т.д.</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палкой: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«Кто скорее дойдет до верха»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«Гребцы»</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мячом: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«Кто дальше»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«Поймай мяч»</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«Ударь и догони»</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 xml:space="preserve">Подвижные игры и игры с элементами соревнования: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«Успей поймать»</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«Бери скорее»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«Догони»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«Кто скорее дойдёт до середины»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Игры – эстафеты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Бег 30 м с высокого старта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Челночный бег (10м * 3)</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Оздоровительный бег</w:t>
            </w:r>
          </w:p>
        </w:tc>
        <w:tc>
          <w:tcPr>
            <w:tcW w:w="4689" w:type="dxa"/>
            <w:gridSpan w:val="2"/>
          </w:tcPr>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обручем: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«Догони обруч»</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«Кто дальше»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«Скорее в обруч» и т.д.</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палкой: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«Пропеллер»</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«Поймай палку»</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с мячом: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«Толкни - поймай»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«Брось мяч»</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«Катай быстрее»</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Подвижные игры и игры с элементами соревнования: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«Кто быстрее»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«Добеги и прыгни»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«Успей первым»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«Найди пару в кругу» и т.д.</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Игры – эстафеты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Бег 30 м с высокого старта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Челночный бег (10м * 3)</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Оздоровительный бег</w:t>
            </w:r>
          </w:p>
          <w:p w:rsidR="007224A3" w:rsidRPr="009B6EE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с использованием тренажеров</w:t>
            </w:r>
            <w:r w:rsidR="009B6EE3">
              <w:rPr>
                <w:rFonts w:ascii="Times New Roman" w:hAnsi="Times New Roman" w:cs="Times New Roman"/>
                <w:b/>
                <w:sz w:val="28"/>
                <w:szCs w:val="28"/>
              </w:rPr>
              <w:t>.</w:t>
            </w:r>
          </w:p>
        </w:tc>
      </w:tr>
      <w:tr w:rsidR="007224A3" w:rsidRPr="007224A3" w:rsidTr="00FC33B3">
        <w:trPr>
          <w:trHeight w:val="878"/>
        </w:trPr>
        <w:tc>
          <w:tcPr>
            <w:tcW w:w="9474" w:type="dxa"/>
            <w:gridSpan w:val="4"/>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10. Проведение итогового мониторинга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b/>
                <w:sz w:val="28"/>
                <w:szCs w:val="28"/>
              </w:rPr>
              <w:t xml:space="preserve">Цель: </w:t>
            </w:r>
            <w:r w:rsidRPr="007224A3">
              <w:rPr>
                <w:rFonts w:ascii="Times New Roman" w:hAnsi="Times New Roman" w:cs="Times New Roman"/>
                <w:sz w:val="28"/>
                <w:szCs w:val="28"/>
              </w:rPr>
              <w:t>выявить уровень</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физической подготовленности ребенка</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и его потенциальные двигательные возможности</w:t>
            </w:r>
          </w:p>
        </w:tc>
      </w:tr>
    </w:tbl>
    <w:p w:rsidR="007224A3" w:rsidRPr="007224A3" w:rsidRDefault="00BA7077" w:rsidP="009B6EE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7224A3" w:rsidRPr="007224A3">
        <w:rPr>
          <w:rFonts w:ascii="Times New Roman" w:hAnsi="Times New Roman" w:cs="Times New Roman"/>
          <w:b/>
          <w:sz w:val="28"/>
          <w:szCs w:val="28"/>
        </w:rPr>
        <w:t>Спортивно – досуговая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689"/>
      </w:tblGrid>
      <w:tr w:rsidR="007224A3" w:rsidRPr="007224A3" w:rsidTr="00FC33B3">
        <w:trPr>
          <w:trHeight w:val="380"/>
        </w:trPr>
        <w:tc>
          <w:tcPr>
            <w:tcW w:w="9474" w:type="dxa"/>
            <w:gridSpan w:val="2"/>
          </w:tcPr>
          <w:p w:rsidR="007224A3" w:rsidRPr="00BA7077"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Спортивно – досуговая  деятельность положительно влияет на решение широкого круга оздоровительных и воспитательных задач, в значительной мере  помогает создать оптимальный двигательный режим, способствует повышению работоспособности, совершенствованию физических качеств и закалке детей. </w:t>
            </w:r>
          </w:p>
        </w:tc>
      </w:tr>
      <w:tr w:rsidR="007224A3" w:rsidRPr="007224A3" w:rsidTr="00FC33B3">
        <w:trPr>
          <w:trHeight w:val="400"/>
        </w:trPr>
        <w:tc>
          <w:tcPr>
            <w:tcW w:w="9474" w:type="dxa"/>
            <w:gridSpan w:val="2"/>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1.Подвижные игры </w:t>
            </w:r>
            <w:r w:rsidRPr="007224A3">
              <w:rPr>
                <w:rFonts w:ascii="Times New Roman" w:hAnsi="Times New Roman" w:cs="Times New Roman"/>
                <w:sz w:val="28"/>
                <w:szCs w:val="28"/>
              </w:rPr>
              <w:t xml:space="preserve">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Характерной чертой подвижных игр является не только богатство и разнообразие движений, но и свобода  их применения в разнообразных игровых ситуациях, что создает большие возможности для проявления инициативы и творчества.  Подвижные игры имеют ярко выраженный эмоциональный характер. Играя, ребёнок испытывает радость от напряжения физических и умственных сил, необходимого для успеха</w:t>
            </w:r>
          </w:p>
        </w:tc>
      </w:tr>
      <w:tr w:rsidR="007224A3" w:rsidRPr="007224A3" w:rsidTr="00FC33B3">
        <w:trPr>
          <w:trHeight w:val="252"/>
        </w:trPr>
        <w:tc>
          <w:tcPr>
            <w:tcW w:w="4785" w:type="dxa"/>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1 год обучения</w:t>
            </w:r>
          </w:p>
        </w:tc>
        <w:tc>
          <w:tcPr>
            <w:tcW w:w="4689" w:type="dxa"/>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2 год обучения</w:t>
            </w:r>
          </w:p>
        </w:tc>
      </w:tr>
      <w:tr w:rsidR="007224A3" w:rsidRPr="007224A3" w:rsidTr="00FC33B3">
        <w:trPr>
          <w:trHeight w:val="400"/>
        </w:trPr>
        <w:tc>
          <w:tcPr>
            <w:tcW w:w="4785"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«Мышеловка»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«Мы веселые ребята»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«Грибник»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«Сороконожки»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«Волк во рву»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«Медведи и пчелы»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«Хейро»</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«Охота на куропаток»</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«Мыльные пузыри»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«Акула» и т. д.</w:t>
            </w:r>
          </w:p>
        </w:tc>
        <w:tc>
          <w:tcPr>
            <w:tcW w:w="4689"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«Оленьи упряжки»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«Дружные ребята»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«Рыбаки»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«Сороконожки»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«Выше ноги от земли»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«Мартышки»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«Пожарные на ученье»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«Нарты - сани»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«Охотники и звери»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«Ловишка, бери ленту»и т. д.</w:t>
            </w:r>
          </w:p>
        </w:tc>
      </w:tr>
      <w:tr w:rsidR="007224A3" w:rsidRPr="007224A3" w:rsidTr="00FC33B3">
        <w:trPr>
          <w:trHeight w:val="400"/>
        </w:trPr>
        <w:tc>
          <w:tcPr>
            <w:tcW w:w="9474" w:type="dxa"/>
            <w:gridSpan w:val="2"/>
          </w:tcPr>
          <w:p w:rsidR="007224A3" w:rsidRPr="007224A3" w:rsidRDefault="007224A3" w:rsidP="009B6EE3">
            <w:pPr>
              <w:spacing w:after="0" w:line="360" w:lineRule="auto"/>
              <w:ind w:left="720"/>
              <w:jc w:val="center"/>
              <w:rPr>
                <w:rFonts w:ascii="Times New Roman" w:hAnsi="Times New Roman" w:cs="Times New Roman"/>
                <w:b/>
                <w:sz w:val="28"/>
                <w:szCs w:val="28"/>
              </w:rPr>
            </w:pPr>
            <w:r w:rsidRPr="007224A3">
              <w:rPr>
                <w:rFonts w:ascii="Times New Roman" w:hAnsi="Times New Roman" w:cs="Times New Roman"/>
                <w:b/>
                <w:sz w:val="28"/>
                <w:szCs w:val="28"/>
              </w:rPr>
              <w:t>2.Игры- эстафеты, и</w:t>
            </w:r>
            <w:r w:rsidR="00CC1468">
              <w:rPr>
                <w:rFonts w:ascii="Times New Roman" w:hAnsi="Times New Roman" w:cs="Times New Roman"/>
                <w:b/>
                <w:sz w:val="28"/>
                <w:szCs w:val="28"/>
              </w:rPr>
              <w:t>гры соревновательного характера.</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Игры- эстафеты, игры соревновательного характера предоставляют каждому ребенку возможность наиболее полно проявить себя, реализовать свои </w:t>
            </w:r>
            <w:r w:rsidRPr="007224A3">
              <w:rPr>
                <w:rFonts w:ascii="Times New Roman" w:hAnsi="Times New Roman" w:cs="Times New Roman"/>
                <w:sz w:val="28"/>
                <w:szCs w:val="28"/>
              </w:rPr>
              <w:lastRenderedPageBreak/>
              <w:t>возможности. Важнейшее достижение этих игр состоит в том, что в своей совокупности они исчерпывают все виды свойственных человеку естественных движений: ходьбу, бег, прыжки, лазанье, метание, бросание, упражнения с предметами – и поэтому являются самым универсальным и незаменимым средством развития физических качеств детей.</w:t>
            </w:r>
          </w:p>
        </w:tc>
      </w:tr>
      <w:tr w:rsidR="007224A3" w:rsidRPr="007224A3" w:rsidTr="00FC33B3">
        <w:trPr>
          <w:trHeight w:val="400"/>
        </w:trPr>
        <w:tc>
          <w:tcPr>
            <w:tcW w:w="4785" w:type="dxa"/>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1 год обучения</w:t>
            </w:r>
          </w:p>
        </w:tc>
        <w:tc>
          <w:tcPr>
            <w:tcW w:w="4689" w:type="dxa"/>
          </w:tcPr>
          <w:p w:rsidR="007224A3" w:rsidRPr="007224A3" w:rsidRDefault="007224A3" w:rsidP="009B6EE3">
            <w:p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t>2 год обучения</w:t>
            </w:r>
          </w:p>
        </w:tc>
      </w:tr>
      <w:tr w:rsidR="007224A3" w:rsidRPr="007224A3" w:rsidTr="00FC33B3">
        <w:trPr>
          <w:trHeight w:val="400"/>
        </w:trPr>
        <w:tc>
          <w:tcPr>
            <w:tcW w:w="4785"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«Веселые соревнования»</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«Кто скорее?»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«Быстрые и меткие»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«Кузнечики»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«Перетягивание каната»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«Чья команда сделает лучше?»</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«Я - впереди!» и т. д.</w:t>
            </w:r>
          </w:p>
        </w:tc>
        <w:tc>
          <w:tcPr>
            <w:tcW w:w="4689"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«Полоса препятствий»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«Переправа»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«Ловкие прыгуны»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«Кто дальше бросит?»</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«Построй крепость»</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«Перемени предмет»</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«Разведчики» и т. д.</w:t>
            </w:r>
          </w:p>
        </w:tc>
      </w:tr>
      <w:tr w:rsidR="007224A3" w:rsidRPr="007224A3" w:rsidTr="00FC33B3">
        <w:trPr>
          <w:trHeight w:val="1793"/>
        </w:trPr>
        <w:tc>
          <w:tcPr>
            <w:tcW w:w="9474" w:type="dxa"/>
            <w:gridSpan w:val="2"/>
          </w:tcPr>
          <w:p w:rsidR="007224A3" w:rsidRPr="007224A3" w:rsidRDefault="007224A3" w:rsidP="009B6EE3">
            <w:pPr>
              <w:spacing w:after="0" w:line="360" w:lineRule="auto"/>
              <w:ind w:left="720"/>
              <w:jc w:val="center"/>
              <w:rPr>
                <w:rFonts w:ascii="Times New Roman" w:hAnsi="Times New Roman" w:cs="Times New Roman"/>
                <w:b/>
                <w:sz w:val="28"/>
                <w:szCs w:val="28"/>
              </w:rPr>
            </w:pPr>
            <w:r w:rsidRPr="007224A3">
              <w:rPr>
                <w:rFonts w:ascii="Times New Roman" w:hAnsi="Times New Roman" w:cs="Times New Roman"/>
                <w:b/>
                <w:sz w:val="28"/>
                <w:szCs w:val="28"/>
              </w:rPr>
              <w:t xml:space="preserve">3.Спортивные игры и упражнения </w:t>
            </w:r>
          </w:p>
          <w:p w:rsidR="007224A3" w:rsidRPr="007224A3" w:rsidRDefault="007224A3" w:rsidP="009B6EE3">
            <w:pPr>
              <w:spacing w:after="0" w:line="36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Спортивные игры и упражнения способствуют совершенствованию деятельности основных физиологических систем организма, улучшению физического развития, физической подготовленности детей, воспитанию положительных морально – волевых качеств. </w:t>
            </w:r>
          </w:p>
        </w:tc>
      </w:tr>
      <w:tr w:rsidR="007224A3" w:rsidRPr="007224A3" w:rsidTr="00FC33B3">
        <w:trPr>
          <w:trHeight w:val="349"/>
        </w:trPr>
        <w:tc>
          <w:tcPr>
            <w:tcW w:w="4785" w:type="dxa"/>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1 год обучения</w:t>
            </w:r>
          </w:p>
        </w:tc>
        <w:tc>
          <w:tcPr>
            <w:tcW w:w="4689" w:type="dxa"/>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2 год обучения</w:t>
            </w:r>
          </w:p>
        </w:tc>
      </w:tr>
      <w:tr w:rsidR="007224A3" w:rsidRPr="007224A3" w:rsidTr="00BA7077">
        <w:trPr>
          <w:trHeight w:val="4713"/>
        </w:trPr>
        <w:tc>
          <w:tcPr>
            <w:tcW w:w="4785"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 мячами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со скакалками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 обручами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кеглями</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Игры  игровые упражнения с элементами спорта: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Городки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Футбол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Баскетбол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Санки</w:t>
            </w:r>
          </w:p>
        </w:tc>
        <w:tc>
          <w:tcPr>
            <w:tcW w:w="4689" w:type="dxa"/>
          </w:tcPr>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 мячами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со скакалками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с обручами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Упражнения кеглями</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sz w:val="28"/>
                <w:szCs w:val="28"/>
              </w:rPr>
              <w:t xml:space="preserve"> </w:t>
            </w:r>
            <w:r w:rsidRPr="007224A3">
              <w:rPr>
                <w:rFonts w:ascii="Times New Roman" w:hAnsi="Times New Roman" w:cs="Times New Roman"/>
                <w:b/>
                <w:sz w:val="28"/>
                <w:szCs w:val="28"/>
              </w:rPr>
              <w:t>Спортивные игры:</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Городки</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Футбол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Баскетбол</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Санки</w:t>
            </w:r>
          </w:p>
        </w:tc>
      </w:tr>
      <w:tr w:rsidR="007224A3" w:rsidRPr="007224A3" w:rsidTr="00FC33B3">
        <w:trPr>
          <w:trHeight w:val="640"/>
        </w:trPr>
        <w:tc>
          <w:tcPr>
            <w:tcW w:w="9474" w:type="dxa"/>
            <w:gridSpan w:val="2"/>
          </w:tcPr>
          <w:p w:rsidR="007224A3" w:rsidRPr="007224A3" w:rsidRDefault="007224A3" w:rsidP="009B6EE3">
            <w:pPr>
              <w:numPr>
                <w:ilvl w:val="0"/>
                <w:numId w:val="17"/>
              </w:numPr>
              <w:spacing w:after="0" w:line="360" w:lineRule="auto"/>
              <w:jc w:val="center"/>
              <w:rPr>
                <w:rFonts w:ascii="Times New Roman" w:hAnsi="Times New Roman" w:cs="Times New Roman"/>
                <w:b/>
                <w:sz w:val="28"/>
                <w:szCs w:val="28"/>
              </w:rPr>
            </w:pPr>
            <w:r w:rsidRPr="007224A3">
              <w:rPr>
                <w:rFonts w:ascii="Times New Roman" w:hAnsi="Times New Roman" w:cs="Times New Roman"/>
                <w:b/>
                <w:sz w:val="28"/>
                <w:szCs w:val="28"/>
              </w:rPr>
              <w:lastRenderedPageBreak/>
              <w:t>Участие в городских спортивно – оздоровительных мероприятиях</w:t>
            </w:r>
          </w:p>
          <w:p w:rsidR="007224A3" w:rsidRPr="007224A3" w:rsidRDefault="007224A3" w:rsidP="009B6EE3">
            <w:pPr>
              <w:spacing w:after="0" w:line="360" w:lineRule="auto"/>
              <w:jc w:val="both"/>
              <w:rPr>
                <w:rFonts w:ascii="Times New Roman" w:hAnsi="Times New Roman" w:cs="Times New Roman"/>
                <w:b/>
                <w:sz w:val="28"/>
                <w:szCs w:val="28"/>
              </w:rPr>
            </w:pPr>
            <w:r w:rsidRPr="007224A3">
              <w:rPr>
                <w:rFonts w:ascii="Times New Roman" w:hAnsi="Times New Roman" w:cs="Times New Roman"/>
                <w:b/>
                <w:sz w:val="28"/>
                <w:szCs w:val="28"/>
              </w:rPr>
              <w:t xml:space="preserve">Цель: </w:t>
            </w:r>
            <w:r w:rsidRPr="007224A3">
              <w:rPr>
                <w:rFonts w:ascii="Times New Roman" w:hAnsi="Times New Roman" w:cs="Times New Roman"/>
                <w:sz w:val="28"/>
                <w:szCs w:val="28"/>
              </w:rPr>
              <w:t>формирование потребности</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детей в здоровом образе жизни, развитие и укрепление двигательных умений, навыков, физических качеств детей, пропаганда физической культуры и укрепление здоровья детей</w:t>
            </w:r>
          </w:p>
        </w:tc>
      </w:tr>
      <w:tr w:rsidR="007224A3" w:rsidRPr="007224A3" w:rsidTr="00FC33B3">
        <w:trPr>
          <w:trHeight w:val="352"/>
        </w:trPr>
        <w:tc>
          <w:tcPr>
            <w:tcW w:w="4785" w:type="dxa"/>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1 год обучения</w:t>
            </w:r>
          </w:p>
        </w:tc>
        <w:tc>
          <w:tcPr>
            <w:tcW w:w="4689" w:type="dxa"/>
          </w:tcPr>
          <w:p w:rsidR="007224A3" w:rsidRPr="007224A3" w:rsidRDefault="007224A3" w:rsidP="009B6EE3">
            <w:pPr>
              <w:spacing w:after="0" w:line="360" w:lineRule="auto"/>
              <w:jc w:val="center"/>
              <w:rPr>
                <w:rFonts w:ascii="Times New Roman" w:hAnsi="Times New Roman" w:cs="Times New Roman"/>
                <w:sz w:val="28"/>
                <w:szCs w:val="28"/>
              </w:rPr>
            </w:pPr>
            <w:r w:rsidRPr="007224A3">
              <w:rPr>
                <w:rFonts w:ascii="Times New Roman" w:hAnsi="Times New Roman" w:cs="Times New Roman"/>
                <w:b/>
                <w:sz w:val="28"/>
                <w:szCs w:val="28"/>
              </w:rPr>
              <w:t>2 год обучения</w:t>
            </w:r>
          </w:p>
        </w:tc>
      </w:tr>
      <w:tr w:rsidR="007224A3" w:rsidRPr="007224A3" w:rsidTr="00FC33B3">
        <w:trPr>
          <w:trHeight w:val="640"/>
        </w:trPr>
        <w:tc>
          <w:tcPr>
            <w:tcW w:w="4785" w:type="dxa"/>
          </w:tcPr>
          <w:p w:rsidR="007224A3" w:rsidRPr="007224A3" w:rsidRDefault="00CC1468" w:rsidP="009B6EE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Участие в </w:t>
            </w:r>
            <w:r w:rsidR="007224A3" w:rsidRPr="007224A3">
              <w:rPr>
                <w:rFonts w:ascii="Times New Roman" w:hAnsi="Times New Roman" w:cs="Times New Roman"/>
                <w:b/>
                <w:sz w:val="28"/>
                <w:szCs w:val="28"/>
              </w:rPr>
              <w:t xml:space="preserve"> </w:t>
            </w:r>
            <w:r>
              <w:rPr>
                <w:rFonts w:ascii="Times New Roman" w:hAnsi="Times New Roman" w:cs="Times New Roman"/>
                <w:b/>
                <w:sz w:val="28"/>
                <w:szCs w:val="28"/>
              </w:rPr>
              <w:t xml:space="preserve">спортивном </w:t>
            </w:r>
            <w:r w:rsidR="007224A3" w:rsidRPr="007224A3">
              <w:rPr>
                <w:rFonts w:ascii="Times New Roman" w:hAnsi="Times New Roman" w:cs="Times New Roman"/>
                <w:b/>
                <w:sz w:val="28"/>
                <w:szCs w:val="28"/>
              </w:rPr>
              <w:t>соревновани</w:t>
            </w:r>
            <w:r>
              <w:rPr>
                <w:rFonts w:ascii="Times New Roman" w:hAnsi="Times New Roman" w:cs="Times New Roman"/>
                <w:b/>
                <w:sz w:val="28"/>
                <w:szCs w:val="28"/>
              </w:rPr>
              <w:t>и</w:t>
            </w:r>
            <w:r w:rsidR="007224A3" w:rsidRPr="007224A3">
              <w:rPr>
                <w:rFonts w:ascii="Times New Roman" w:hAnsi="Times New Roman" w:cs="Times New Roman"/>
                <w:b/>
                <w:sz w:val="28"/>
                <w:szCs w:val="28"/>
              </w:rPr>
              <w:t xml:space="preserve"> </w:t>
            </w:r>
            <w:r>
              <w:rPr>
                <w:rFonts w:ascii="Times New Roman" w:hAnsi="Times New Roman" w:cs="Times New Roman"/>
                <w:b/>
                <w:sz w:val="28"/>
                <w:szCs w:val="28"/>
              </w:rPr>
              <w:t xml:space="preserve">между детских садов Восточного микрорайона </w:t>
            </w:r>
            <w:r w:rsidR="007224A3" w:rsidRPr="007224A3">
              <w:rPr>
                <w:rFonts w:ascii="Times New Roman" w:hAnsi="Times New Roman" w:cs="Times New Roman"/>
                <w:b/>
                <w:sz w:val="28"/>
                <w:szCs w:val="28"/>
              </w:rPr>
              <w:t xml:space="preserve"> «</w:t>
            </w:r>
            <w:r>
              <w:rPr>
                <w:rFonts w:ascii="Times New Roman" w:hAnsi="Times New Roman" w:cs="Times New Roman"/>
                <w:b/>
                <w:sz w:val="28"/>
                <w:szCs w:val="28"/>
              </w:rPr>
              <w:t>Веселые старты</w:t>
            </w:r>
            <w:r w:rsidR="007224A3" w:rsidRPr="007224A3">
              <w:rPr>
                <w:rFonts w:ascii="Times New Roman" w:hAnsi="Times New Roman" w:cs="Times New Roman"/>
                <w:b/>
                <w:sz w:val="28"/>
                <w:szCs w:val="28"/>
              </w:rPr>
              <w:t>»</w:t>
            </w:r>
          </w:p>
          <w:p w:rsidR="007224A3" w:rsidRPr="007224A3" w:rsidRDefault="007224A3" w:rsidP="00CC1468">
            <w:pPr>
              <w:spacing w:after="0" w:line="360" w:lineRule="auto"/>
              <w:rPr>
                <w:rFonts w:ascii="Times New Roman" w:hAnsi="Times New Roman" w:cs="Times New Roman"/>
                <w:sz w:val="28"/>
                <w:szCs w:val="28"/>
              </w:rPr>
            </w:pPr>
          </w:p>
        </w:tc>
        <w:tc>
          <w:tcPr>
            <w:tcW w:w="4689" w:type="dxa"/>
          </w:tcPr>
          <w:p w:rsidR="00CC1468" w:rsidRPr="007224A3" w:rsidRDefault="00CC1468" w:rsidP="00CC146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Участие в </w:t>
            </w:r>
            <w:r w:rsidRPr="007224A3">
              <w:rPr>
                <w:rFonts w:ascii="Times New Roman" w:hAnsi="Times New Roman" w:cs="Times New Roman"/>
                <w:b/>
                <w:sz w:val="28"/>
                <w:szCs w:val="28"/>
              </w:rPr>
              <w:t xml:space="preserve"> </w:t>
            </w:r>
            <w:r>
              <w:rPr>
                <w:rFonts w:ascii="Times New Roman" w:hAnsi="Times New Roman" w:cs="Times New Roman"/>
                <w:b/>
                <w:sz w:val="28"/>
                <w:szCs w:val="28"/>
              </w:rPr>
              <w:t xml:space="preserve">спортивном </w:t>
            </w:r>
            <w:r w:rsidRPr="007224A3">
              <w:rPr>
                <w:rFonts w:ascii="Times New Roman" w:hAnsi="Times New Roman" w:cs="Times New Roman"/>
                <w:b/>
                <w:sz w:val="28"/>
                <w:szCs w:val="28"/>
              </w:rPr>
              <w:t>соревновани</w:t>
            </w:r>
            <w:r>
              <w:rPr>
                <w:rFonts w:ascii="Times New Roman" w:hAnsi="Times New Roman" w:cs="Times New Roman"/>
                <w:b/>
                <w:sz w:val="28"/>
                <w:szCs w:val="28"/>
              </w:rPr>
              <w:t>и</w:t>
            </w:r>
            <w:r w:rsidRPr="007224A3">
              <w:rPr>
                <w:rFonts w:ascii="Times New Roman" w:hAnsi="Times New Roman" w:cs="Times New Roman"/>
                <w:b/>
                <w:sz w:val="28"/>
                <w:szCs w:val="28"/>
              </w:rPr>
              <w:t xml:space="preserve"> </w:t>
            </w:r>
            <w:r>
              <w:rPr>
                <w:rFonts w:ascii="Times New Roman" w:hAnsi="Times New Roman" w:cs="Times New Roman"/>
                <w:b/>
                <w:sz w:val="28"/>
                <w:szCs w:val="28"/>
              </w:rPr>
              <w:t xml:space="preserve">между детских садов Восточного микрорайона </w:t>
            </w:r>
            <w:r w:rsidRPr="007224A3">
              <w:rPr>
                <w:rFonts w:ascii="Times New Roman" w:hAnsi="Times New Roman" w:cs="Times New Roman"/>
                <w:b/>
                <w:sz w:val="28"/>
                <w:szCs w:val="28"/>
              </w:rPr>
              <w:t xml:space="preserve"> «</w:t>
            </w:r>
            <w:r>
              <w:rPr>
                <w:rFonts w:ascii="Times New Roman" w:hAnsi="Times New Roman" w:cs="Times New Roman"/>
                <w:b/>
                <w:sz w:val="28"/>
                <w:szCs w:val="28"/>
              </w:rPr>
              <w:t>Веселые старты</w:t>
            </w:r>
            <w:r w:rsidRPr="007224A3">
              <w:rPr>
                <w:rFonts w:ascii="Times New Roman" w:hAnsi="Times New Roman" w:cs="Times New Roman"/>
                <w:b/>
                <w:sz w:val="28"/>
                <w:szCs w:val="28"/>
              </w:rPr>
              <w:t>»</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Участие в городских соревнованиях</w:t>
            </w:r>
          </w:p>
          <w:p w:rsidR="007224A3" w:rsidRPr="007224A3" w:rsidRDefault="007224A3" w:rsidP="009B6EE3">
            <w:pPr>
              <w:spacing w:after="0" w:line="360" w:lineRule="auto"/>
              <w:rPr>
                <w:rFonts w:ascii="Times New Roman" w:hAnsi="Times New Roman" w:cs="Times New Roman"/>
                <w:b/>
                <w:sz w:val="28"/>
                <w:szCs w:val="28"/>
              </w:rPr>
            </w:pPr>
            <w:r w:rsidRPr="007224A3">
              <w:rPr>
                <w:rFonts w:ascii="Times New Roman" w:hAnsi="Times New Roman" w:cs="Times New Roman"/>
                <w:b/>
                <w:sz w:val="28"/>
                <w:szCs w:val="28"/>
              </w:rPr>
              <w:t>«Губернаторские состязания» среди дошкольных образовательных учреждений города Н</w:t>
            </w:r>
            <w:r w:rsidR="00CC1468">
              <w:rPr>
                <w:rFonts w:ascii="Times New Roman" w:hAnsi="Times New Roman" w:cs="Times New Roman"/>
                <w:b/>
                <w:sz w:val="28"/>
                <w:szCs w:val="28"/>
              </w:rPr>
              <w:t>ягань</w:t>
            </w:r>
            <w:r w:rsidRPr="007224A3">
              <w:rPr>
                <w:rFonts w:ascii="Times New Roman" w:hAnsi="Times New Roman" w:cs="Times New Roman"/>
                <w:b/>
                <w:sz w:val="28"/>
                <w:szCs w:val="28"/>
              </w:rPr>
              <w:t>.</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Выполнение единых тестовых упражнений:</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Тест №1. Бег 30м с высокого старта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Тест №2. Прыжок в длину с места</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Тест №3. Челночный бег 3*10м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Тест №4. Подтягивание из виса лёжа на подвесной перекладине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(до 80 см)</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Тест №5. Наклоны вперед из </w:t>
            </w:r>
            <w:r w:rsidR="00CC1468" w:rsidRPr="007224A3">
              <w:rPr>
                <w:rFonts w:ascii="Times New Roman" w:hAnsi="Times New Roman" w:cs="Times New Roman"/>
                <w:sz w:val="28"/>
                <w:szCs w:val="28"/>
              </w:rPr>
              <w:t>положения,</w:t>
            </w:r>
            <w:r w:rsidRPr="007224A3">
              <w:rPr>
                <w:rFonts w:ascii="Times New Roman" w:hAnsi="Times New Roman" w:cs="Times New Roman"/>
                <w:sz w:val="28"/>
                <w:szCs w:val="28"/>
              </w:rPr>
              <w:t xml:space="preserve"> сидя на полу</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Тест №6. Бег 300 м с высокого старта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 xml:space="preserve">- Тест №7. Поднимание туловища из </w:t>
            </w:r>
            <w:r w:rsidR="00CC1468" w:rsidRPr="007224A3">
              <w:rPr>
                <w:rFonts w:ascii="Times New Roman" w:hAnsi="Times New Roman" w:cs="Times New Roman"/>
                <w:sz w:val="28"/>
                <w:szCs w:val="28"/>
              </w:rPr>
              <w:t>положения,</w:t>
            </w:r>
            <w:r w:rsidRPr="007224A3">
              <w:rPr>
                <w:rFonts w:ascii="Times New Roman" w:hAnsi="Times New Roman" w:cs="Times New Roman"/>
                <w:sz w:val="28"/>
                <w:szCs w:val="28"/>
              </w:rPr>
              <w:t xml:space="preserve"> лёжа на спине в сед </w:t>
            </w:r>
          </w:p>
          <w:p w:rsidR="007224A3" w:rsidRPr="007224A3" w:rsidRDefault="007224A3" w:rsidP="009B6EE3">
            <w:pPr>
              <w:spacing w:after="0" w:line="360" w:lineRule="auto"/>
              <w:rPr>
                <w:rFonts w:ascii="Times New Roman" w:hAnsi="Times New Roman" w:cs="Times New Roman"/>
                <w:sz w:val="28"/>
                <w:szCs w:val="28"/>
              </w:rPr>
            </w:pPr>
            <w:r w:rsidRPr="007224A3">
              <w:rPr>
                <w:rFonts w:ascii="Times New Roman" w:hAnsi="Times New Roman" w:cs="Times New Roman"/>
                <w:sz w:val="28"/>
                <w:szCs w:val="28"/>
              </w:rPr>
              <w:t>(за 30 сек)</w:t>
            </w:r>
          </w:p>
        </w:tc>
      </w:tr>
    </w:tbl>
    <w:p w:rsidR="007224A3" w:rsidRPr="001E6502" w:rsidRDefault="007224A3" w:rsidP="001E6502">
      <w:pPr>
        <w:spacing w:after="0"/>
        <w:rPr>
          <w:b/>
          <w:sz w:val="24"/>
          <w:szCs w:val="24"/>
          <w:lang w:val="en-US"/>
        </w:rPr>
      </w:pPr>
    </w:p>
    <w:p w:rsidR="00BA7077" w:rsidRPr="00BA7077" w:rsidRDefault="00BA7077" w:rsidP="00BA7077">
      <w:pPr>
        <w:jc w:val="center"/>
        <w:rPr>
          <w:rFonts w:ascii="Times New Roman" w:hAnsi="Times New Roman" w:cs="Times New Roman"/>
          <w:b/>
          <w:sz w:val="28"/>
          <w:szCs w:val="28"/>
        </w:rPr>
      </w:pPr>
      <w:r w:rsidRPr="00BA7077">
        <w:rPr>
          <w:rFonts w:ascii="Times New Roman" w:hAnsi="Times New Roman" w:cs="Times New Roman"/>
          <w:b/>
          <w:sz w:val="28"/>
          <w:szCs w:val="28"/>
          <w:lang w:val="en-US"/>
        </w:rPr>
        <w:t>IX</w:t>
      </w:r>
      <w:r w:rsidRPr="00BA7077">
        <w:rPr>
          <w:rFonts w:ascii="Times New Roman" w:hAnsi="Times New Roman" w:cs="Times New Roman"/>
          <w:b/>
          <w:sz w:val="28"/>
          <w:szCs w:val="28"/>
        </w:rPr>
        <w:t xml:space="preserve">. Результаты мониторинга </w:t>
      </w:r>
      <w:r w:rsidR="00CC1468" w:rsidRPr="00BA7077">
        <w:rPr>
          <w:rFonts w:ascii="Times New Roman" w:hAnsi="Times New Roman" w:cs="Times New Roman"/>
          <w:b/>
          <w:sz w:val="28"/>
          <w:szCs w:val="28"/>
        </w:rPr>
        <w:t>реализации программы</w:t>
      </w:r>
      <w:r w:rsidRPr="00BA7077">
        <w:rPr>
          <w:rFonts w:ascii="Times New Roman" w:hAnsi="Times New Roman" w:cs="Times New Roman"/>
          <w:b/>
          <w:sz w:val="28"/>
          <w:szCs w:val="28"/>
        </w:rPr>
        <w:t xml:space="preserve">  </w:t>
      </w:r>
    </w:p>
    <w:p w:rsidR="00BA7077" w:rsidRPr="00BA7077" w:rsidRDefault="00BA7077" w:rsidP="00BA7077">
      <w:pPr>
        <w:spacing w:after="0"/>
        <w:jc w:val="both"/>
        <w:rPr>
          <w:rFonts w:ascii="Times New Roman" w:hAnsi="Times New Roman" w:cs="Times New Roman"/>
          <w:bCs/>
          <w:sz w:val="28"/>
          <w:szCs w:val="28"/>
        </w:rPr>
      </w:pPr>
      <w:r w:rsidRPr="00BA7077">
        <w:rPr>
          <w:rFonts w:ascii="Times New Roman" w:hAnsi="Times New Roman" w:cs="Times New Roman"/>
          <w:sz w:val="28"/>
          <w:szCs w:val="28"/>
        </w:rPr>
        <w:t xml:space="preserve">    </w:t>
      </w:r>
      <w:r w:rsidRPr="00BA7077">
        <w:rPr>
          <w:rFonts w:ascii="Times New Roman" w:hAnsi="Times New Roman" w:cs="Times New Roman"/>
          <w:bCs/>
          <w:sz w:val="28"/>
          <w:szCs w:val="28"/>
        </w:rPr>
        <w:t>Показателями  эффективности  реализации программы  дополнительного образования спортивно-о</w:t>
      </w:r>
      <w:r w:rsidR="00CC1468">
        <w:rPr>
          <w:rFonts w:ascii="Times New Roman" w:hAnsi="Times New Roman" w:cs="Times New Roman"/>
          <w:bCs/>
          <w:sz w:val="28"/>
          <w:szCs w:val="28"/>
        </w:rPr>
        <w:t>здоровительной направленности «В</w:t>
      </w:r>
      <w:r w:rsidRPr="00BA7077">
        <w:rPr>
          <w:rFonts w:ascii="Times New Roman" w:hAnsi="Times New Roman" w:cs="Times New Roman"/>
          <w:bCs/>
          <w:sz w:val="28"/>
          <w:szCs w:val="28"/>
        </w:rPr>
        <w:t xml:space="preserve">ыше, сильнее, быстрее» </w:t>
      </w:r>
      <w:r w:rsidR="00CC1468" w:rsidRPr="00BA7077">
        <w:rPr>
          <w:rFonts w:ascii="Times New Roman" w:hAnsi="Times New Roman" w:cs="Times New Roman"/>
          <w:bCs/>
          <w:sz w:val="28"/>
          <w:szCs w:val="28"/>
        </w:rPr>
        <w:t>являются</w:t>
      </w:r>
      <w:r w:rsidRPr="00BA7077">
        <w:rPr>
          <w:rFonts w:ascii="Times New Roman" w:hAnsi="Times New Roman" w:cs="Times New Roman"/>
          <w:bCs/>
          <w:sz w:val="28"/>
          <w:szCs w:val="28"/>
        </w:rPr>
        <w:t>:</w:t>
      </w:r>
    </w:p>
    <w:p w:rsidR="00BA7077" w:rsidRPr="00BA7077" w:rsidRDefault="00BA7077" w:rsidP="00BA7077">
      <w:pPr>
        <w:numPr>
          <w:ilvl w:val="0"/>
          <w:numId w:val="24"/>
        </w:numPr>
        <w:spacing w:after="0"/>
        <w:rPr>
          <w:rFonts w:ascii="Times New Roman" w:hAnsi="Times New Roman" w:cs="Times New Roman"/>
          <w:sz w:val="28"/>
          <w:szCs w:val="28"/>
        </w:rPr>
      </w:pPr>
      <w:r w:rsidRPr="00BA7077">
        <w:rPr>
          <w:rFonts w:ascii="Times New Roman" w:hAnsi="Times New Roman" w:cs="Times New Roman"/>
          <w:sz w:val="28"/>
          <w:szCs w:val="28"/>
        </w:rPr>
        <w:t>Динамика развития физических качеств у детей</w:t>
      </w:r>
    </w:p>
    <w:p w:rsidR="00BA7077" w:rsidRPr="00BA7077" w:rsidRDefault="00BA7077" w:rsidP="00BA7077">
      <w:pPr>
        <w:numPr>
          <w:ilvl w:val="0"/>
          <w:numId w:val="24"/>
        </w:numPr>
        <w:spacing w:after="0"/>
        <w:rPr>
          <w:rFonts w:ascii="Times New Roman" w:hAnsi="Times New Roman" w:cs="Times New Roman"/>
          <w:sz w:val="28"/>
          <w:szCs w:val="28"/>
        </w:rPr>
      </w:pPr>
      <w:r w:rsidRPr="00BA7077">
        <w:rPr>
          <w:rFonts w:ascii="Times New Roman" w:hAnsi="Times New Roman" w:cs="Times New Roman"/>
          <w:sz w:val="28"/>
          <w:szCs w:val="28"/>
        </w:rPr>
        <w:t>Участие   детей в городских спортивно</w:t>
      </w:r>
      <w:r w:rsidR="00CC1468">
        <w:rPr>
          <w:rFonts w:ascii="Times New Roman" w:hAnsi="Times New Roman" w:cs="Times New Roman"/>
          <w:sz w:val="28"/>
          <w:szCs w:val="28"/>
        </w:rPr>
        <w:t xml:space="preserve"> </w:t>
      </w:r>
      <w:r w:rsidRPr="00BA7077">
        <w:rPr>
          <w:rFonts w:ascii="Times New Roman" w:hAnsi="Times New Roman" w:cs="Times New Roman"/>
          <w:sz w:val="28"/>
          <w:szCs w:val="28"/>
        </w:rPr>
        <w:t>- оздоровительных мероприятиях</w:t>
      </w:r>
    </w:p>
    <w:p w:rsidR="00BA7077" w:rsidRPr="00BA7077" w:rsidRDefault="00BA7077" w:rsidP="00BA7077">
      <w:pPr>
        <w:numPr>
          <w:ilvl w:val="0"/>
          <w:numId w:val="24"/>
        </w:numPr>
        <w:spacing w:after="0"/>
        <w:rPr>
          <w:rFonts w:ascii="Times New Roman" w:hAnsi="Times New Roman" w:cs="Times New Roman"/>
          <w:sz w:val="28"/>
          <w:szCs w:val="28"/>
        </w:rPr>
      </w:pPr>
      <w:r w:rsidRPr="00BA7077">
        <w:rPr>
          <w:rFonts w:ascii="Times New Roman" w:hAnsi="Times New Roman" w:cs="Times New Roman"/>
          <w:sz w:val="28"/>
          <w:szCs w:val="28"/>
        </w:rPr>
        <w:t>Доля  родителей, удовлетворенных вовлеченностью в  образовательную деятельность.</w:t>
      </w:r>
    </w:p>
    <w:p w:rsidR="00BA7077" w:rsidRPr="00BA7077" w:rsidRDefault="00BA7077" w:rsidP="00BA7077">
      <w:pPr>
        <w:rPr>
          <w:rFonts w:ascii="Times New Roman" w:hAnsi="Times New Roman" w:cs="Times New Roman"/>
          <w:b/>
          <w:bCs/>
          <w:sz w:val="28"/>
          <w:szCs w:val="28"/>
        </w:rPr>
      </w:pPr>
      <w:r w:rsidRPr="00BA7077">
        <w:rPr>
          <w:rFonts w:ascii="Times New Roman" w:hAnsi="Times New Roman" w:cs="Times New Roman"/>
          <w:b/>
          <w:bCs/>
          <w:sz w:val="28"/>
          <w:szCs w:val="28"/>
        </w:rPr>
        <w:t>1. Сравнительные результаты показателей индекса здоровья за два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4578"/>
      </w:tblGrid>
      <w:tr w:rsidR="00BA7077" w:rsidRPr="00BA7077" w:rsidTr="001E6502">
        <w:trPr>
          <w:trHeight w:val="301"/>
        </w:trPr>
        <w:tc>
          <w:tcPr>
            <w:tcW w:w="4479"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jc w:val="center"/>
              <w:rPr>
                <w:rFonts w:ascii="Times New Roman" w:hAnsi="Times New Roman" w:cs="Times New Roman"/>
                <w:sz w:val="28"/>
                <w:szCs w:val="28"/>
              </w:rPr>
            </w:pPr>
            <w:r w:rsidRPr="00BA7077">
              <w:rPr>
                <w:rFonts w:ascii="Times New Roman" w:hAnsi="Times New Roman" w:cs="Times New Roman"/>
                <w:sz w:val="28"/>
                <w:szCs w:val="28"/>
              </w:rPr>
              <w:t>201</w:t>
            </w:r>
            <w:r w:rsidR="000142B7">
              <w:rPr>
                <w:rFonts w:ascii="Times New Roman" w:hAnsi="Times New Roman" w:cs="Times New Roman"/>
                <w:sz w:val="28"/>
                <w:szCs w:val="28"/>
              </w:rPr>
              <w:t>3</w:t>
            </w:r>
            <w:r w:rsidRPr="00BA7077">
              <w:rPr>
                <w:rFonts w:ascii="Times New Roman" w:hAnsi="Times New Roman" w:cs="Times New Roman"/>
                <w:sz w:val="28"/>
                <w:szCs w:val="28"/>
              </w:rPr>
              <w:t>-201</w:t>
            </w:r>
            <w:r w:rsidR="000142B7">
              <w:rPr>
                <w:rFonts w:ascii="Times New Roman" w:hAnsi="Times New Roman" w:cs="Times New Roman"/>
                <w:sz w:val="28"/>
                <w:szCs w:val="28"/>
              </w:rPr>
              <w:t>4</w:t>
            </w:r>
            <w:r w:rsidRPr="00BA7077">
              <w:rPr>
                <w:rFonts w:ascii="Times New Roman" w:hAnsi="Times New Roman" w:cs="Times New Roman"/>
                <w:sz w:val="28"/>
                <w:szCs w:val="28"/>
              </w:rPr>
              <w:t xml:space="preserve"> учебный год</w:t>
            </w:r>
          </w:p>
        </w:tc>
        <w:tc>
          <w:tcPr>
            <w:tcW w:w="4578"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jc w:val="center"/>
              <w:rPr>
                <w:rFonts w:ascii="Times New Roman" w:hAnsi="Times New Roman" w:cs="Times New Roman"/>
                <w:sz w:val="28"/>
                <w:szCs w:val="28"/>
              </w:rPr>
            </w:pPr>
            <w:r w:rsidRPr="00BA7077">
              <w:rPr>
                <w:rFonts w:ascii="Times New Roman" w:hAnsi="Times New Roman" w:cs="Times New Roman"/>
                <w:sz w:val="28"/>
                <w:szCs w:val="28"/>
              </w:rPr>
              <w:t>201</w:t>
            </w:r>
            <w:r w:rsidR="000142B7">
              <w:rPr>
                <w:rFonts w:ascii="Times New Roman" w:hAnsi="Times New Roman" w:cs="Times New Roman"/>
                <w:sz w:val="28"/>
                <w:szCs w:val="28"/>
              </w:rPr>
              <w:t>4</w:t>
            </w:r>
            <w:r w:rsidRPr="00BA7077">
              <w:rPr>
                <w:rFonts w:ascii="Times New Roman" w:hAnsi="Times New Roman" w:cs="Times New Roman"/>
                <w:sz w:val="28"/>
                <w:szCs w:val="28"/>
              </w:rPr>
              <w:t>-201</w:t>
            </w:r>
            <w:r w:rsidR="000142B7">
              <w:rPr>
                <w:rFonts w:ascii="Times New Roman" w:hAnsi="Times New Roman" w:cs="Times New Roman"/>
                <w:sz w:val="28"/>
                <w:szCs w:val="28"/>
              </w:rPr>
              <w:t>5</w:t>
            </w:r>
            <w:r w:rsidRPr="00BA7077">
              <w:rPr>
                <w:rFonts w:ascii="Times New Roman" w:hAnsi="Times New Roman" w:cs="Times New Roman"/>
                <w:sz w:val="28"/>
                <w:szCs w:val="28"/>
              </w:rPr>
              <w:t xml:space="preserve"> учебный год</w:t>
            </w:r>
          </w:p>
        </w:tc>
      </w:tr>
      <w:tr w:rsidR="00BA7077" w:rsidRPr="00BA7077" w:rsidTr="001E6502">
        <w:trPr>
          <w:trHeight w:val="315"/>
        </w:trPr>
        <w:tc>
          <w:tcPr>
            <w:tcW w:w="4479" w:type="dxa"/>
            <w:tcBorders>
              <w:top w:val="single" w:sz="4" w:space="0" w:color="auto"/>
              <w:left w:val="single" w:sz="4" w:space="0" w:color="auto"/>
              <w:bottom w:val="single" w:sz="4" w:space="0" w:color="auto"/>
              <w:right w:val="single" w:sz="4" w:space="0" w:color="auto"/>
            </w:tcBorders>
          </w:tcPr>
          <w:p w:rsidR="00BA7077" w:rsidRPr="00BA7077" w:rsidRDefault="00BA7077" w:rsidP="00FC33B3">
            <w:pPr>
              <w:jc w:val="center"/>
              <w:rPr>
                <w:rFonts w:ascii="Times New Roman" w:hAnsi="Times New Roman" w:cs="Times New Roman"/>
                <w:b/>
                <w:bCs/>
                <w:sz w:val="28"/>
                <w:szCs w:val="28"/>
              </w:rPr>
            </w:pPr>
            <w:r w:rsidRPr="00BA7077">
              <w:rPr>
                <w:rFonts w:ascii="Times New Roman" w:hAnsi="Times New Roman" w:cs="Times New Roman"/>
                <w:b/>
                <w:bCs/>
                <w:sz w:val="28"/>
                <w:szCs w:val="28"/>
              </w:rPr>
              <w:t>27,5%</w:t>
            </w:r>
          </w:p>
        </w:tc>
        <w:tc>
          <w:tcPr>
            <w:tcW w:w="4578" w:type="dxa"/>
            <w:tcBorders>
              <w:top w:val="single" w:sz="4" w:space="0" w:color="auto"/>
              <w:left w:val="single" w:sz="4" w:space="0" w:color="auto"/>
              <w:bottom w:val="single" w:sz="4" w:space="0" w:color="auto"/>
              <w:right w:val="single" w:sz="4" w:space="0" w:color="auto"/>
            </w:tcBorders>
          </w:tcPr>
          <w:p w:rsidR="00BA7077" w:rsidRPr="00BA7077" w:rsidRDefault="00BA7077" w:rsidP="00FC33B3">
            <w:pPr>
              <w:jc w:val="center"/>
              <w:rPr>
                <w:rFonts w:ascii="Times New Roman" w:hAnsi="Times New Roman" w:cs="Times New Roman"/>
                <w:b/>
                <w:bCs/>
                <w:sz w:val="28"/>
                <w:szCs w:val="28"/>
              </w:rPr>
            </w:pPr>
            <w:r w:rsidRPr="00BA7077">
              <w:rPr>
                <w:rFonts w:ascii="Times New Roman" w:hAnsi="Times New Roman" w:cs="Times New Roman"/>
                <w:b/>
                <w:bCs/>
                <w:sz w:val="28"/>
                <w:szCs w:val="28"/>
              </w:rPr>
              <w:t>28%</w:t>
            </w:r>
          </w:p>
        </w:tc>
      </w:tr>
      <w:tr w:rsidR="00BA7077" w:rsidRPr="00BA7077" w:rsidTr="001E6502">
        <w:tblPrEx>
          <w:tblLook w:val="01E0"/>
        </w:tblPrEx>
        <w:tc>
          <w:tcPr>
            <w:tcW w:w="9057" w:type="dxa"/>
            <w:gridSpan w:val="2"/>
          </w:tcPr>
          <w:p w:rsidR="00BA7077" w:rsidRPr="00BA7077" w:rsidRDefault="00BA7077" w:rsidP="00FC33B3">
            <w:pPr>
              <w:rPr>
                <w:rFonts w:ascii="Times New Roman" w:hAnsi="Times New Roman" w:cs="Times New Roman"/>
                <w:b/>
                <w:sz w:val="28"/>
                <w:szCs w:val="28"/>
              </w:rPr>
            </w:pPr>
            <w:r w:rsidRPr="00BA7077">
              <w:rPr>
                <w:rFonts w:ascii="Times New Roman" w:hAnsi="Times New Roman" w:cs="Times New Roman"/>
                <w:b/>
                <w:noProof/>
                <w:sz w:val="28"/>
                <w:szCs w:val="28"/>
                <w:lang w:eastAsia="ru-RU"/>
              </w:rPr>
              <w:drawing>
                <wp:inline distT="0" distB="0" distL="0" distR="0">
                  <wp:extent cx="5614035" cy="196786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BA7077" w:rsidRPr="00BA7077" w:rsidRDefault="00BA7077" w:rsidP="00BA7077">
      <w:pPr>
        <w:rPr>
          <w:rFonts w:ascii="Times New Roman" w:hAnsi="Times New Roman" w:cs="Times New Roman"/>
          <w:sz w:val="28"/>
          <w:szCs w:val="28"/>
        </w:rPr>
      </w:pPr>
    </w:p>
    <w:p w:rsidR="00BA7077" w:rsidRPr="00BA7077" w:rsidRDefault="00BA7077" w:rsidP="00BA7077">
      <w:pPr>
        <w:jc w:val="center"/>
        <w:rPr>
          <w:rFonts w:ascii="Times New Roman" w:hAnsi="Times New Roman" w:cs="Times New Roman"/>
          <w:b/>
          <w:sz w:val="28"/>
          <w:szCs w:val="28"/>
        </w:rPr>
      </w:pPr>
      <w:r w:rsidRPr="00BA7077">
        <w:rPr>
          <w:rFonts w:ascii="Times New Roman" w:hAnsi="Times New Roman" w:cs="Times New Roman"/>
          <w:b/>
          <w:sz w:val="28"/>
          <w:szCs w:val="28"/>
        </w:rPr>
        <w:t xml:space="preserve">2. Сравнительные результаты   </w:t>
      </w:r>
      <w:bookmarkStart w:id="0" w:name="OLE_LINK1"/>
      <w:bookmarkStart w:id="1" w:name="OLE_LINK2"/>
      <w:r w:rsidRPr="00BA7077">
        <w:rPr>
          <w:rFonts w:ascii="Times New Roman" w:hAnsi="Times New Roman" w:cs="Times New Roman"/>
          <w:b/>
          <w:sz w:val="28"/>
          <w:szCs w:val="28"/>
        </w:rPr>
        <w:t xml:space="preserve">развития физических качеств </w:t>
      </w:r>
      <w:bookmarkEnd w:id="0"/>
      <w:bookmarkEnd w:id="1"/>
      <w:r w:rsidRPr="00BA7077">
        <w:rPr>
          <w:rFonts w:ascii="Times New Roman" w:hAnsi="Times New Roman" w:cs="Times New Roman"/>
          <w:b/>
          <w:sz w:val="28"/>
          <w:szCs w:val="28"/>
        </w:rPr>
        <w:t>у детей</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4"/>
        <w:gridCol w:w="698"/>
        <w:gridCol w:w="698"/>
        <w:gridCol w:w="698"/>
        <w:gridCol w:w="698"/>
        <w:gridCol w:w="698"/>
        <w:gridCol w:w="698"/>
        <w:gridCol w:w="698"/>
        <w:gridCol w:w="698"/>
        <w:gridCol w:w="698"/>
        <w:gridCol w:w="698"/>
        <w:gridCol w:w="698"/>
        <w:gridCol w:w="698"/>
        <w:gridCol w:w="720"/>
        <w:gridCol w:w="720"/>
      </w:tblGrid>
      <w:tr w:rsidR="00BA7077" w:rsidRPr="00BA7077" w:rsidTr="00FC33B3">
        <w:trPr>
          <w:trHeight w:val="255"/>
        </w:trPr>
        <w:tc>
          <w:tcPr>
            <w:tcW w:w="1164" w:type="dxa"/>
            <w:vMerge w:val="restart"/>
          </w:tcPr>
          <w:p w:rsidR="00BA7077" w:rsidRPr="000142B7" w:rsidRDefault="00BA7077" w:rsidP="00FC33B3">
            <w:pPr>
              <w:jc w:val="center"/>
              <w:rPr>
                <w:rFonts w:ascii="Times New Roman" w:hAnsi="Times New Roman" w:cs="Times New Roman"/>
                <w:sz w:val="24"/>
                <w:szCs w:val="24"/>
              </w:rPr>
            </w:pPr>
            <w:r w:rsidRPr="000142B7">
              <w:rPr>
                <w:rFonts w:ascii="Times New Roman" w:hAnsi="Times New Roman" w:cs="Times New Roman"/>
                <w:sz w:val="24"/>
                <w:szCs w:val="24"/>
              </w:rPr>
              <w:t>Уровни развития</w:t>
            </w:r>
          </w:p>
        </w:tc>
        <w:tc>
          <w:tcPr>
            <w:tcW w:w="8376" w:type="dxa"/>
            <w:gridSpan w:val="12"/>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Основные физические качества</w:t>
            </w:r>
          </w:p>
        </w:tc>
        <w:tc>
          <w:tcPr>
            <w:tcW w:w="1440" w:type="dxa"/>
            <w:gridSpan w:val="2"/>
            <w:vMerge w:val="restart"/>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Средний показатель уровня развития физических качеств</w:t>
            </w:r>
          </w:p>
        </w:tc>
      </w:tr>
      <w:tr w:rsidR="00BA7077" w:rsidRPr="00BA7077" w:rsidTr="00FC33B3">
        <w:trPr>
          <w:trHeight w:val="435"/>
        </w:trPr>
        <w:tc>
          <w:tcPr>
            <w:tcW w:w="1164" w:type="dxa"/>
            <w:vMerge/>
          </w:tcPr>
          <w:p w:rsidR="00BA7077" w:rsidRPr="000142B7" w:rsidRDefault="00BA7077" w:rsidP="00FC33B3">
            <w:pPr>
              <w:jc w:val="center"/>
              <w:rPr>
                <w:rFonts w:ascii="Times New Roman" w:hAnsi="Times New Roman" w:cs="Times New Roman"/>
                <w:sz w:val="24"/>
                <w:szCs w:val="24"/>
              </w:rPr>
            </w:pP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Быстрота</w:t>
            </w:r>
          </w:p>
          <w:p w:rsidR="00BA7077" w:rsidRPr="00BA7077" w:rsidRDefault="00BA7077" w:rsidP="001D2851">
            <w:pPr>
              <w:spacing w:after="0" w:line="240" w:lineRule="auto"/>
              <w:jc w:val="center"/>
              <w:rPr>
                <w:rFonts w:ascii="Times New Roman" w:hAnsi="Times New Roman" w:cs="Times New Roman"/>
                <w:sz w:val="24"/>
                <w:szCs w:val="24"/>
              </w:rPr>
            </w:pP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ловкость</w:t>
            </w: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Гибкость</w:t>
            </w: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Скоростно-силовые качества</w:t>
            </w: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Выносли</w:t>
            </w:r>
          </w:p>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вость</w:t>
            </w:r>
          </w:p>
        </w:tc>
        <w:tc>
          <w:tcPr>
            <w:tcW w:w="1396" w:type="dxa"/>
            <w:gridSpan w:val="2"/>
          </w:tcPr>
          <w:p w:rsidR="00BA7077" w:rsidRPr="00BA7077" w:rsidRDefault="00BA7077" w:rsidP="001D2851">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Мышечная сила</w:t>
            </w:r>
          </w:p>
        </w:tc>
        <w:tc>
          <w:tcPr>
            <w:tcW w:w="1440" w:type="dxa"/>
            <w:gridSpan w:val="2"/>
            <w:vMerge/>
          </w:tcPr>
          <w:p w:rsidR="00BA7077" w:rsidRPr="00BA7077" w:rsidRDefault="00BA7077" w:rsidP="00FC33B3">
            <w:pPr>
              <w:jc w:val="center"/>
              <w:rPr>
                <w:rFonts w:ascii="Times New Roman" w:hAnsi="Times New Roman" w:cs="Times New Roman"/>
                <w:sz w:val="24"/>
                <w:szCs w:val="24"/>
              </w:rPr>
            </w:pPr>
          </w:p>
        </w:tc>
      </w:tr>
      <w:tr w:rsidR="00BA7077" w:rsidRPr="00BA7077" w:rsidTr="000142B7">
        <w:trPr>
          <w:trHeight w:val="1009"/>
        </w:trPr>
        <w:tc>
          <w:tcPr>
            <w:tcW w:w="1164" w:type="dxa"/>
            <w:vMerge/>
          </w:tcPr>
          <w:p w:rsidR="00BA7077" w:rsidRPr="000142B7" w:rsidRDefault="00BA7077" w:rsidP="00FC33B3">
            <w:pPr>
              <w:jc w:val="center"/>
              <w:rPr>
                <w:rFonts w:ascii="Times New Roman" w:hAnsi="Times New Roman" w:cs="Times New Roman"/>
                <w:sz w:val="24"/>
                <w:szCs w:val="24"/>
              </w:rPr>
            </w:pPr>
          </w:p>
        </w:tc>
        <w:tc>
          <w:tcPr>
            <w:tcW w:w="698" w:type="dxa"/>
          </w:tcPr>
          <w:p w:rsidR="00BA7077" w:rsidRPr="00BA7077" w:rsidRDefault="00BA707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sidR="000142B7">
              <w:rPr>
                <w:rFonts w:ascii="Times New Roman" w:hAnsi="Times New Roman" w:cs="Times New Roman"/>
                <w:sz w:val="24"/>
                <w:szCs w:val="24"/>
              </w:rPr>
              <w:t>3</w:t>
            </w:r>
            <w:r w:rsidRPr="00BA7077">
              <w:rPr>
                <w:rFonts w:ascii="Times New Roman" w:hAnsi="Times New Roman" w:cs="Times New Roman"/>
                <w:sz w:val="24"/>
                <w:szCs w:val="24"/>
              </w:rPr>
              <w:t>-201</w:t>
            </w:r>
            <w:r w:rsidR="000142B7">
              <w:rPr>
                <w:rFonts w:ascii="Times New Roman" w:hAnsi="Times New Roman" w:cs="Times New Roman"/>
                <w:sz w:val="24"/>
                <w:szCs w:val="24"/>
              </w:rPr>
              <w:t>4</w:t>
            </w:r>
          </w:p>
        </w:tc>
        <w:tc>
          <w:tcPr>
            <w:tcW w:w="698" w:type="dxa"/>
          </w:tcPr>
          <w:p w:rsidR="00BA7077" w:rsidRPr="00BA7077" w:rsidRDefault="00BA707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sidR="000142B7">
              <w:rPr>
                <w:rFonts w:ascii="Times New Roman" w:hAnsi="Times New Roman" w:cs="Times New Roman"/>
                <w:sz w:val="24"/>
                <w:szCs w:val="24"/>
              </w:rPr>
              <w:t>4</w:t>
            </w:r>
            <w:r w:rsidRPr="00BA7077">
              <w:rPr>
                <w:rFonts w:ascii="Times New Roman" w:hAnsi="Times New Roman" w:cs="Times New Roman"/>
                <w:sz w:val="24"/>
                <w:szCs w:val="24"/>
              </w:rPr>
              <w:t>-201</w:t>
            </w:r>
            <w:r w:rsidR="000142B7">
              <w:rPr>
                <w:rFonts w:ascii="Times New Roman" w:hAnsi="Times New Roman" w:cs="Times New Roman"/>
                <w:sz w:val="24"/>
                <w:szCs w:val="24"/>
              </w:rPr>
              <w:t>5</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698"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c>
          <w:tcPr>
            <w:tcW w:w="720"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3</w:t>
            </w:r>
            <w:r w:rsidRPr="00BA7077">
              <w:rPr>
                <w:rFonts w:ascii="Times New Roman" w:hAnsi="Times New Roman" w:cs="Times New Roman"/>
                <w:sz w:val="24"/>
                <w:szCs w:val="24"/>
              </w:rPr>
              <w:t>-201</w:t>
            </w:r>
            <w:r>
              <w:rPr>
                <w:rFonts w:ascii="Times New Roman" w:hAnsi="Times New Roman" w:cs="Times New Roman"/>
                <w:sz w:val="24"/>
                <w:szCs w:val="24"/>
              </w:rPr>
              <w:t>4</w:t>
            </w:r>
          </w:p>
        </w:tc>
        <w:tc>
          <w:tcPr>
            <w:tcW w:w="720" w:type="dxa"/>
          </w:tcPr>
          <w:p w:rsidR="00BA7077" w:rsidRPr="00BA7077" w:rsidRDefault="000142B7" w:rsidP="000142B7">
            <w:pPr>
              <w:spacing w:after="0" w:line="240" w:lineRule="auto"/>
              <w:jc w:val="center"/>
              <w:rPr>
                <w:rFonts w:ascii="Times New Roman" w:hAnsi="Times New Roman" w:cs="Times New Roman"/>
                <w:sz w:val="24"/>
                <w:szCs w:val="24"/>
              </w:rPr>
            </w:pPr>
            <w:r w:rsidRPr="00BA7077">
              <w:rPr>
                <w:rFonts w:ascii="Times New Roman" w:hAnsi="Times New Roman" w:cs="Times New Roman"/>
                <w:sz w:val="24"/>
                <w:szCs w:val="24"/>
              </w:rPr>
              <w:t>201</w:t>
            </w:r>
            <w:r>
              <w:rPr>
                <w:rFonts w:ascii="Times New Roman" w:hAnsi="Times New Roman" w:cs="Times New Roman"/>
                <w:sz w:val="24"/>
                <w:szCs w:val="24"/>
              </w:rPr>
              <w:t>4</w:t>
            </w:r>
            <w:r w:rsidRPr="00BA7077">
              <w:rPr>
                <w:rFonts w:ascii="Times New Roman" w:hAnsi="Times New Roman" w:cs="Times New Roman"/>
                <w:sz w:val="24"/>
                <w:szCs w:val="24"/>
              </w:rPr>
              <w:t>-201</w:t>
            </w:r>
            <w:r>
              <w:rPr>
                <w:rFonts w:ascii="Times New Roman" w:hAnsi="Times New Roman" w:cs="Times New Roman"/>
                <w:sz w:val="24"/>
                <w:szCs w:val="24"/>
              </w:rPr>
              <w:t>5</w:t>
            </w:r>
          </w:p>
        </w:tc>
      </w:tr>
      <w:tr w:rsidR="00BA7077" w:rsidRPr="00BA7077" w:rsidTr="00FC33B3">
        <w:tc>
          <w:tcPr>
            <w:tcW w:w="1164" w:type="dxa"/>
          </w:tcPr>
          <w:p w:rsidR="00BA7077" w:rsidRPr="000142B7" w:rsidRDefault="00BA7077" w:rsidP="00FC33B3">
            <w:pPr>
              <w:jc w:val="center"/>
              <w:rPr>
                <w:rFonts w:ascii="Times New Roman" w:hAnsi="Times New Roman" w:cs="Times New Roman"/>
                <w:sz w:val="24"/>
                <w:szCs w:val="24"/>
              </w:rPr>
            </w:pPr>
            <w:r w:rsidRPr="000142B7">
              <w:rPr>
                <w:rFonts w:ascii="Times New Roman" w:hAnsi="Times New Roman" w:cs="Times New Roman"/>
                <w:sz w:val="24"/>
                <w:szCs w:val="24"/>
              </w:rPr>
              <w:t>Высокий</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42%</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82%</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40%</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80%</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25%</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65%</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39%</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79%</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32%</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72%</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30%</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70%</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55%</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87%</w:t>
            </w:r>
          </w:p>
        </w:tc>
      </w:tr>
      <w:tr w:rsidR="00BA7077" w:rsidRPr="00BA7077" w:rsidTr="00FC33B3">
        <w:tc>
          <w:tcPr>
            <w:tcW w:w="1164" w:type="dxa"/>
          </w:tcPr>
          <w:p w:rsidR="00BA7077" w:rsidRPr="000142B7" w:rsidRDefault="00BA7077" w:rsidP="00FC33B3">
            <w:pPr>
              <w:jc w:val="center"/>
              <w:rPr>
                <w:rFonts w:ascii="Times New Roman" w:hAnsi="Times New Roman" w:cs="Times New Roman"/>
                <w:sz w:val="24"/>
                <w:szCs w:val="24"/>
              </w:rPr>
            </w:pPr>
            <w:r w:rsidRPr="000142B7">
              <w:rPr>
                <w:rFonts w:ascii="Times New Roman" w:hAnsi="Times New Roman" w:cs="Times New Roman"/>
                <w:sz w:val="24"/>
                <w:szCs w:val="24"/>
              </w:rPr>
              <w:t>Средний</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58%</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12%</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60%</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20%</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69%</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35%</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61%</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21%</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68%</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28%</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64%</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30%</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45%</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13%</w:t>
            </w:r>
          </w:p>
        </w:tc>
      </w:tr>
      <w:tr w:rsidR="00BA7077" w:rsidRPr="00BA7077" w:rsidTr="00FC33B3">
        <w:tc>
          <w:tcPr>
            <w:tcW w:w="1164" w:type="dxa"/>
          </w:tcPr>
          <w:p w:rsidR="00BA7077" w:rsidRPr="000142B7" w:rsidRDefault="00BA7077" w:rsidP="00FC33B3">
            <w:pPr>
              <w:jc w:val="center"/>
              <w:rPr>
                <w:rFonts w:ascii="Times New Roman" w:hAnsi="Times New Roman" w:cs="Times New Roman"/>
                <w:sz w:val="24"/>
                <w:szCs w:val="24"/>
              </w:rPr>
            </w:pPr>
            <w:r w:rsidRPr="000142B7">
              <w:rPr>
                <w:rFonts w:ascii="Times New Roman" w:hAnsi="Times New Roman" w:cs="Times New Roman"/>
                <w:sz w:val="24"/>
                <w:szCs w:val="24"/>
              </w:rPr>
              <w:t>Низкий</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6%</w:t>
            </w:r>
          </w:p>
        </w:tc>
        <w:tc>
          <w:tcPr>
            <w:tcW w:w="698"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c>
          <w:tcPr>
            <w:tcW w:w="720" w:type="dxa"/>
          </w:tcPr>
          <w:p w:rsidR="00BA7077" w:rsidRPr="00BA7077" w:rsidRDefault="00BA7077" w:rsidP="00FC33B3">
            <w:pPr>
              <w:jc w:val="center"/>
              <w:rPr>
                <w:rFonts w:ascii="Times New Roman" w:hAnsi="Times New Roman" w:cs="Times New Roman"/>
                <w:sz w:val="24"/>
                <w:szCs w:val="24"/>
              </w:rPr>
            </w:pPr>
            <w:r w:rsidRPr="00BA7077">
              <w:rPr>
                <w:rFonts w:ascii="Times New Roman" w:hAnsi="Times New Roman" w:cs="Times New Roman"/>
                <w:sz w:val="24"/>
                <w:szCs w:val="24"/>
              </w:rPr>
              <w:t>--</w:t>
            </w:r>
          </w:p>
        </w:tc>
      </w:tr>
    </w:tbl>
    <w:p w:rsidR="000142B7" w:rsidRDefault="000142B7" w:rsidP="00B03403">
      <w:pPr>
        <w:jc w:val="both"/>
        <w:rPr>
          <w:rFonts w:ascii="Times New Roman" w:hAnsi="Times New Roman" w:cs="Times New Roman"/>
          <w:b/>
          <w:sz w:val="28"/>
          <w:szCs w:val="28"/>
        </w:rPr>
      </w:pPr>
    </w:p>
    <w:p w:rsidR="00BA7077" w:rsidRPr="00BA7077" w:rsidRDefault="00BA7077" w:rsidP="00B03403">
      <w:pPr>
        <w:jc w:val="both"/>
        <w:rPr>
          <w:rFonts w:ascii="Times New Roman" w:hAnsi="Times New Roman" w:cs="Times New Roman"/>
          <w:b/>
          <w:sz w:val="28"/>
          <w:szCs w:val="28"/>
        </w:rPr>
      </w:pPr>
      <w:r w:rsidRPr="00BA7077">
        <w:rPr>
          <w:rFonts w:ascii="Times New Roman" w:hAnsi="Times New Roman" w:cs="Times New Roman"/>
          <w:b/>
          <w:sz w:val="28"/>
          <w:szCs w:val="28"/>
        </w:rPr>
        <w:t>Сравнительная диаграмма динамики развития физических качеств</w:t>
      </w:r>
    </w:p>
    <w:p w:rsidR="00BA7077" w:rsidRPr="00BA7077" w:rsidRDefault="00BA7077" w:rsidP="00BA7077">
      <w:pPr>
        <w:jc w:val="center"/>
        <w:rPr>
          <w:rFonts w:ascii="Times New Roman" w:hAnsi="Times New Roman" w:cs="Times New Roman"/>
          <w:b/>
          <w:sz w:val="28"/>
          <w:szCs w:val="28"/>
        </w:rPr>
      </w:pPr>
      <w:r w:rsidRPr="00BA7077">
        <w:rPr>
          <w:rFonts w:ascii="Times New Roman" w:hAnsi="Times New Roman" w:cs="Times New Roman"/>
          <w:b/>
          <w:noProof/>
          <w:sz w:val="28"/>
          <w:szCs w:val="28"/>
          <w:lang w:eastAsia="ru-RU"/>
        </w:rPr>
        <w:drawing>
          <wp:inline distT="0" distB="0" distL="0" distR="0">
            <wp:extent cx="2743200" cy="18288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7077" w:rsidRPr="00BA7077" w:rsidRDefault="00BA7077" w:rsidP="00BA7077">
      <w:pPr>
        <w:numPr>
          <w:ilvl w:val="0"/>
          <w:numId w:val="16"/>
        </w:numPr>
        <w:jc w:val="center"/>
        <w:rPr>
          <w:rFonts w:ascii="Times New Roman" w:hAnsi="Times New Roman" w:cs="Times New Roman"/>
          <w:b/>
          <w:sz w:val="28"/>
          <w:szCs w:val="28"/>
        </w:rPr>
      </w:pPr>
      <w:r w:rsidRPr="00BA7077">
        <w:rPr>
          <w:rFonts w:ascii="Times New Roman" w:hAnsi="Times New Roman" w:cs="Times New Roman"/>
          <w:b/>
          <w:sz w:val="28"/>
          <w:szCs w:val="28"/>
        </w:rPr>
        <w:t>Результаты  участия   детей в городских спортивно- оздоровительных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A7077" w:rsidRPr="00BA7077" w:rsidTr="00FC33B3">
        <w:trPr>
          <w:trHeight w:val="283"/>
        </w:trPr>
        <w:tc>
          <w:tcPr>
            <w:tcW w:w="3190" w:type="dxa"/>
            <w:vMerge w:val="restart"/>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 xml:space="preserve">Наименование мероприятия </w:t>
            </w:r>
          </w:p>
        </w:tc>
        <w:tc>
          <w:tcPr>
            <w:tcW w:w="6381" w:type="dxa"/>
            <w:gridSpan w:val="2"/>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Учебный год</w:t>
            </w:r>
          </w:p>
        </w:tc>
      </w:tr>
      <w:tr w:rsidR="00BA7077" w:rsidRPr="00BA7077" w:rsidTr="00FC33B3">
        <w:tc>
          <w:tcPr>
            <w:tcW w:w="3190" w:type="dxa"/>
            <w:vMerge/>
          </w:tcPr>
          <w:p w:rsidR="00BA7077" w:rsidRPr="00BA7077" w:rsidRDefault="00BA7077" w:rsidP="000142B7">
            <w:pPr>
              <w:spacing w:after="0" w:line="240" w:lineRule="auto"/>
              <w:jc w:val="center"/>
              <w:rPr>
                <w:rFonts w:ascii="Times New Roman" w:hAnsi="Times New Roman" w:cs="Times New Roman"/>
                <w:sz w:val="28"/>
                <w:szCs w:val="28"/>
              </w:rPr>
            </w:pPr>
          </w:p>
        </w:tc>
        <w:tc>
          <w:tcPr>
            <w:tcW w:w="3190" w:type="dxa"/>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201</w:t>
            </w:r>
            <w:r w:rsidR="000142B7">
              <w:rPr>
                <w:rFonts w:ascii="Times New Roman" w:hAnsi="Times New Roman" w:cs="Times New Roman"/>
                <w:sz w:val="28"/>
                <w:szCs w:val="28"/>
              </w:rPr>
              <w:t>3</w:t>
            </w:r>
            <w:r w:rsidRPr="00BA7077">
              <w:rPr>
                <w:rFonts w:ascii="Times New Roman" w:hAnsi="Times New Roman" w:cs="Times New Roman"/>
                <w:sz w:val="28"/>
                <w:szCs w:val="28"/>
              </w:rPr>
              <w:t>-201</w:t>
            </w:r>
            <w:r w:rsidR="000142B7">
              <w:rPr>
                <w:rFonts w:ascii="Times New Roman" w:hAnsi="Times New Roman" w:cs="Times New Roman"/>
                <w:sz w:val="28"/>
                <w:szCs w:val="28"/>
              </w:rPr>
              <w:t>4</w:t>
            </w:r>
            <w:r w:rsidRPr="00BA7077">
              <w:rPr>
                <w:rFonts w:ascii="Times New Roman" w:hAnsi="Times New Roman" w:cs="Times New Roman"/>
                <w:sz w:val="28"/>
                <w:szCs w:val="28"/>
              </w:rPr>
              <w:t>уч. год</w:t>
            </w:r>
          </w:p>
        </w:tc>
        <w:tc>
          <w:tcPr>
            <w:tcW w:w="3191" w:type="dxa"/>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201</w:t>
            </w:r>
            <w:r w:rsidR="000142B7">
              <w:rPr>
                <w:rFonts w:ascii="Times New Roman" w:hAnsi="Times New Roman" w:cs="Times New Roman"/>
                <w:sz w:val="28"/>
                <w:szCs w:val="28"/>
              </w:rPr>
              <w:t>4</w:t>
            </w:r>
            <w:r w:rsidRPr="00BA7077">
              <w:rPr>
                <w:rFonts w:ascii="Times New Roman" w:hAnsi="Times New Roman" w:cs="Times New Roman"/>
                <w:sz w:val="28"/>
                <w:szCs w:val="28"/>
              </w:rPr>
              <w:t>-201</w:t>
            </w:r>
            <w:r w:rsidR="000142B7">
              <w:rPr>
                <w:rFonts w:ascii="Times New Roman" w:hAnsi="Times New Roman" w:cs="Times New Roman"/>
                <w:sz w:val="28"/>
                <w:szCs w:val="28"/>
              </w:rPr>
              <w:t>5</w:t>
            </w:r>
            <w:r w:rsidRPr="00BA7077">
              <w:rPr>
                <w:rFonts w:ascii="Times New Roman" w:hAnsi="Times New Roman" w:cs="Times New Roman"/>
                <w:sz w:val="28"/>
                <w:szCs w:val="28"/>
              </w:rPr>
              <w:t xml:space="preserve"> уч. год</w:t>
            </w:r>
          </w:p>
        </w:tc>
      </w:tr>
      <w:tr w:rsidR="00BA7077" w:rsidRPr="00BA7077" w:rsidTr="00FC33B3">
        <w:trPr>
          <w:trHeight w:val="837"/>
        </w:trPr>
        <w:tc>
          <w:tcPr>
            <w:tcW w:w="3190" w:type="dxa"/>
          </w:tcPr>
          <w:p w:rsidR="00BA7077" w:rsidRPr="00BA7077" w:rsidRDefault="00BA7077" w:rsidP="000142B7">
            <w:p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Спортивное соревнование «Губернаторские состязания»</w:t>
            </w:r>
          </w:p>
        </w:tc>
        <w:tc>
          <w:tcPr>
            <w:tcW w:w="3190" w:type="dxa"/>
          </w:tcPr>
          <w:p w:rsidR="00BA7077" w:rsidRPr="00BA7077" w:rsidRDefault="000142B7" w:rsidP="000142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BA7077" w:rsidRPr="00BA7077">
              <w:rPr>
                <w:rFonts w:ascii="Times New Roman" w:hAnsi="Times New Roman" w:cs="Times New Roman"/>
                <w:sz w:val="28"/>
                <w:szCs w:val="28"/>
              </w:rPr>
              <w:t xml:space="preserve"> место</w:t>
            </w:r>
          </w:p>
        </w:tc>
        <w:tc>
          <w:tcPr>
            <w:tcW w:w="3191" w:type="dxa"/>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4 место</w:t>
            </w:r>
          </w:p>
        </w:tc>
      </w:tr>
    </w:tbl>
    <w:p w:rsidR="00BA7077" w:rsidRPr="00BA7077" w:rsidRDefault="00BA7077" w:rsidP="00BA7077">
      <w:pPr>
        <w:rPr>
          <w:rFonts w:ascii="Times New Roman" w:hAnsi="Times New Roman" w:cs="Times New Roman"/>
          <w:sz w:val="28"/>
          <w:szCs w:val="28"/>
        </w:rPr>
      </w:pPr>
    </w:p>
    <w:p w:rsidR="00BA7077" w:rsidRPr="00BA7077" w:rsidRDefault="00BA7077" w:rsidP="00BA7077">
      <w:pPr>
        <w:pStyle w:val="10"/>
        <w:jc w:val="center"/>
        <w:rPr>
          <w:rFonts w:ascii="Times New Roman" w:hAnsi="Times New Roman" w:cs="Times New Roman"/>
          <w:b/>
          <w:bCs/>
          <w:sz w:val="28"/>
          <w:szCs w:val="28"/>
        </w:rPr>
      </w:pPr>
      <w:r w:rsidRPr="00BA7077">
        <w:rPr>
          <w:rFonts w:ascii="Times New Roman" w:hAnsi="Times New Roman" w:cs="Times New Roman"/>
          <w:sz w:val="28"/>
          <w:szCs w:val="28"/>
        </w:rPr>
        <w:t xml:space="preserve">4. </w:t>
      </w:r>
      <w:r w:rsidRPr="00BA7077">
        <w:rPr>
          <w:rFonts w:ascii="Times New Roman" w:hAnsi="Times New Roman" w:cs="Times New Roman"/>
          <w:b/>
          <w:bCs/>
          <w:sz w:val="28"/>
          <w:szCs w:val="28"/>
        </w:rPr>
        <w:t>Сравнительные результаты   вовлечения родителей</w:t>
      </w:r>
    </w:p>
    <w:p w:rsidR="00BA7077" w:rsidRPr="00BA7077" w:rsidRDefault="00BA7077" w:rsidP="00BA7077">
      <w:pPr>
        <w:pStyle w:val="10"/>
        <w:jc w:val="center"/>
        <w:rPr>
          <w:rFonts w:ascii="Times New Roman" w:hAnsi="Times New Roman" w:cs="Times New Roman"/>
          <w:b/>
          <w:bCs/>
          <w:sz w:val="28"/>
          <w:szCs w:val="28"/>
        </w:rPr>
      </w:pPr>
      <w:r w:rsidRPr="00BA7077">
        <w:rPr>
          <w:rFonts w:ascii="Times New Roman" w:hAnsi="Times New Roman" w:cs="Times New Roman"/>
          <w:b/>
          <w:bCs/>
          <w:sz w:val="28"/>
          <w:szCs w:val="28"/>
        </w:rPr>
        <w:t>в  работу спортивно-оздоровительной секции</w:t>
      </w:r>
    </w:p>
    <w:tbl>
      <w:tblPr>
        <w:tblpPr w:leftFromText="180" w:rightFromText="180" w:vertAnchor="text" w:horzAnchor="page" w:tblpX="2314" w:tblpY="217"/>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0"/>
        <w:gridCol w:w="5515"/>
      </w:tblGrid>
      <w:tr w:rsidR="00BA7077" w:rsidRPr="00BA7077" w:rsidTr="00FC33B3">
        <w:trPr>
          <w:cantSplit/>
          <w:trHeight w:val="344"/>
        </w:trPr>
        <w:tc>
          <w:tcPr>
            <w:tcW w:w="2400"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Года</w:t>
            </w:r>
          </w:p>
        </w:tc>
        <w:tc>
          <w:tcPr>
            <w:tcW w:w="5515"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tabs>
                <w:tab w:val="left" w:pos="0"/>
              </w:tabs>
              <w:spacing w:after="0" w:line="240" w:lineRule="auto"/>
              <w:jc w:val="center"/>
              <w:rPr>
                <w:rFonts w:ascii="Times New Roman" w:hAnsi="Times New Roman" w:cs="Times New Roman"/>
                <w:sz w:val="28"/>
                <w:szCs w:val="28"/>
              </w:rPr>
            </w:pPr>
            <w:r w:rsidRPr="00BA7077">
              <w:rPr>
                <w:rFonts w:ascii="Times New Roman" w:hAnsi="Times New Roman" w:cs="Times New Roman"/>
                <w:sz w:val="28"/>
                <w:szCs w:val="28"/>
              </w:rPr>
              <w:t>Уровень  вовлеченности</w:t>
            </w:r>
          </w:p>
        </w:tc>
      </w:tr>
      <w:tr w:rsidR="00BA7077" w:rsidRPr="00BA7077" w:rsidTr="00BA7077">
        <w:trPr>
          <w:trHeight w:val="536"/>
        </w:trPr>
        <w:tc>
          <w:tcPr>
            <w:tcW w:w="2400"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 xml:space="preserve"> 201</w:t>
            </w:r>
            <w:r w:rsidR="000142B7">
              <w:rPr>
                <w:rFonts w:ascii="Times New Roman" w:hAnsi="Times New Roman" w:cs="Times New Roman"/>
                <w:sz w:val="28"/>
                <w:szCs w:val="28"/>
              </w:rPr>
              <w:t>3</w:t>
            </w:r>
            <w:r w:rsidRPr="00BA7077">
              <w:rPr>
                <w:rFonts w:ascii="Times New Roman" w:hAnsi="Times New Roman" w:cs="Times New Roman"/>
                <w:sz w:val="28"/>
                <w:szCs w:val="28"/>
              </w:rPr>
              <w:t xml:space="preserve"> – 201</w:t>
            </w:r>
            <w:r w:rsidR="000142B7">
              <w:rPr>
                <w:rFonts w:ascii="Times New Roman" w:hAnsi="Times New Roman" w:cs="Times New Roman"/>
                <w:sz w:val="28"/>
                <w:szCs w:val="28"/>
              </w:rPr>
              <w:t>4</w:t>
            </w:r>
            <w:r w:rsidRPr="00BA7077">
              <w:rPr>
                <w:rFonts w:ascii="Times New Roman" w:hAnsi="Times New Roman" w:cs="Times New Roman"/>
                <w:sz w:val="28"/>
                <w:szCs w:val="28"/>
              </w:rPr>
              <w:t xml:space="preserve"> </w:t>
            </w:r>
          </w:p>
        </w:tc>
        <w:tc>
          <w:tcPr>
            <w:tcW w:w="5515"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spacing w:after="0" w:line="240" w:lineRule="auto"/>
              <w:jc w:val="center"/>
              <w:rPr>
                <w:rFonts w:ascii="Times New Roman" w:hAnsi="Times New Roman" w:cs="Times New Roman"/>
                <w:bCs/>
                <w:sz w:val="28"/>
                <w:szCs w:val="28"/>
              </w:rPr>
            </w:pPr>
            <w:r w:rsidRPr="00BA7077">
              <w:rPr>
                <w:rFonts w:ascii="Times New Roman" w:hAnsi="Times New Roman" w:cs="Times New Roman"/>
                <w:bCs/>
                <w:sz w:val="28"/>
                <w:szCs w:val="28"/>
              </w:rPr>
              <w:t xml:space="preserve">65% </w:t>
            </w:r>
          </w:p>
        </w:tc>
      </w:tr>
      <w:tr w:rsidR="00BA7077" w:rsidRPr="00BA7077" w:rsidTr="00FC33B3">
        <w:trPr>
          <w:trHeight w:val="508"/>
        </w:trPr>
        <w:tc>
          <w:tcPr>
            <w:tcW w:w="2400"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201</w:t>
            </w:r>
            <w:r w:rsidR="000142B7">
              <w:rPr>
                <w:rFonts w:ascii="Times New Roman" w:hAnsi="Times New Roman" w:cs="Times New Roman"/>
                <w:sz w:val="28"/>
                <w:szCs w:val="28"/>
              </w:rPr>
              <w:t>4</w:t>
            </w:r>
            <w:r w:rsidRPr="00BA7077">
              <w:rPr>
                <w:rFonts w:ascii="Times New Roman" w:hAnsi="Times New Roman" w:cs="Times New Roman"/>
                <w:sz w:val="28"/>
                <w:szCs w:val="28"/>
              </w:rPr>
              <w:t>– 201</w:t>
            </w:r>
            <w:r w:rsidR="000142B7">
              <w:rPr>
                <w:rFonts w:ascii="Times New Roman" w:hAnsi="Times New Roman" w:cs="Times New Roman"/>
                <w:sz w:val="28"/>
                <w:szCs w:val="28"/>
              </w:rPr>
              <w:t>5</w:t>
            </w:r>
          </w:p>
        </w:tc>
        <w:tc>
          <w:tcPr>
            <w:tcW w:w="5515" w:type="dxa"/>
            <w:tcBorders>
              <w:top w:val="single" w:sz="4" w:space="0" w:color="auto"/>
              <w:left w:val="single" w:sz="4" w:space="0" w:color="auto"/>
              <w:bottom w:val="single" w:sz="4" w:space="0" w:color="auto"/>
              <w:right w:val="single" w:sz="4" w:space="0" w:color="auto"/>
            </w:tcBorders>
          </w:tcPr>
          <w:p w:rsidR="00BA7077" w:rsidRPr="00BA7077" w:rsidRDefault="00BA7077" w:rsidP="000142B7">
            <w:pPr>
              <w:spacing w:after="0" w:line="240" w:lineRule="auto"/>
              <w:jc w:val="center"/>
              <w:rPr>
                <w:rFonts w:ascii="Times New Roman" w:hAnsi="Times New Roman" w:cs="Times New Roman"/>
                <w:bCs/>
                <w:sz w:val="28"/>
                <w:szCs w:val="28"/>
              </w:rPr>
            </w:pPr>
            <w:r w:rsidRPr="00BA7077">
              <w:rPr>
                <w:rFonts w:ascii="Times New Roman" w:hAnsi="Times New Roman" w:cs="Times New Roman"/>
                <w:bCs/>
                <w:sz w:val="28"/>
                <w:szCs w:val="28"/>
              </w:rPr>
              <w:t xml:space="preserve">85% </w:t>
            </w:r>
          </w:p>
        </w:tc>
      </w:tr>
    </w:tbl>
    <w:p w:rsidR="00BA7077" w:rsidRPr="00BA7077" w:rsidRDefault="00BA7077" w:rsidP="00BA7077">
      <w:pPr>
        <w:pStyle w:val="10"/>
        <w:rPr>
          <w:rFonts w:ascii="Times New Roman" w:hAnsi="Times New Roman" w:cs="Times New Roman"/>
          <w:sz w:val="28"/>
          <w:szCs w:val="28"/>
        </w:rPr>
      </w:pPr>
    </w:p>
    <w:p w:rsidR="00BA7077" w:rsidRPr="00BA7077" w:rsidRDefault="00BA7077" w:rsidP="00BA7077">
      <w:pPr>
        <w:tabs>
          <w:tab w:val="left" w:pos="0"/>
        </w:tabs>
        <w:rPr>
          <w:rFonts w:ascii="Times New Roman" w:hAnsi="Times New Roman" w:cs="Times New Roman"/>
          <w:b/>
          <w:bCs/>
          <w:sz w:val="28"/>
          <w:szCs w:val="28"/>
        </w:rPr>
      </w:pPr>
    </w:p>
    <w:p w:rsidR="00BA7077" w:rsidRPr="00BA7077" w:rsidRDefault="00BA7077" w:rsidP="00BA7077">
      <w:pPr>
        <w:tabs>
          <w:tab w:val="left" w:pos="0"/>
        </w:tabs>
        <w:rPr>
          <w:rFonts w:ascii="Times New Roman" w:hAnsi="Times New Roman" w:cs="Times New Roman"/>
          <w:b/>
          <w:bCs/>
          <w:sz w:val="28"/>
          <w:szCs w:val="28"/>
        </w:rPr>
      </w:pPr>
    </w:p>
    <w:p w:rsidR="00BA7077" w:rsidRPr="00BA7077" w:rsidRDefault="00BA7077" w:rsidP="00BA7077">
      <w:pPr>
        <w:tabs>
          <w:tab w:val="left" w:pos="0"/>
        </w:tabs>
        <w:rPr>
          <w:rFonts w:ascii="Times New Roman" w:hAnsi="Times New Roman" w:cs="Times New Roman"/>
          <w:b/>
          <w:bCs/>
          <w:sz w:val="28"/>
          <w:szCs w:val="28"/>
        </w:rPr>
      </w:pPr>
    </w:p>
    <w:p w:rsidR="00BA7077" w:rsidRPr="00BA7077" w:rsidRDefault="00BA7077" w:rsidP="00BA7077">
      <w:pPr>
        <w:tabs>
          <w:tab w:val="left" w:pos="0"/>
        </w:tabs>
        <w:rPr>
          <w:rFonts w:ascii="Times New Roman" w:hAnsi="Times New Roman" w:cs="Times New Roman"/>
          <w:b/>
          <w:bCs/>
          <w:sz w:val="28"/>
          <w:szCs w:val="28"/>
        </w:rPr>
      </w:pPr>
    </w:p>
    <w:p w:rsidR="001D2851" w:rsidRDefault="001D2851" w:rsidP="001E6502">
      <w:pPr>
        <w:tabs>
          <w:tab w:val="left" w:pos="0"/>
        </w:tabs>
        <w:jc w:val="center"/>
        <w:rPr>
          <w:rFonts w:ascii="Times New Roman" w:hAnsi="Times New Roman" w:cs="Times New Roman"/>
          <w:b/>
          <w:sz w:val="28"/>
          <w:szCs w:val="28"/>
        </w:rPr>
      </w:pPr>
    </w:p>
    <w:p w:rsidR="00B03403" w:rsidRPr="001E6502" w:rsidRDefault="00BA7077" w:rsidP="001E6502">
      <w:pPr>
        <w:tabs>
          <w:tab w:val="left" w:pos="0"/>
        </w:tabs>
        <w:jc w:val="center"/>
        <w:rPr>
          <w:rFonts w:ascii="Times New Roman" w:hAnsi="Times New Roman" w:cs="Times New Roman"/>
          <w:b/>
          <w:bCs/>
          <w:sz w:val="28"/>
          <w:szCs w:val="28"/>
        </w:rPr>
      </w:pPr>
      <w:r w:rsidRPr="00BA7077">
        <w:rPr>
          <w:rFonts w:ascii="Times New Roman" w:hAnsi="Times New Roman" w:cs="Times New Roman"/>
          <w:b/>
          <w:bCs/>
          <w:noProof/>
          <w:sz w:val="28"/>
          <w:szCs w:val="28"/>
          <w:lang w:eastAsia="ru-RU"/>
        </w:rPr>
        <w:drawing>
          <wp:inline distT="0" distB="0" distL="0" distR="0">
            <wp:extent cx="2743200" cy="18288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b/>
          <w:sz w:val="28"/>
          <w:szCs w:val="28"/>
        </w:rPr>
        <w:t xml:space="preserve">  </w:t>
      </w:r>
      <w:r w:rsidR="00B03403">
        <w:rPr>
          <w:rFonts w:ascii="Times New Roman" w:hAnsi="Times New Roman" w:cs="Times New Roman"/>
          <w:b/>
          <w:sz w:val="28"/>
          <w:szCs w:val="28"/>
        </w:rPr>
        <w:t xml:space="preserve">                           </w:t>
      </w:r>
    </w:p>
    <w:p w:rsidR="00BA7077" w:rsidRPr="001E6502" w:rsidRDefault="00BA7077" w:rsidP="00BA7077">
      <w:pPr>
        <w:rPr>
          <w:rFonts w:ascii="Times New Roman" w:hAnsi="Times New Roman" w:cs="Times New Roman"/>
          <w:b/>
          <w:sz w:val="28"/>
          <w:szCs w:val="28"/>
          <w:lang w:val="en-US"/>
        </w:rPr>
      </w:pPr>
      <w:r w:rsidRPr="00BA7077">
        <w:rPr>
          <w:rFonts w:ascii="Times New Roman" w:hAnsi="Times New Roman" w:cs="Times New Roman"/>
          <w:b/>
          <w:sz w:val="28"/>
          <w:szCs w:val="28"/>
        </w:rPr>
        <w:lastRenderedPageBreak/>
        <w:t>Список литературы</w:t>
      </w: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В.Г.Алямовская, Программа«Как воспитать здорового ребенка», Новгород, 1993 г.</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Е.Н.Вавилова. Развивайте у дошкольников ловкость, силу, выносливость. М. Просвещение, 1981г.</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Э.С.Вильчковский. Развитие двигательной функции у детей.  Киев: Здоровья, 1983-208с.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Л.Д Глазырина Физическая культура – дошкольникам. Старший возраст. – М.: Гуманит, изд. центр Владос, 1999г. 264с.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Двигательные качества  и методика их развития у дошкольников. Сост. Н.А. Ноткина – СПб.: Образование , 1993г.- 36с.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Змановский Ю.Ф. Воспитаем детей здоровыми. – М.: Медицина. 1989г.-128с.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В.А.Муравьев, Н.Н. Назарова. Воспитание физических качеств детей дошкольного возраста. Методическое пособие. – М.: Айрис-пресс, 2004г.-112с.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Оценка физического и нервно-психического развития детей дошкольного возраста. Сост. Н.А.Ноткина, Л.И. Казьмина, Н.Н. Бойнович.- СПб.: Акцидент, 1999г.-32с.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М.А. Рунова. Двигательная активность ребенка в детском саду.- М.: Мозаика – Синтез, 2000г.-256с.</w:t>
      </w:r>
    </w:p>
    <w:p w:rsidR="00BA7077" w:rsidRPr="00BA7077" w:rsidRDefault="00BA7077" w:rsidP="00BA7077">
      <w:pPr>
        <w:rPr>
          <w:rFonts w:ascii="Times New Roman" w:hAnsi="Times New Roman" w:cs="Times New Roman"/>
          <w:sz w:val="28"/>
          <w:szCs w:val="28"/>
        </w:rPr>
      </w:pPr>
    </w:p>
    <w:p w:rsidR="00BA7077" w:rsidRPr="00BA7077" w:rsidRDefault="00BA7077" w:rsidP="00BA7077">
      <w:pPr>
        <w:numPr>
          <w:ilvl w:val="0"/>
          <w:numId w:val="25"/>
        </w:numPr>
        <w:spacing w:after="0" w:line="240" w:lineRule="auto"/>
        <w:rPr>
          <w:rFonts w:ascii="Times New Roman" w:hAnsi="Times New Roman" w:cs="Times New Roman"/>
          <w:sz w:val="28"/>
          <w:szCs w:val="28"/>
        </w:rPr>
      </w:pPr>
      <w:r w:rsidRPr="00BA7077">
        <w:rPr>
          <w:rFonts w:ascii="Times New Roman" w:hAnsi="Times New Roman" w:cs="Times New Roman"/>
          <w:sz w:val="28"/>
          <w:szCs w:val="28"/>
        </w:rPr>
        <w:t xml:space="preserve">Т.И. Осокина Физическая культура в детском саду.  – 3-е изд., перераб.- М.: Просвещение, 1986. – 304с. </w:t>
      </w:r>
    </w:p>
    <w:p w:rsidR="00BA7077" w:rsidRPr="00BA7077" w:rsidRDefault="00BA7077" w:rsidP="00BA7077">
      <w:pPr>
        <w:rPr>
          <w:rFonts w:ascii="Times New Roman" w:hAnsi="Times New Roman" w:cs="Times New Roman"/>
          <w:sz w:val="28"/>
          <w:szCs w:val="28"/>
        </w:rPr>
      </w:pPr>
    </w:p>
    <w:p w:rsidR="001D2851" w:rsidRDefault="00BA7077" w:rsidP="001D2851">
      <w:p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11 </w:t>
      </w:r>
      <w:r w:rsidRPr="00BA7077">
        <w:rPr>
          <w:rFonts w:ascii="Times New Roman" w:hAnsi="Times New Roman" w:cs="Times New Roman"/>
          <w:sz w:val="28"/>
          <w:szCs w:val="28"/>
        </w:rPr>
        <w:t>Л.В.Яковлева, Р.А. Юдина  Программа «Старт», методические</w:t>
      </w:r>
    </w:p>
    <w:p w:rsidR="007224A3" w:rsidRPr="00BA7077" w:rsidRDefault="00BA7077" w:rsidP="001D2851">
      <w:pPr>
        <w:spacing w:after="0" w:line="240" w:lineRule="auto"/>
        <w:ind w:left="284" w:hanging="284"/>
        <w:rPr>
          <w:rFonts w:ascii="Times New Roman" w:hAnsi="Times New Roman" w:cs="Times New Roman"/>
          <w:b/>
          <w:sz w:val="28"/>
          <w:szCs w:val="28"/>
        </w:rPr>
      </w:pPr>
      <w:r w:rsidRPr="00BA7077">
        <w:rPr>
          <w:rFonts w:ascii="Times New Roman" w:hAnsi="Times New Roman" w:cs="Times New Roman"/>
          <w:sz w:val="28"/>
          <w:szCs w:val="28"/>
        </w:rPr>
        <w:t xml:space="preserve"> </w:t>
      </w:r>
      <w:r>
        <w:rPr>
          <w:rFonts w:ascii="Times New Roman" w:hAnsi="Times New Roman" w:cs="Times New Roman"/>
          <w:sz w:val="28"/>
          <w:szCs w:val="28"/>
        </w:rPr>
        <w:t xml:space="preserve">  </w:t>
      </w:r>
      <w:r w:rsidR="001D2851">
        <w:rPr>
          <w:rFonts w:ascii="Times New Roman" w:hAnsi="Times New Roman" w:cs="Times New Roman"/>
          <w:sz w:val="28"/>
          <w:szCs w:val="28"/>
        </w:rPr>
        <w:t xml:space="preserve">      </w:t>
      </w:r>
      <w:r w:rsidRPr="00BA7077">
        <w:rPr>
          <w:rFonts w:ascii="Times New Roman" w:hAnsi="Times New Roman" w:cs="Times New Roman"/>
          <w:sz w:val="28"/>
          <w:szCs w:val="28"/>
        </w:rPr>
        <w:t>рекомендации - Физическое развитие и здоровье детей 3-7 лет, М</w:t>
      </w:r>
    </w:p>
    <w:sectPr w:rsidR="007224A3" w:rsidRPr="00BA7077" w:rsidSect="007224A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5B62"/>
    <w:lvl w:ilvl="0">
      <w:numFmt w:val="decimal"/>
      <w:lvlText w:val="*"/>
      <w:lvlJc w:val="left"/>
    </w:lvl>
  </w:abstractNum>
  <w:abstractNum w:abstractNumId="1">
    <w:nsid w:val="032B2DBC"/>
    <w:multiLevelType w:val="hybridMultilevel"/>
    <w:tmpl w:val="937ECEAA"/>
    <w:lvl w:ilvl="0" w:tplc="C8E469F4">
      <w:start w:val="1"/>
      <w:numFmt w:val="bullet"/>
      <w:lvlText w:val=""/>
      <w:lvlJc w:val="left"/>
      <w:pPr>
        <w:ind w:left="720" w:hanging="360"/>
      </w:pPr>
      <w:rPr>
        <w:rFonts w:ascii="Symbol" w:hAnsi="Symbol" w:hint="default"/>
        <w:b/>
        <w:sz w:val="22"/>
        <w:szCs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6E7F38"/>
    <w:multiLevelType w:val="hybridMultilevel"/>
    <w:tmpl w:val="C8D4F02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
    <w:nsid w:val="0623257C"/>
    <w:multiLevelType w:val="hybridMultilevel"/>
    <w:tmpl w:val="A12EF360"/>
    <w:lvl w:ilvl="0" w:tplc="4C805FC0">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4">
    <w:nsid w:val="07742B52"/>
    <w:multiLevelType w:val="singleLevel"/>
    <w:tmpl w:val="6C2AEB80"/>
    <w:lvl w:ilvl="0">
      <w:start w:val="10"/>
      <w:numFmt w:val="decimal"/>
      <w:lvlText w:val="%1."/>
      <w:legacy w:legacy="1" w:legacySpace="0" w:legacyIndent="345"/>
      <w:lvlJc w:val="left"/>
      <w:rPr>
        <w:rFonts w:ascii="Times New Roman" w:hAnsi="Times New Roman" w:cs="Times New Roman" w:hint="default"/>
      </w:rPr>
    </w:lvl>
  </w:abstractNum>
  <w:abstractNum w:abstractNumId="5">
    <w:nsid w:val="0F502D91"/>
    <w:multiLevelType w:val="hybridMultilevel"/>
    <w:tmpl w:val="7B06F08A"/>
    <w:lvl w:ilvl="0" w:tplc="A504F550">
      <w:start w:val="1"/>
      <w:numFmt w:val="decimal"/>
      <w:lvlText w:val="%1."/>
      <w:lvlJc w:val="left"/>
      <w:pPr>
        <w:tabs>
          <w:tab w:val="num" w:pos="0"/>
        </w:tabs>
        <w:ind w:left="0" w:firstLine="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1D3DAB"/>
    <w:multiLevelType w:val="hybridMultilevel"/>
    <w:tmpl w:val="F36E6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0115C"/>
    <w:multiLevelType w:val="singleLevel"/>
    <w:tmpl w:val="E098DAEA"/>
    <w:lvl w:ilvl="0">
      <w:start w:val="5"/>
      <w:numFmt w:val="decimal"/>
      <w:lvlText w:val="%1."/>
      <w:legacy w:legacy="1" w:legacySpace="0" w:legacyIndent="289"/>
      <w:lvlJc w:val="left"/>
      <w:rPr>
        <w:rFonts w:ascii="Times New Roman" w:hAnsi="Times New Roman" w:cs="Times New Roman" w:hint="default"/>
      </w:rPr>
    </w:lvl>
  </w:abstractNum>
  <w:abstractNum w:abstractNumId="8">
    <w:nsid w:val="126D08B7"/>
    <w:multiLevelType w:val="hybridMultilevel"/>
    <w:tmpl w:val="F7AAD876"/>
    <w:lvl w:ilvl="0" w:tplc="ABC2C39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55C19"/>
    <w:multiLevelType w:val="hybridMultilevel"/>
    <w:tmpl w:val="AE16ECA8"/>
    <w:lvl w:ilvl="0" w:tplc="1D12BD38">
      <w:start w:val="1"/>
      <w:numFmt w:val="decimal"/>
      <w:lvlText w:val="%1."/>
      <w:lvlJc w:val="left"/>
      <w:pPr>
        <w:ind w:left="360" w:hanging="360"/>
      </w:pPr>
      <w:rPr>
        <w:rFonts w:eastAsia="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1FBC2F58"/>
    <w:multiLevelType w:val="hybridMultilevel"/>
    <w:tmpl w:val="EE0E4872"/>
    <w:lvl w:ilvl="0" w:tplc="B066CF9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6C1F52"/>
    <w:multiLevelType w:val="hybridMultilevel"/>
    <w:tmpl w:val="7F1E07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B965D3"/>
    <w:multiLevelType w:val="hybridMultilevel"/>
    <w:tmpl w:val="FC82C9F8"/>
    <w:lvl w:ilvl="0" w:tplc="E8F22456">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382B7C"/>
    <w:multiLevelType w:val="hybridMultilevel"/>
    <w:tmpl w:val="04E89DB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1071DFC"/>
    <w:multiLevelType w:val="hybridMultilevel"/>
    <w:tmpl w:val="E4DA13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79F0F86"/>
    <w:multiLevelType w:val="hybridMultilevel"/>
    <w:tmpl w:val="E4005824"/>
    <w:lvl w:ilvl="0" w:tplc="AD9CB0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292572"/>
    <w:multiLevelType w:val="hybridMultilevel"/>
    <w:tmpl w:val="A1EEC2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115F76"/>
    <w:multiLevelType w:val="singleLevel"/>
    <w:tmpl w:val="EEDAE3C6"/>
    <w:lvl w:ilvl="0">
      <w:start w:val="6"/>
      <w:numFmt w:val="decimal"/>
      <w:lvlText w:val="%1."/>
      <w:legacy w:legacy="1" w:legacySpace="0" w:legacyIndent="267"/>
      <w:lvlJc w:val="left"/>
      <w:rPr>
        <w:rFonts w:ascii="Times New Roman" w:hAnsi="Times New Roman" w:cs="Times New Roman" w:hint="default"/>
      </w:rPr>
    </w:lvl>
  </w:abstractNum>
  <w:abstractNum w:abstractNumId="18">
    <w:nsid w:val="4D69065A"/>
    <w:multiLevelType w:val="hybridMultilevel"/>
    <w:tmpl w:val="DB76DC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AD2320"/>
    <w:multiLevelType w:val="hybridMultilevel"/>
    <w:tmpl w:val="51AED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970700"/>
    <w:multiLevelType w:val="singleLevel"/>
    <w:tmpl w:val="C69268BE"/>
    <w:lvl w:ilvl="0">
      <w:start w:val="1"/>
      <w:numFmt w:val="decimal"/>
      <w:lvlText w:val="%1."/>
      <w:legacy w:legacy="1" w:legacySpace="0" w:legacyIndent="274"/>
      <w:lvlJc w:val="left"/>
      <w:rPr>
        <w:rFonts w:ascii="Times New Roman" w:hAnsi="Times New Roman" w:cs="Times New Roman" w:hint="default"/>
      </w:rPr>
    </w:lvl>
  </w:abstractNum>
  <w:abstractNum w:abstractNumId="21">
    <w:nsid w:val="50C013BC"/>
    <w:multiLevelType w:val="singleLevel"/>
    <w:tmpl w:val="8C5062D2"/>
    <w:lvl w:ilvl="0">
      <w:start w:val="1"/>
      <w:numFmt w:val="decimal"/>
      <w:lvlText w:val="%1."/>
      <w:legacy w:legacy="1" w:legacySpace="0" w:legacyIndent="259"/>
      <w:lvlJc w:val="left"/>
      <w:rPr>
        <w:rFonts w:ascii="Times New Roman" w:hAnsi="Times New Roman" w:cs="Times New Roman" w:hint="default"/>
      </w:rPr>
    </w:lvl>
  </w:abstractNum>
  <w:abstractNum w:abstractNumId="22">
    <w:nsid w:val="52EA0F80"/>
    <w:multiLevelType w:val="hybridMultilevel"/>
    <w:tmpl w:val="BC0CC7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0A731D"/>
    <w:multiLevelType w:val="hybridMultilevel"/>
    <w:tmpl w:val="84D2D4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A8D2CA4"/>
    <w:multiLevelType w:val="hybridMultilevel"/>
    <w:tmpl w:val="765297A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5CCA0E3D"/>
    <w:multiLevelType w:val="hybridMultilevel"/>
    <w:tmpl w:val="F3BC370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D4976D1"/>
    <w:multiLevelType w:val="singleLevel"/>
    <w:tmpl w:val="F612953E"/>
    <w:lvl w:ilvl="0">
      <w:start w:val="8"/>
      <w:numFmt w:val="decimal"/>
      <w:lvlText w:val="%1."/>
      <w:legacy w:legacy="1" w:legacySpace="0" w:legacyIndent="266"/>
      <w:lvlJc w:val="left"/>
      <w:rPr>
        <w:rFonts w:ascii="Times New Roman" w:hAnsi="Times New Roman" w:cs="Times New Roman" w:hint="default"/>
      </w:rPr>
    </w:lvl>
  </w:abstractNum>
  <w:abstractNum w:abstractNumId="27">
    <w:nsid w:val="60F73A3E"/>
    <w:multiLevelType w:val="hybridMultilevel"/>
    <w:tmpl w:val="D19E37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28">
    <w:nsid w:val="62372A64"/>
    <w:multiLevelType w:val="singleLevel"/>
    <w:tmpl w:val="169CBFCE"/>
    <w:lvl w:ilvl="0">
      <w:start w:val="1"/>
      <w:numFmt w:val="decimal"/>
      <w:lvlText w:val="%1."/>
      <w:legacy w:legacy="1" w:legacySpace="0" w:legacyIndent="273"/>
      <w:lvlJc w:val="left"/>
      <w:rPr>
        <w:rFonts w:ascii="Times New Roman" w:hAnsi="Times New Roman" w:cs="Times New Roman" w:hint="default"/>
      </w:rPr>
    </w:lvl>
  </w:abstractNum>
  <w:abstractNum w:abstractNumId="29">
    <w:nsid w:val="66092DC7"/>
    <w:multiLevelType w:val="hybridMultilevel"/>
    <w:tmpl w:val="C4B4C5A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6F76C1D"/>
    <w:multiLevelType w:val="hybridMultilevel"/>
    <w:tmpl w:val="BD54E38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846"/>
        </w:tabs>
        <w:ind w:left="846" w:hanging="360"/>
      </w:pPr>
      <w:rPr>
        <w:rFonts w:ascii="Courier New" w:hAnsi="Courier New" w:hint="default"/>
      </w:rPr>
    </w:lvl>
    <w:lvl w:ilvl="2" w:tplc="04190005">
      <w:start w:val="1"/>
      <w:numFmt w:val="bullet"/>
      <w:lvlText w:val=""/>
      <w:lvlJc w:val="left"/>
      <w:pPr>
        <w:tabs>
          <w:tab w:val="num" w:pos="1566"/>
        </w:tabs>
        <w:ind w:left="1566" w:hanging="360"/>
      </w:pPr>
      <w:rPr>
        <w:rFonts w:ascii="Wingdings" w:hAnsi="Wingdings" w:hint="default"/>
      </w:rPr>
    </w:lvl>
    <w:lvl w:ilvl="3" w:tplc="04190001">
      <w:start w:val="1"/>
      <w:numFmt w:val="bullet"/>
      <w:lvlText w:val=""/>
      <w:lvlJc w:val="left"/>
      <w:pPr>
        <w:tabs>
          <w:tab w:val="num" w:pos="2286"/>
        </w:tabs>
        <w:ind w:left="2286" w:hanging="360"/>
      </w:pPr>
      <w:rPr>
        <w:rFonts w:ascii="Symbol" w:hAnsi="Symbol" w:hint="default"/>
      </w:rPr>
    </w:lvl>
    <w:lvl w:ilvl="4" w:tplc="04190003">
      <w:start w:val="1"/>
      <w:numFmt w:val="bullet"/>
      <w:lvlText w:val="o"/>
      <w:lvlJc w:val="left"/>
      <w:pPr>
        <w:tabs>
          <w:tab w:val="num" w:pos="3006"/>
        </w:tabs>
        <w:ind w:left="3006" w:hanging="360"/>
      </w:pPr>
      <w:rPr>
        <w:rFonts w:ascii="Courier New" w:hAnsi="Courier New" w:hint="default"/>
      </w:rPr>
    </w:lvl>
    <w:lvl w:ilvl="5" w:tplc="04190005">
      <w:start w:val="1"/>
      <w:numFmt w:val="bullet"/>
      <w:lvlText w:val=""/>
      <w:lvlJc w:val="left"/>
      <w:pPr>
        <w:tabs>
          <w:tab w:val="num" w:pos="3726"/>
        </w:tabs>
        <w:ind w:left="3726" w:hanging="360"/>
      </w:pPr>
      <w:rPr>
        <w:rFonts w:ascii="Wingdings" w:hAnsi="Wingdings" w:hint="default"/>
      </w:rPr>
    </w:lvl>
    <w:lvl w:ilvl="6" w:tplc="04190001">
      <w:start w:val="1"/>
      <w:numFmt w:val="bullet"/>
      <w:lvlText w:val=""/>
      <w:lvlJc w:val="left"/>
      <w:pPr>
        <w:tabs>
          <w:tab w:val="num" w:pos="4446"/>
        </w:tabs>
        <w:ind w:left="4446" w:hanging="360"/>
      </w:pPr>
      <w:rPr>
        <w:rFonts w:ascii="Symbol" w:hAnsi="Symbol" w:hint="default"/>
      </w:rPr>
    </w:lvl>
    <w:lvl w:ilvl="7" w:tplc="04190003">
      <w:start w:val="1"/>
      <w:numFmt w:val="bullet"/>
      <w:lvlText w:val="o"/>
      <w:lvlJc w:val="left"/>
      <w:pPr>
        <w:tabs>
          <w:tab w:val="num" w:pos="5166"/>
        </w:tabs>
        <w:ind w:left="5166" w:hanging="360"/>
      </w:pPr>
      <w:rPr>
        <w:rFonts w:ascii="Courier New" w:hAnsi="Courier New" w:hint="default"/>
      </w:rPr>
    </w:lvl>
    <w:lvl w:ilvl="8" w:tplc="04190005">
      <w:start w:val="1"/>
      <w:numFmt w:val="bullet"/>
      <w:lvlText w:val=""/>
      <w:lvlJc w:val="left"/>
      <w:pPr>
        <w:tabs>
          <w:tab w:val="num" w:pos="5886"/>
        </w:tabs>
        <w:ind w:left="5886" w:hanging="360"/>
      </w:pPr>
      <w:rPr>
        <w:rFonts w:ascii="Wingdings" w:hAnsi="Wingdings" w:hint="default"/>
      </w:rPr>
    </w:lvl>
  </w:abstractNum>
  <w:abstractNum w:abstractNumId="31">
    <w:nsid w:val="6BA140F3"/>
    <w:multiLevelType w:val="hybridMultilevel"/>
    <w:tmpl w:val="126CF9D8"/>
    <w:lvl w:ilvl="0" w:tplc="ECFE59A8">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FF3201"/>
    <w:multiLevelType w:val="hybridMultilevel"/>
    <w:tmpl w:val="28ACD9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48111C"/>
    <w:multiLevelType w:val="hybridMultilevel"/>
    <w:tmpl w:val="2402D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4163E7B"/>
    <w:multiLevelType w:val="hybridMultilevel"/>
    <w:tmpl w:val="97F63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C5317E"/>
    <w:multiLevelType w:val="hybridMultilevel"/>
    <w:tmpl w:val="C57CD9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C2911B5"/>
    <w:multiLevelType w:val="hybridMultilevel"/>
    <w:tmpl w:val="4C90C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EF1861"/>
    <w:multiLevelType w:val="singleLevel"/>
    <w:tmpl w:val="B596EDB4"/>
    <w:lvl w:ilvl="0">
      <w:start w:val="1"/>
      <w:numFmt w:val="decimal"/>
      <w:lvlText w:val="%1."/>
      <w:legacy w:legacy="1" w:legacySpace="0" w:legacyIndent="252"/>
      <w:lvlJc w:val="left"/>
      <w:rPr>
        <w:rFonts w:ascii="Times New Roman" w:hAnsi="Times New Roman" w:cs="Times New Roman" w:hint="default"/>
        <w:b/>
      </w:rPr>
    </w:lvl>
  </w:abstractNum>
  <w:num w:numId="1">
    <w:abstractNumId w:val="32"/>
  </w:num>
  <w:num w:numId="2">
    <w:abstractNumId w:val="3"/>
  </w:num>
  <w:num w:numId="3">
    <w:abstractNumId w:val="12"/>
  </w:num>
  <w:num w:numId="4">
    <w:abstractNumId w:val="1"/>
  </w:num>
  <w:num w:numId="5">
    <w:abstractNumId w:val="35"/>
  </w:num>
  <w:num w:numId="6">
    <w:abstractNumId w:val="13"/>
  </w:num>
  <w:num w:numId="7">
    <w:abstractNumId w:val="18"/>
  </w:num>
  <w:num w:numId="8">
    <w:abstractNumId w:val="22"/>
  </w:num>
  <w:num w:numId="9">
    <w:abstractNumId w:val="23"/>
  </w:num>
  <w:num w:numId="10">
    <w:abstractNumId w:val="30"/>
  </w:num>
  <w:num w:numId="11">
    <w:abstractNumId w:val="2"/>
  </w:num>
  <w:num w:numId="12">
    <w:abstractNumId w:val="10"/>
  </w:num>
  <w:num w:numId="13">
    <w:abstractNumId w:val="16"/>
  </w:num>
  <w:num w:numId="14">
    <w:abstractNumId w:val="34"/>
  </w:num>
  <w:num w:numId="15">
    <w:abstractNumId w:val="29"/>
  </w:num>
  <w:num w:numId="16">
    <w:abstractNumId w:val="8"/>
  </w:num>
  <w:num w:numId="17">
    <w:abstractNumId w:val="36"/>
  </w:num>
  <w:num w:numId="18">
    <w:abstractNumId w:val="24"/>
  </w:num>
  <w:num w:numId="19">
    <w:abstractNumId w:val="14"/>
  </w:num>
  <w:num w:numId="20">
    <w:abstractNumId w:val="5"/>
  </w:num>
  <w:num w:numId="21">
    <w:abstractNumId w:val="11"/>
  </w:num>
  <w:num w:numId="22">
    <w:abstractNumId w:val="25"/>
  </w:num>
  <w:num w:numId="23">
    <w:abstractNumId w:val="6"/>
  </w:num>
  <w:num w:numId="24">
    <w:abstractNumId w:val="33"/>
  </w:num>
  <w:num w:numId="25">
    <w:abstractNumId w:val="19"/>
  </w:num>
  <w:num w:numId="26">
    <w:abstractNumId w:val="27"/>
  </w:num>
  <w:num w:numId="27">
    <w:abstractNumId w:val="15"/>
  </w:num>
  <w:num w:numId="28">
    <w:abstractNumId w:val="20"/>
  </w:num>
  <w:num w:numId="29">
    <w:abstractNumId w:val="7"/>
  </w:num>
  <w:num w:numId="30">
    <w:abstractNumId w:val="28"/>
  </w:num>
  <w:num w:numId="31">
    <w:abstractNumId w:val="37"/>
  </w:num>
  <w:num w:numId="32">
    <w:abstractNumId w:val="21"/>
  </w:num>
  <w:num w:numId="33">
    <w:abstractNumId w:val="17"/>
  </w:num>
  <w:num w:numId="34">
    <w:abstractNumId w:val="26"/>
  </w:num>
  <w:num w:numId="35">
    <w:abstractNumId w:val="4"/>
  </w:num>
  <w:num w:numId="36">
    <w:abstractNumId w:val="9"/>
  </w:num>
  <w:num w:numId="37">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5831"/>
    <w:rsid w:val="00005831"/>
    <w:rsid w:val="000142B7"/>
    <w:rsid w:val="000473EA"/>
    <w:rsid w:val="000621A1"/>
    <w:rsid w:val="000C4800"/>
    <w:rsid w:val="001D2851"/>
    <w:rsid w:val="001E6502"/>
    <w:rsid w:val="00254F1F"/>
    <w:rsid w:val="003D2A8D"/>
    <w:rsid w:val="0048166E"/>
    <w:rsid w:val="00481D0B"/>
    <w:rsid w:val="00482B60"/>
    <w:rsid w:val="0050247D"/>
    <w:rsid w:val="00536363"/>
    <w:rsid w:val="005F7ECE"/>
    <w:rsid w:val="007224A3"/>
    <w:rsid w:val="00783B69"/>
    <w:rsid w:val="0078586E"/>
    <w:rsid w:val="00856AA9"/>
    <w:rsid w:val="008F1018"/>
    <w:rsid w:val="008F6A2F"/>
    <w:rsid w:val="009B4621"/>
    <w:rsid w:val="009B593B"/>
    <w:rsid w:val="009B6EE3"/>
    <w:rsid w:val="009B7183"/>
    <w:rsid w:val="00B0055F"/>
    <w:rsid w:val="00B017D8"/>
    <w:rsid w:val="00B03403"/>
    <w:rsid w:val="00B5500E"/>
    <w:rsid w:val="00BA7077"/>
    <w:rsid w:val="00C5434F"/>
    <w:rsid w:val="00CC1468"/>
    <w:rsid w:val="00DA05FA"/>
    <w:rsid w:val="00DB2FC8"/>
    <w:rsid w:val="00FC33B3"/>
    <w:rsid w:val="00FF1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05831"/>
    <w:pPr>
      <w:ind w:left="720"/>
    </w:pPr>
    <w:rPr>
      <w:rFonts w:ascii="Calibri" w:eastAsia="Calibri" w:hAnsi="Calibri" w:cs="Calibri"/>
      <w:lang w:eastAsia="ru-RU"/>
    </w:rPr>
  </w:style>
  <w:style w:type="paragraph" w:styleId="a3">
    <w:name w:val="footer"/>
    <w:basedOn w:val="a"/>
    <w:link w:val="a4"/>
    <w:rsid w:val="000058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005831"/>
    <w:rPr>
      <w:rFonts w:ascii="Times New Roman" w:eastAsia="Times New Roman" w:hAnsi="Times New Roman" w:cs="Times New Roman"/>
      <w:sz w:val="20"/>
      <w:szCs w:val="20"/>
      <w:lang w:eastAsia="ru-RU"/>
    </w:rPr>
  </w:style>
  <w:style w:type="character" w:styleId="a5">
    <w:name w:val="page number"/>
    <w:basedOn w:val="a0"/>
    <w:rsid w:val="00005831"/>
  </w:style>
  <w:style w:type="table" w:styleId="a6">
    <w:name w:val="Table Grid"/>
    <w:basedOn w:val="a1"/>
    <w:rsid w:val="000058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058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005831"/>
    <w:rPr>
      <w:rFonts w:ascii="Times New Roman" w:eastAsia="Times New Roman" w:hAnsi="Times New Roman" w:cs="Times New Roman"/>
      <w:sz w:val="20"/>
      <w:szCs w:val="20"/>
      <w:lang w:eastAsia="ru-RU"/>
    </w:rPr>
  </w:style>
  <w:style w:type="paragraph" w:customStyle="1" w:styleId="10">
    <w:name w:val="Без интервала1"/>
    <w:rsid w:val="00005831"/>
    <w:pPr>
      <w:spacing w:after="0" w:line="240" w:lineRule="auto"/>
    </w:pPr>
    <w:rPr>
      <w:rFonts w:ascii="Calibri" w:eastAsia="Calibri" w:hAnsi="Calibri" w:cs="Calibri"/>
      <w:lang w:eastAsia="ru-RU"/>
    </w:rPr>
  </w:style>
  <w:style w:type="character" w:styleId="a9">
    <w:name w:val="Strong"/>
    <w:basedOn w:val="a0"/>
    <w:qFormat/>
    <w:rsid w:val="00005831"/>
    <w:rPr>
      <w:rFonts w:cs="Times New Roman"/>
      <w:b/>
      <w:bCs/>
    </w:rPr>
  </w:style>
  <w:style w:type="paragraph" w:styleId="aa">
    <w:name w:val="Balloon Text"/>
    <w:basedOn w:val="a"/>
    <w:link w:val="ab"/>
    <w:uiPriority w:val="99"/>
    <w:semiHidden/>
    <w:unhideWhenUsed/>
    <w:rsid w:val="000058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831"/>
    <w:rPr>
      <w:rFonts w:ascii="Tahoma" w:hAnsi="Tahoma" w:cs="Tahoma"/>
      <w:sz w:val="16"/>
      <w:szCs w:val="16"/>
    </w:rPr>
  </w:style>
  <w:style w:type="paragraph" w:styleId="ac">
    <w:name w:val="No Spacing"/>
    <w:basedOn w:val="a"/>
    <w:uiPriority w:val="1"/>
    <w:qFormat/>
    <w:rsid w:val="001D2851"/>
    <w:pPr>
      <w:spacing w:after="0" w:line="240" w:lineRule="auto"/>
    </w:pPr>
    <w:rPr>
      <w:rFonts w:eastAsiaTheme="minorEastAsia" w:cs="Times New Roman"/>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9810017271157172E-2"/>
          <c:y val="4.5918367346938965E-2"/>
          <c:w val="0.76338514680483593"/>
          <c:h val="0.85204081632653417"/>
        </c:manualLayout>
      </c:layout>
      <c:bar3DChart>
        <c:barDir val="col"/>
        <c:grouping val="clustered"/>
        <c:ser>
          <c:idx val="1"/>
          <c:order val="0"/>
          <c:tx>
            <c:strRef>
              <c:f>Sheet1!$A$3</c:f>
              <c:strCache>
                <c:ptCount val="1"/>
                <c:pt idx="0">
                  <c:v>2013-2014</c:v>
                </c:pt>
              </c:strCache>
            </c:strRef>
          </c:tx>
          <c:spPr>
            <a:solidFill>
              <a:srgbClr val="993366"/>
            </a:solidFill>
            <a:ln w="12708">
              <a:solidFill>
                <a:srgbClr val="000000"/>
              </a:solidFill>
              <a:prstDash val="solid"/>
            </a:ln>
          </c:spPr>
          <c:cat>
            <c:numRef>
              <c:f>Sheet1!$B$1:$B$1</c:f>
              <c:numCache>
                <c:formatCode>General</c:formatCode>
                <c:ptCount val="1"/>
              </c:numCache>
            </c:numRef>
          </c:cat>
          <c:val>
            <c:numRef>
              <c:f>Sheet1!$B$3:$B$3</c:f>
              <c:numCache>
                <c:formatCode>0.00%</c:formatCode>
                <c:ptCount val="1"/>
                <c:pt idx="0">
                  <c:v>0.27500000000000002</c:v>
                </c:pt>
              </c:numCache>
            </c:numRef>
          </c:val>
        </c:ser>
        <c:ser>
          <c:idx val="2"/>
          <c:order val="1"/>
          <c:tx>
            <c:strRef>
              <c:f>Sheet1!$A$4</c:f>
              <c:strCache>
                <c:ptCount val="1"/>
                <c:pt idx="0">
                  <c:v>2014-2015</c:v>
                </c:pt>
              </c:strCache>
            </c:strRef>
          </c:tx>
          <c:spPr>
            <a:solidFill>
              <a:srgbClr val="FFFFCC"/>
            </a:solidFill>
            <a:ln w="12708">
              <a:solidFill>
                <a:srgbClr val="000000"/>
              </a:solidFill>
              <a:prstDash val="solid"/>
            </a:ln>
          </c:spPr>
          <c:cat>
            <c:numRef>
              <c:f>Sheet1!$B$1:$B$1</c:f>
              <c:numCache>
                <c:formatCode>General</c:formatCode>
                <c:ptCount val="1"/>
              </c:numCache>
            </c:numRef>
          </c:cat>
          <c:val>
            <c:numRef>
              <c:f>Sheet1!$B$4:$B$4</c:f>
              <c:numCache>
                <c:formatCode>0%</c:formatCode>
                <c:ptCount val="1"/>
                <c:pt idx="0">
                  <c:v>0.28000000000000008</c:v>
                </c:pt>
              </c:numCache>
            </c:numRef>
          </c:val>
        </c:ser>
        <c:gapDepth val="0"/>
        <c:shape val="box"/>
        <c:axId val="68018944"/>
        <c:axId val="68020480"/>
        <c:axId val="0"/>
      </c:bar3DChart>
      <c:catAx>
        <c:axId val="68018944"/>
        <c:scaling>
          <c:orientation val="minMax"/>
        </c:scaling>
        <c:axPos val="b"/>
        <c:numFmt formatCode="General" sourceLinked="1"/>
        <c:tickLblPos val="low"/>
        <c:spPr>
          <a:ln w="3177">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68020480"/>
        <c:crosses val="autoZero"/>
        <c:auto val="1"/>
        <c:lblAlgn val="ctr"/>
        <c:lblOffset val="100"/>
        <c:tickLblSkip val="1"/>
        <c:tickMarkSkip val="1"/>
      </c:catAx>
      <c:valAx>
        <c:axId val="68020480"/>
        <c:scaling>
          <c:orientation val="minMax"/>
        </c:scaling>
        <c:axPos val="l"/>
        <c:majorGridlines>
          <c:spPr>
            <a:ln w="3177">
              <a:solidFill>
                <a:srgbClr val="000000"/>
              </a:solidFill>
              <a:prstDash val="solid"/>
            </a:ln>
          </c:spPr>
        </c:majorGridlines>
        <c:numFmt formatCode="0.00%" sourceLinked="1"/>
        <c:tickLblPos val="nextTo"/>
        <c:spPr>
          <a:ln w="3177">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68018944"/>
        <c:crosses val="autoZero"/>
        <c:crossBetween val="between"/>
      </c:valAx>
      <c:spPr>
        <a:noFill/>
        <a:ln w="25417">
          <a:noFill/>
        </a:ln>
      </c:spPr>
    </c:plotArea>
    <c:legend>
      <c:legendPos val="r"/>
      <c:layout>
        <c:manualLayout>
          <c:xMode val="edge"/>
          <c:yMode val="edge"/>
          <c:x val="0.87219343696027862"/>
          <c:y val="0.40306122448979576"/>
          <c:w val="0.12089810017271159"/>
          <c:h val="0.19897959183673525"/>
        </c:manualLayout>
      </c:layout>
      <c:spPr>
        <a:noFill/>
        <a:ln w="3177">
          <a:solidFill>
            <a:srgbClr val="000000"/>
          </a:solidFill>
          <a:prstDash val="solid"/>
        </a:ln>
      </c:spPr>
      <c:txPr>
        <a:bodyPr/>
        <a:lstStyle/>
        <a:p>
          <a:pPr>
            <a:defRPr sz="78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856115107913667"/>
          <c:y val="6.0439560439560454E-2"/>
          <c:w val="0.62589928057554289"/>
          <c:h val="0.56593406593406559"/>
        </c:manualLayout>
      </c:layout>
      <c:barChart>
        <c:barDir val="bar"/>
        <c:grouping val="stacked"/>
        <c:ser>
          <c:idx val="0"/>
          <c:order val="0"/>
          <c:tx>
            <c:strRef>
              <c:f>Sheet1!$A$2</c:f>
              <c:strCache>
                <c:ptCount val="1"/>
                <c:pt idx="0">
                  <c:v>высокий</c:v>
                </c:pt>
              </c:strCache>
            </c:strRef>
          </c:tx>
          <c:spPr>
            <a:gradFill rotWithShape="0">
              <a:gsLst>
                <a:gs pos="0">
                  <a:srgbClr val="9999FF">
                    <a:gamma/>
                    <a:shade val="46275"/>
                    <a:invGamma/>
                  </a:srgbClr>
                </a:gs>
                <a:gs pos="50000">
                  <a:srgbClr val="9999FF"/>
                </a:gs>
                <a:gs pos="100000">
                  <a:srgbClr val="9999FF">
                    <a:gamma/>
                    <a:shade val="46275"/>
                    <a:invGamma/>
                  </a:srgbClr>
                </a:gs>
              </a:gsLst>
              <a:lin ang="5400000" scaled="1"/>
            </a:gradFill>
            <a:ln w="12700">
              <a:solidFill>
                <a:srgbClr val="000000"/>
              </a:solidFill>
              <a:prstDash val="solid"/>
            </a:ln>
          </c:spPr>
          <c:dLbls>
            <c:spPr>
              <a:noFill/>
              <a:ln w="25400">
                <a:noFill/>
              </a:ln>
            </c:spPr>
            <c:txPr>
              <a:bodyPr/>
              <a:lstStyle/>
              <a:p>
                <a:pPr>
                  <a:defRPr sz="975" b="1" i="0" u="none" strike="noStrike" baseline="0">
                    <a:solidFill>
                      <a:srgbClr val="000000"/>
                    </a:solidFill>
                    <a:latin typeface="Arial"/>
                    <a:ea typeface="Arial"/>
                    <a:cs typeface="Arial"/>
                  </a:defRPr>
                </a:pPr>
                <a:endParaRPr lang="ru-RU"/>
              </a:p>
            </c:txPr>
            <c:dLblPos val="ctr"/>
            <c:showVal val="1"/>
          </c:dLbls>
          <c:cat>
            <c:strRef>
              <c:f>Sheet1!$B$1:$C$1</c:f>
              <c:strCache>
                <c:ptCount val="2"/>
                <c:pt idx="0">
                  <c:v>2013-2014</c:v>
                </c:pt>
                <c:pt idx="1">
                  <c:v>2014-2015</c:v>
                </c:pt>
              </c:strCache>
            </c:strRef>
          </c:cat>
          <c:val>
            <c:numRef>
              <c:f>Sheet1!$B$2:$C$2</c:f>
              <c:numCache>
                <c:formatCode>General</c:formatCode>
                <c:ptCount val="2"/>
                <c:pt idx="0">
                  <c:v>55</c:v>
                </c:pt>
                <c:pt idx="1">
                  <c:v>87</c:v>
                </c:pt>
              </c:numCache>
            </c:numRef>
          </c:val>
        </c:ser>
        <c:ser>
          <c:idx val="1"/>
          <c:order val="1"/>
          <c:tx>
            <c:strRef>
              <c:f>Sheet1!$A$3</c:f>
              <c:strCache>
                <c:ptCount val="1"/>
                <c:pt idx="0">
                  <c:v>средний</c:v>
                </c:pt>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12700">
              <a:solidFill>
                <a:srgbClr val="000000"/>
              </a:solidFill>
              <a:prstDash val="solid"/>
            </a:ln>
          </c:spPr>
          <c:dLbls>
            <c:spPr>
              <a:noFill/>
              <a:ln w="25400">
                <a:noFill/>
              </a:ln>
            </c:spPr>
            <c:txPr>
              <a:bodyPr/>
              <a:lstStyle/>
              <a:p>
                <a:pPr>
                  <a:defRPr sz="975" b="1" i="0" u="none" strike="noStrike" baseline="0">
                    <a:solidFill>
                      <a:srgbClr val="FFFFFF"/>
                    </a:solidFill>
                    <a:latin typeface="Arial"/>
                    <a:ea typeface="Arial"/>
                    <a:cs typeface="Arial"/>
                  </a:defRPr>
                </a:pPr>
                <a:endParaRPr lang="ru-RU"/>
              </a:p>
            </c:txPr>
            <c:dLblPos val="ctr"/>
            <c:showVal val="1"/>
          </c:dLbls>
          <c:cat>
            <c:strRef>
              <c:f>Sheet1!$B$1:$C$1</c:f>
              <c:strCache>
                <c:ptCount val="2"/>
                <c:pt idx="0">
                  <c:v>2013-2014</c:v>
                </c:pt>
                <c:pt idx="1">
                  <c:v>2014-2015</c:v>
                </c:pt>
              </c:strCache>
            </c:strRef>
          </c:cat>
          <c:val>
            <c:numRef>
              <c:f>Sheet1!$B$3:$C$3</c:f>
              <c:numCache>
                <c:formatCode>General</c:formatCode>
                <c:ptCount val="2"/>
                <c:pt idx="0">
                  <c:v>45</c:v>
                </c:pt>
                <c:pt idx="1">
                  <c:v>13</c:v>
                </c:pt>
              </c:numCache>
            </c:numRef>
          </c:val>
        </c:ser>
        <c:ser>
          <c:idx val="2"/>
          <c:order val="2"/>
          <c:tx>
            <c:strRef>
              <c:f>Sheet1!$A$4</c:f>
              <c:strCache>
                <c:ptCount val="1"/>
                <c:pt idx="0">
                  <c:v>низкий</c:v>
                </c:pt>
              </c:strCache>
            </c:strRef>
          </c:tx>
          <c:spPr>
            <a:gradFill rotWithShape="0">
              <a:gsLst>
                <a:gs pos="0">
                  <a:srgbClr val="FFFFCC">
                    <a:gamma/>
                    <a:shade val="46275"/>
                    <a:invGamma/>
                  </a:srgbClr>
                </a:gs>
                <a:gs pos="50000">
                  <a:srgbClr val="FFFFCC"/>
                </a:gs>
                <a:gs pos="100000">
                  <a:srgbClr val="FFFFCC">
                    <a:gamma/>
                    <a:shade val="46275"/>
                    <a:invGamma/>
                  </a:srgbClr>
                </a:gs>
              </a:gsLst>
              <a:lin ang="5400000" scaled="1"/>
            </a:gradFill>
            <a:ln w="12700">
              <a:solidFill>
                <a:srgbClr val="000000"/>
              </a:solidFill>
              <a:prstDash val="solid"/>
            </a:ln>
          </c:spPr>
          <c:dLbls>
            <c:dLbl>
              <c:idx val="0"/>
              <c:layout>
                <c:manualLayout>
                  <c:x val="3.3629267189922728E-2"/>
                  <c:y val="-1.2472617605491574E-2"/>
                </c:manualLayout>
              </c:layout>
              <c:dLblPos val="ctr"/>
              <c:showVal val="1"/>
            </c:dLbl>
            <c:spPr>
              <a:noFill/>
              <a:ln w="25400">
                <a:noFill/>
              </a:ln>
            </c:spPr>
            <c:txPr>
              <a:bodyPr/>
              <a:lstStyle/>
              <a:p>
                <a:pPr>
                  <a:defRPr sz="975" b="1" i="0" u="none" strike="noStrike" baseline="0">
                    <a:solidFill>
                      <a:srgbClr val="000000"/>
                    </a:solidFill>
                    <a:latin typeface="Arial"/>
                    <a:ea typeface="Arial"/>
                    <a:cs typeface="Arial"/>
                  </a:defRPr>
                </a:pPr>
                <a:endParaRPr lang="ru-RU"/>
              </a:p>
            </c:txPr>
            <c:dLblPos val="ctr"/>
            <c:showVal val="1"/>
          </c:dLbls>
          <c:cat>
            <c:strRef>
              <c:f>Sheet1!$B$1:$C$1</c:f>
              <c:strCache>
                <c:ptCount val="2"/>
                <c:pt idx="0">
                  <c:v>2013-2014</c:v>
                </c:pt>
                <c:pt idx="1">
                  <c:v>2014-2015</c:v>
                </c:pt>
              </c:strCache>
            </c:strRef>
          </c:cat>
          <c:val>
            <c:numRef>
              <c:f>Sheet1!$B$4:$C$4</c:f>
              <c:numCache>
                <c:formatCode>General</c:formatCode>
                <c:ptCount val="2"/>
                <c:pt idx="0">
                  <c:v>0</c:v>
                </c:pt>
                <c:pt idx="1">
                  <c:v>0</c:v>
                </c:pt>
              </c:numCache>
            </c:numRef>
          </c:val>
        </c:ser>
        <c:dLbls>
          <c:showVal val="1"/>
        </c:dLbls>
        <c:overlap val="100"/>
        <c:axId val="10519680"/>
        <c:axId val="10521216"/>
      </c:barChart>
      <c:catAx>
        <c:axId val="10519680"/>
        <c:scaling>
          <c:orientation val="minMax"/>
        </c:scaling>
        <c:axPos val="l"/>
        <c:numFmt formatCode="General" sourceLinked="1"/>
        <c:maj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ru-RU"/>
          </a:p>
        </c:txPr>
        <c:crossAx val="10521216"/>
        <c:crosses val="autoZero"/>
        <c:auto val="1"/>
        <c:lblAlgn val="ctr"/>
        <c:lblOffset val="100"/>
        <c:tickLblSkip val="1"/>
        <c:tickMarkSkip val="1"/>
      </c:catAx>
      <c:valAx>
        <c:axId val="10521216"/>
        <c:scaling>
          <c:orientation val="minMax"/>
        </c:scaling>
        <c:axPos val="b"/>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ru-RU"/>
          </a:p>
        </c:txPr>
        <c:crossAx val="10519680"/>
        <c:crosses val="autoZero"/>
        <c:crossBetween val="between"/>
      </c:valAx>
      <c:spPr>
        <a:noFill/>
        <a:ln w="25400">
          <a:noFill/>
        </a:ln>
      </c:spPr>
    </c:plotArea>
    <c:legend>
      <c:legendPos val="b"/>
      <c:layout>
        <c:manualLayout>
          <c:xMode val="edge"/>
          <c:yMode val="edge"/>
          <c:x val="0.14388489208633143"/>
          <c:y val="0.85164835164835373"/>
          <c:w val="0.70503597122302164"/>
          <c:h val="0.13186813186813237"/>
        </c:manualLayout>
      </c:layout>
      <c:spPr>
        <a:solidFill>
          <a:srgbClr val="FFFFFF"/>
        </a:solidFill>
        <a:ln w="3175">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ru-RU"/>
        </a:p>
      </c:txPr>
    </c:legend>
    <c:plotVisOnly val="1"/>
    <c:dispBlanksAs val="gap"/>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975" b="0"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151079136690649"/>
          <c:y val="0.11538461538461539"/>
          <c:w val="0.51079136690647564"/>
          <c:h val="0.78021978021978022"/>
        </c:manualLayout>
      </c:layout>
      <c:pieChart>
        <c:varyColors val="1"/>
        <c:ser>
          <c:idx val="0"/>
          <c:order val="0"/>
          <c:tx>
            <c:strRef>
              <c:f>Sheet1!$A$2</c:f>
              <c:strCache>
                <c:ptCount val="1"/>
                <c:pt idx="0">
                  <c:v> </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2013-2014</c:v>
                </c:pt>
                <c:pt idx="1">
                  <c:v>2014-2015</c:v>
                </c:pt>
              </c:strCache>
            </c:strRef>
          </c:cat>
          <c:val>
            <c:numRef>
              <c:f>Sheet1!$B$2:$C$2</c:f>
              <c:numCache>
                <c:formatCode>General</c:formatCode>
                <c:ptCount val="2"/>
                <c:pt idx="0">
                  <c:v>65</c:v>
                </c:pt>
                <c:pt idx="1">
                  <c:v>85</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cat>
            <c:strRef>
              <c:f>Sheet1!$B$1:$C$1</c:f>
              <c:strCache>
                <c:ptCount val="2"/>
                <c:pt idx="0">
                  <c:v>2013-2014</c:v>
                </c:pt>
                <c:pt idx="1">
                  <c:v>2014-2015</c:v>
                </c:pt>
              </c:strCache>
            </c:strRef>
          </c:cat>
          <c:val>
            <c:numRef>
              <c:f>Sheet1!$B$3:$C$3</c:f>
              <c:numCache>
                <c:formatCode>General</c:formatCode>
                <c:ptCount val="2"/>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Sheet1!$B$1:$C$1</c:f>
              <c:strCache>
                <c:ptCount val="2"/>
                <c:pt idx="0">
                  <c:v>2013-2014</c:v>
                </c:pt>
                <c:pt idx="1">
                  <c:v>2014-2015</c:v>
                </c:pt>
              </c:strCache>
            </c:strRef>
          </c:cat>
          <c:val>
            <c:numRef>
              <c:f>Sheet1!$B$4:$C$4</c:f>
              <c:numCache>
                <c:formatCode>General</c:formatCode>
                <c:ptCount val="2"/>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73381294964028776"/>
          <c:y val="0.39560439560439664"/>
          <c:w val="0.25179856115107918"/>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F5F5-EB9D-47C3-830A-01A1A9C4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Admin</cp:lastModifiedBy>
  <cp:revision>4</cp:revision>
  <dcterms:created xsi:type="dcterms:W3CDTF">2015-07-01T11:07:00Z</dcterms:created>
  <dcterms:modified xsi:type="dcterms:W3CDTF">2015-11-07T10:32:00Z</dcterms:modified>
</cp:coreProperties>
</file>