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1" w:rsidRPr="00B049F1" w:rsidRDefault="00EB6605" w:rsidP="00B049F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049F1">
        <w:rPr>
          <w:rFonts w:ascii="Times New Roman" w:hAnsi="Times New Roman" w:cs="Times New Roman"/>
          <w:sz w:val="20"/>
          <w:szCs w:val="20"/>
        </w:rPr>
        <w:t>ГБДОУ Детский сад №74</w:t>
      </w:r>
    </w:p>
    <w:p w:rsidR="00EB6605" w:rsidRPr="00B049F1" w:rsidRDefault="00EB6605" w:rsidP="00B049F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049F1">
        <w:rPr>
          <w:rFonts w:ascii="Times New Roman" w:hAnsi="Times New Roman" w:cs="Times New Roman"/>
          <w:sz w:val="20"/>
          <w:szCs w:val="20"/>
        </w:rPr>
        <w:t>Красногвардейского района г. Санкт-Петербурга</w:t>
      </w:r>
    </w:p>
    <w:p w:rsidR="00EB6605" w:rsidRDefault="00EB6605" w:rsidP="00EB66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05" w:rsidRDefault="00EB6605" w:rsidP="00EB66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05" w:rsidRPr="00B049F1" w:rsidRDefault="00EB6605" w:rsidP="00B049F1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049F1">
        <w:rPr>
          <w:rFonts w:ascii="Times New Roman" w:hAnsi="Times New Roman" w:cs="Times New Roman"/>
          <w:b/>
          <w:sz w:val="44"/>
          <w:szCs w:val="32"/>
        </w:rPr>
        <w:t>Мастер-класс</w:t>
      </w:r>
    </w:p>
    <w:p w:rsidR="00EB6605" w:rsidRPr="00B049F1" w:rsidRDefault="00EB6605" w:rsidP="00B049F1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049F1">
        <w:rPr>
          <w:rFonts w:ascii="Times New Roman" w:hAnsi="Times New Roman" w:cs="Times New Roman"/>
          <w:b/>
          <w:sz w:val="44"/>
          <w:szCs w:val="32"/>
        </w:rPr>
        <w:t>для родителей и детей старшей группы №5</w:t>
      </w:r>
    </w:p>
    <w:p w:rsidR="00EB6605" w:rsidRPr="00B049F1" w:rsidRDefault="00EB6605" w:rsidP="00B049F1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049F1">
        <w:rPr>
          <w:rFonts w:ascii="Times New Roman" w:hAnsi="Times New Roman" w:cs="Times New Roman"/>
          <w:b/>
          <w:sz w:val="44"/>
          <w:szCs w:val="32"/>
        </w:rPr>
        <w:t>«Городецкая роспись»</w:t>
      </w:r>
    </w:p>
    <w:p w:rsidR="00EB6605" w:rsidRDefault="00EB6605" w:rsidP="00EB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05" w:rsidRPr="00B049F1" w:rsidRDefault="00EB6605" w:rsidP="00EB6605">
      <w:pPr>
        <w:jc w:val="right"/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Воспитатели: Евдокимова О.</w:t>
      </w:r>
      <w:r w:rsidR="00B049F1" w:rsidRPr="00B049F1">
        <w:rPr>
          <w:rFonts w:ascii="Times New Roman" w:hAnsi="Times New Roman" w:cs="Times New Roman"/>
          <w:sz w:val="28"/>
          <w:szCs w:val="28"/>
        </w:rPr>
        <w:t>Ю.</w:t>
      </w:r>
    </w:p>
    <w:p w:rsidR="00EB6605" w:rsidRPr="00B049F1" w:rsidRDefault="00EB6605" w:rsidP="00EB6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Васяк А.А</w:t>
      </w:r>
      <w:r w:rsidR="00B049F1" w:rsidRPr="00B049F1">
        <w:rPr>
          <w:rFonts w:ascii="Times New Roman" w:hAnsi="Times New Roman" w:cs="Times New Roman"/>
          <w:sz w:val="28"/>
          <w:szCs w:val="28"/>
        </w:rPr>
        <w:t>.</w:t>
      </w:r>
    </w:p>
    <w:p w:rsidR="00EB6605" w:rsidRPr="00B049F1" w:rsidRDefault="00EB6605" w:rsidP="00B049F1">
      <w:pPr>
        <w:rPr>
          <w:rFonts w:ascii="Times New Roman" w:hAnsi="Times New Roman" w:cs="Times New Roman"/>
          <w:sz w:val="28"/>
          <w:szCs w:val="28"/>
        </w:rPr>
      </w:pPr>
    </w:p>
    <w:p w:rsidR="003F0A01" w:rsidRPr="00B049F1" w:rsidRDefault="00EB6605" w:rsidP="00EB6605">
      <w:pPr>
        <w:rPr>
          <w:rFonts w:ascii="Times New Roman" w:hAnsi="Times New Roman" w:cs="Times New Roman"/>
          <w:b/>
          <w:sz w:val="28"/>
          <w:szCs w:val="28"/>
        </w:rPr>
      </w:pPr>
      <w:r w:rsidRPr="00B049F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B6605" w:rsidRPr="00B049F1" w:rsidRDefault="00EB6605" w:rsidP="003F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Познакомить с одним из видов</w:t>
      </w:r>
      <w:r w:rsidR="003F0A01" w:rsidRPr="00B049F1">
        <w:rPr>
          <w:rFonts w:ascii="Times New Roman" w:hAnsi="Times New Roman" w:cs="Times New Roman"/>
          <w:sz w:val="28"/>
          <w:szCs w:val="28"/>
        </w:rPr>
        <w:t xml:space="preserve"> народного промысла – Городецкая роспись.</w:t>
      </w:r>
    </w:p>
    <w:p w:rsidR="003F0A01" w:rsidRPr="00B049F1" w:rsidRDefault="003F0A01" w:rsidP="003F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Научить родителей и детей основным приемам Городецкой росписи.</w:t>
      </w:r>
    </w:p>
    <w:p w:rsidR="003F0A01" w:rsidRPr="00B049F1" w:rsidRDefault="003F0A01" w:rsidP="003F0A01">
      <w:p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Познакомить родителей и детей с историей возникновения народного промысла.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Познакомить с материалами и техникой выполнения Городецкой росписи.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Научить выполнять основные элементы  рисования Городецкой росписи.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ребенком.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Способствовать укреплению детско-родительских отношений.</w:t>
      </w:r>
    </w:p>
    <w:p w:rsidR="003F0A01" w:rsidRPr="00B049F1" w:rsidRDefault="003F0A01" w:rsidP="003F0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Создать благоприятную и дружескую атмосферу.</w:t>
      </w:r>
    </w:p>
    <w:p w:rsidR="003F0A01" w:rsidRPr="00B049F1" w:rsidRDefault="003F0A01" w:rsidP="003F0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A01" w:rsidRPr="00B049F1" w:rsidRDefault="003F0A01" w:rsidP="003F0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F1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  <w:r w:rsidR="00EC0E40" w:rsidRPr="00B049F1">
        <w:rPr>
          <w:rFonts w:ascii="Times New Roman" w:hAnsi="Times New Roman" w:cs="Times New Roman"/>
          <w:b/>
          <w:sz w:val="28"/>
          <w:szCs w:val="28"/>
        </w:rPr>
        <w:t>:</w:t>
      </w:r>
    </w:p>
    <w:p w:rsidR="00EC0E40" w:rsidRPr="00B049F1" w:rsidRDefault="00EC0E40" w:rsidP="00EC0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Вступительное слово. Знакомство родителей и детей с историей возникновения Городецкой росписи.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Показ предметов народного промысла</w:t>
      </w:r>
      <w:r w:rsidR="00F24A5E" w:rsidRPr="00B049F1">
        <w:rPr>
          <w:rFonts w:ascii="Times New Roman" w:hAnsi="Times New Roman" w:cs="Times New Roman"/>
          <w:sz w:val="28"/>
          <w:szCs w:val="28"/>
        </w:rPr>
        <w:t>,</w:t>
      </w:r>
      <w:r w:rsidRPr="00B049F1">
        <w:rPr>
          <w:rFonts w:ascii="Times New Roman" w:hAnsi="Times New Roman" w:cs="Times New Roman"/>
          <w:sz w:val="28"/>
          <w:szCs w:val="28"/>
        </w:rPr>
        <w:t xml:space="preserve"> выполненных мастерами  Городецкой росписи.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Знакомство с материал</w:t>
      </w:r>
      <w:bookmarkStart w:id="0" w:name="_GoBack"/>
      <w:bookmarkEnd w:id="0"/>
      <w:r w:rsidRPr="00B049F1">
        <w:rPr>
          <w:rFonts w:ascii="Times New Roman" w:hAnsi="Times New Roman" w:cs="Times New Roman"/>
          <w:sz w:val="28"/>
          <w:szCs w:val="28"/>
        </w:rPr>
        <w:t>ами и техникой выполнения Городецкой росписи.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Шлифовка и грунтовка деревянного изделия.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 xml:space="preserve">Рисование городецких мотивов на деревянной заготовке (купавка, листики и др.), выполнение трех основных приемов Городецкой росписи: </w:t>
      </w:r>
      <w:proofErr w:type="spellStart"/>
      <w:r w:rsidRPr="00B049F1">
        <w:rPr>
          <w:rFonts w:ascii="Times New Roman" w:hAnsi="Times New Roman" w:cs="Times New Roman"/>
          <w:sz w:val="28"/>
          <w:szCs w:val="28"/>
        </w:rPr>
        <w:t>малёвка</w:t>
      </w:r>
      <w:proofErr w:type="spellEnd"/>
      <w:r w:rsidRPr="00B04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F1">
        <w:rPr>
          <w:rFonts w:ascii="Times New Roman" w:hAnsi="Times New Roman" w:cs="Times New Roman"/>
          <w:sz w:val="28"/>
          <w:szCs w:val="28"/>
        </w:rPr>
        <w:t>оттенёвка</w:t>
      </w:r>
      <w:proofErr w:type="spellEnd"/>
      <w:r w:rsidR="00F24A5E" w:rsidRPr="00B04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F1"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 w:rsidRPr="00B049F1">
        <w:rPr>
          <w:rFonts w:ascii="Times New Roman" w:hAnsi="Times New Roman" w:cs="Times New Roman"/>
          <w:sz w:val="28"/>
          <w:szCs w:val="28"/>
        </w:rPr>
        <w:t>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Любование изделиями (время высыхания).</w:t>
      </w:r>
    </w:p>
    <w:p w:rsidR="00EC0E40" w:rsidRPr="00B049F1" w:rsidRDefault="00EC0E40" w:rsidP="00EC0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9F1">
        <w:rPr>
          <w:rFonts w:ascii="Times New Roman" w:hAnsi="Times New Roman" w:cs="Times New Roman"/>
          <w:sz w:val="28"/>
          <w:szCs w:val="28"/>
        </w:rPr>
        <w:t>Покрытие лаком.</w:t>
      </w:r>
    </w:p>
    <w:sectPr w:rsidR="00EC0E40" w:rsidRPr="00B049F1" w:rsidSect="00EB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74E"/>
    <w:multiLevelType w:val="hybridMultilevel"/>
    <w:tmpl w:val="06621B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456C8D"/>
    <w:multiLevelType w:val="hybridMultilevel"/>
    <w:tmpl w:val="6A16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313DB"/>
    <w:multiLevelType w:val="hybridMultilevel"/>
    <w:tmpl w:val="BE3456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5"/>
    <w:rsid w:val="003D4392"/>
    <w:rsid w:val="003F0A01"/>
    <w:rsid w:val="00B049F1"/>
    <w:rsid w:val="00D63BD5"/>
    <w:rsid w:val="00EB6605"/>
    <w:rsid w:val="00EC0E40"/>
    <w:rsid w:val="00ED4C8B"/>
    <w:rsid w:val="00F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01"/>
    <w:pPr>
      <w:ind w:left="720"/>
      <w:contextualSpacing/>
    </w:pPr>
  </w:style>
  <w:style w:type="paragraph" w:styleId="a4">
    <w:name w:val="No Spacing"/>
    <w:uiPriority w:val="1"/>
    <w:qFormat/>
    <w:rsid w:val="00B049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01"/>
    <w:pPr>
      <w:ind w:left="720"/>
      <w:contextualSpacing/>
    </w:pPr>
  </w:style>
  <w:style w:type="paragraph" w:styleId="a4">
    <w:name w:val="No Spacing"/>
    <w:uiPriority w:val="1"/>
    <w:qFormat/>
    <w:rsid w:val="00B04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Ксения</cp:lastModifiedBy>
  <cp:revision>3</cp:revision>
  <dcterms:created xsi:type="dcterms:W3CDTF">2015-11-08T09:00:00Z</dcterms:created>
  <dcterms:modified xsi:type="dcterms:W3CDTF">2015-11-08T09:43:00Z</dcterms:modified>
</cp:coreProperties>
</file>