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F8" w:rsidRDefault="00E25EF8" w:rsidP="00E25EF8">
      <w:pPr>
        <w:pStyle w:val="c1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imprint/>
          <w:color w:val="A541A7"/>
          <w:sz w:val="52"/>
          <w:szCs w:val="52"/>
        </w:rPr>
      </w:pPr>
      <w:r w:rsidRPr="00E25EF8">
        <w:rPr>
          <w:rStyle w:val="c7"/>
          <w:rFonts w:eastAsiaTheme="majorEastAsia"/>
          <w:b/>
          <w:bCs/>
          <w:imprint/>
          <w:color w:val="A541A7"/>
          <w:sz w:val="52"/>
          <w:szCs w:val="52"/>
        </w:rPr>
        <w:t xml:space="preserve">ПАМЯТКА </w:t>
      </w:r>
    </w:p>
    <w:p w:rsidR="00E25EF8" w:rsidRDefault="00E25EF8" w:rsidP="00E25EF8">
      <w:pPr>
        <w:pStyle w:val="c1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imprint/>
          <w:color w:val="A541A7"/>
          <w:sz w:val="52"/>
          <w:szCs w:val="52"/>
        </w:rPr>
      </w:pPr>
      <w:r w:rsidRPr="00E25EF8">
        <w:rPr>
          <w:rStyle w:val="c7"/>
          <w:rFonts w:eastAsiaTheme="majorEastAsia"/>
          <w:b/>
          <w:bCs/>
          <w:imprint/>
          <w:color w:val="A541A7"/>
          <w:sz w:val="52"/>
          <w:szCs w:val="52"/>
        </w:rPr>
        <w:t>«</w:t>
      </w:r>
      <w:r>
        <w:rPr>
          <w:rStyle w:val="c7"/>
          <w:rFonts w:eastAsiaTheme="majorEastAsia"/>
          <w:b/>
          <w:bCs/>
          <w:imprint/>
          <w:color w:val="A541A7"/>
          <w:sz w:val="52"/>
          <w:szCs w:val="52"/>
        </w:rPr>
        <w:t>ЗДОРОВЫЙ ОБРАЗ ЖИЗНИ</w:t>
      </w:r>
      <w:r w:rsidRPr="00E25EF8">
        <w:rPr>
          <w:rStyle w:val="c7"/>
          <w:rFonts w:eastAsiaTheme="majorEastAsia"/>
          <w:b/>
          <w:bCs/>
          <w:imprint/>
          <w:color w:val="A541A7"/>
          <w:sz w:val="52"/>
          <w:szCs w:val="52"/>
        </w:rPr>
        <w:t>»</w:t>
      </w:r>
    </w:p>
    <w:p w:rsidR="00E25EF8" w:rsidRPr="00E25EF8" w:rsidRDefault="00E25EF8" w:rsidP="00E25EF8">
      <w:pPr>
        <w:pStyle w:val="c1"/>
        <w:spacing w:before="0" w:beforeAutospacing="0" w:after="0" w:afterAutospacing="0"/>
        <w:jc w:val="center"/>
        <w:rPr>
          <w:rFonts w:ascii="Calibri" w:hAnsi="Calibri" w:cs="Calibri"/>
          <w:imprint/>
          <w:color w:val="A541A7"/>
        </w:rPr>
      </w:pPr>
    </w:p>
    <w:p w:rsidR="00E25EF8" w:rsidRPr="00E25EF8" w:rsidRDefault="00E25EF8" w:rsidP="00E25EF8">
      <w:pPr>
        <w:pStyle w:val="c1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40"/>
          <w:szCs w:val="40"/>
        </w:rPr>
      </w:pPr>
      <w:proofErr w:type="gramStart"/>
      <w:r w:rsidRPr="00E25EF8">
        <w:rPr>
          <w:rStyle w:val="c0"/>
          <w:rFonts w:eastAsiaTheme="majorEastAsia"/>
          <w:color w:val="000000"/>
          <w:sz w:val="40"/>
          <w:szCs w:val="40"/>
        </w:rPr>
        <w:t>Режим дня – это сон, пребывание на свежем воздухе, игровая деятельность, занятия, отдых, приём пищи, личная гигиена, физическая культура.</w:t>
      </w:r>
      <w:proofErr w:type="gramEnd"/>
    </w:p>
    <w:p w:rsidR="00E25EF8" w:rsidRPr="00E25EF8" w:rsidRDefault="00E25EF8" w:rsidP="00E25EF8">
      <w:pPr>
        <w:pStyle w:val="c1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40"/>
          <w:szCs w:val="40"/>
        </w:rPr>
      </w:pPr>
      <w:r>
        <w:rPr>
          <w:rStyle w:val="c0"/>
          <w:rFonts w:eastAsiaTheme="majorEastAsia"/>
          <w:color w:val="000000"/>
          <w:sz w:val="40"/>
          <w:szCs w:val="40"/>
        </w:rPr>
        <w:t xml:space="preserve">Строго </w:t>
      </w:r>
      <w:r w:rsidRPr="00E25EF8">
        <w:rPr>
          <w:rStyle w:val="c0"/>
          <w:rFonts w:eastAsiaTheme="majorEastAsia"/>
          <w:color w:val="000000"/>
          <w:sz w:val="40"/>
          <w:szCs w:val="40"/>
        </w:rPr>
        <w:t>придерживайтесь режима, это упорядочивает поведение ребёнка, он привыкает к определённому порядку дня и спокойно ему подчиняется. Ко всему новому ребёнок часто относится отрицательно, настороженно, поэтому к режиму приучают постепенно.</w:t>
      </w:r>
    </w:p>
    <w:p w:rsidR="00E25EF8" w:rsidRPr="00E25EF8" w:rsidRDefault="00E25EF8" w:rsidP="00E25EF8">
      <w:pPr>
        <w:pStyle w:val="c1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40"/>
          <w:szCs w:val="40"/>
        </w:rPr>
      </w:pPr>
      <w:r w:rsidRPr="00E25EF8">
        <w:rPr>
          <w:rStyle w:val="c0"/>
          <w:rFonts w:eastAsiaTheme="majorEastAsia"/>
          <w:color w:val="000000"/>
          <w:sz w:val="40"/>
          <w:szCs w:val="40"/>
        </w:rPr>
        <w:t>Родители должны помнить, что шумные, подвижные игры, новые игрушки возбуждают детей, ребёнку трудно переключаться на другую деятельность, например: сон, еду. Для того</w:t>
      </w:r>
      <w:proofErr w:type="gramStart"/>
      <w:r w:rsidRPr="00E25EF8">
        <w:rPr>
          <w:rStyle w:val="c0"/>
          <w:rFonts w:eastAsiaTheme="majorEastAsia"/>
          <w:color w:val="000000"/>
          <w:sz w:val="40"/>
          <w:szCs w:val="40"/>
        </w:rPr>
        <w:t>,</w:t>
      </w:r>
      <w:proofErr w:type="gramEnd"/>
      <w:r w:rsidRPr="00E25EF8">
        <w:rPr>
          <w:rStyle w:val="c0"/>
          <w:rFonts w:eastAsiaTheme="majorEastAsia"/>
          <w:color w:val="000000"/>
          <w:sz w:val="40"/>
          <w:szCs w:val="40"/>
        </w:rPr>
        <w:t xml:space="preserve"> чтобы ребёнок настроился, нужно дать ему время, разъяснить требования взрослого.</w:t>
      </w:r>
    </w:p>
    <w:p w:rsidR="00E25EF8" w:rsidRPr="00E25EF8" w:rsidRDefault="00E25EF8" w:rsidP="00E25EF8">
      <w:pPr>
        <w:pStyle w:val="c1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40"/>
          <w:szCs w:val="40"/>
        </w:rPr>
      </w:pPr>
      <w:r w:rsidRPr="00E25EF8">
        <w:rPr>
          <w:rStyle w:val="c0"/>
          <w:rFonts w:eastAsiaTheme="majorEastAsia"/>
          <w:color w:val="000000"/>
          <w:sz w:val="40"/>
          <w:szCs w:val="40"/>
        </w:rPr>
        <w:t>Все режимные моменты нужно организовывать так, чтобы ребёнку не приходилось ждать: умылся – сел за стол; сел за стол – начал есть; разделся – лёг в постель.</w:t>
      </w:r>
    </w:p>
    <w:p w:rsidR="00E25EF8" w:rsidRDefault="00E25EF8" w:rsidP="00E25EF8">
      <w:pPr>
        <w:pStyle w:val="c1"/>
        <w:spacing w:before="0" w:beforeAutospacing="0" w:after="0" w:afterAutospacing="0" w:line="276" w:lineRule="auto"/>
        <w:ind w:firstLine="709"/>
        <w:jc w:val="both"/>
        <w:rPr>
          <w:rStyle w:val="c0"/>
          <w:rFonts w:eastAsiaTheme="majorEastAsia"/>
          <w:color w:val="000000"/>
          <w:sz w:val="40"/>
          <w:szCs w:val="40"/>
        </w:rPr>
      </w:pPr>
      <w:r w:rsidRPr="00E25EF8">
        <w:rPr>
          <w:rStyle w:val="c0"/>
          <w:rFonts w:eastAsiaTheme="majorEastAsia"/>
          <w:color w:val="000000"/>
          <w:sz w:val="40"/>
          <w:szCs w:val="40"/>
        </w:rPr>
        <w:t>Не нарушайте сами распорядок дня. Вы для ребёнка – образец во всём. Подражая вам, он сам начинает делать то, что необходимо.</w:t>
      </w:r>
    </w:p>
    <w:p w:rsidR="00317465" w:rsidRPr="00E25EF8" w:rsidRDefault="00317465" w:rsidP="00317465">
      <w:pPr>
        <w:pStyle w:val="c1"/>
        <w:spacing w:before="0" w:beforeAutospacing="0" w:after="0" w:afterAutospacing="0" w:line="276" w:lineRule="auto"/>
        <w:ind w:firstLine="709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noProof/>
          <w:color w:val="000000"/>
          <w:sz w:val="40"/>
          <w:szCs w:val="40"/>
        </w:rPr>
        <w:drawing>
          <wp:inline distT="0" distB="0" distL="0" distR="0">
            <wp:extent cx="3429000" cy="866775"/>
            <wp:effectExtent l="0" t="0" r="0" b="0"/>
            <wp:docPr id="1" name="Рисунок 1" descr="C:\Users\User\Pictures\7426_w360_h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7426_w360_h91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B8E" w:rsidRDefault="00960B8E"/>
    <w:sectPr w:rsidR="00960B8E" w:rsidSect="00E25EF8">
      <w:pgSz w:w="11906" w:h="16838"/>
      <w:pgMar w:top="1134" w:right="1133" w:bottom="1134" w:left="1276" w:header="708" w:footer="708" w:gutter="0"/>
      <w:pgBorders w:offsetFrom="page">
        <w:top w:val="poinsettias" w:sz="26" w:space="24" w:color="auto"/>
        <w:left w:val="poinsettias" w:sz="26" w:space="24" w:color="auto"/>
        <w:bottom w:val="poinsettias" w:sz="26" w:space="24" w:color="auto"/>
        <w:right w:val="poinsettias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EF8"/>
    <w:rsid w:val="00317465"/>
    <w:rsid w:val="00746556"/>
    <w:rsid w:val="00960B8E"/>
    <w:rsid w:val="00E2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2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25EF8"/>
  </w:style>
  <w:style w:type="character" w:customStyle="1" w:styleId="c0">
    <w:name w:val="c0"/>
    <w:basedOn w:val="a0"/>
    <w:rsid w:val="00E25EF8"/>
  </w:style>
  <w:style w:type="paragraph" w:styleId="a3">
    <w:name w:val="Balloon Text"/>
    <w:basedOn w:val="a"/>
    <w:link w:val="a4"/>
    <w:uiPriority w:val="99"/>
    <w:semiHidden/>
    <w:unhideWhenUsed/>
    <w:rsid w:val="0031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3</cp:revision>
  <dcterms:created xsi:type="dcterms:W3CDTF">2013-10-05T18:19:00Z</dcterms:created>
  <dcterms:modified xsi:type="dcterms:W3CDTF">2015-11-07T10:41:00Z</dcterms:modified>
</cp:coreProperties>
</file>