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0C" w:rsidRPr="00D737D0" w:rsidRDefault="00DB6B0C" w:rsidP="00DB6B0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37D0">
        <w:rPr>
          <w:rFonts w:ascii="Times New Roman" w:eastAsia="Times New Roman" w:hAnsi="Times New Roman" w:cs="Times New Roman"/>
          <w:b/>
          <w:sz w:val="32"/>
          <w:szCs w:val="32"/>
        </w:rPr>
        <w:t>Самоанализ урока русского языка.</w:t>
      </w:r>
    </w:p>
    <w:p w:rsidR="00CF5CE9" w:rsidRDefault="00CF5CE9" w:rsidP="00CF5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Проведенный </w:t>
      </w:r>
      <w:r w:rsidR="00DB6B0C" w:rsidRPr="00DB6B0C">
        <w:rPr>
          <w:rFonts w:ascii="Times New Roman" w:eastAsia="Times New Roman" w:hAnsi="Times New Roman" w:cs="Times New Roman"/>
          <w:sz w:val="28"/>
          <w:szCs w:val="28"/>
        </w:rPr>
        <w:t>урок русс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языка во 2 классе на тему </w:t>
      </w:r>
      <w:r w:rsidR="00DB6B0C" w:rsidRPr="00DB6B0C">
        <w:rPr>
          <w:rFonts w:ascii="Times New Roman" w:eastAsia="Times New Roman" w:hAnsi="Times New Roman" w:cs="Times New Roman"/>
          <w:sz w:val="28"/>
          <w:szCs w:val="28"/>
        </w:rPr>
        <w:t>«Правописание слов с парными согласн</w:t>
      </w:r>
      <w:r w:rsidR="00DB6B0C">
        <w:rPr>
          <w:rFonts w:ascii="Times New Roman" w:eastAsia="Times New Roman" w:hAnsi="Times New Roman" w:cs="Times New Roman"/>
          <w:sz w:val="28"/>
          <w:szCs w:val="28"/>
        </w:rPr>
        <w:t>ыми на конце»</w:t>
      </w:r>
      <w:r w:rsidRPr="00CF5CE9">
        <w:rPr>
          <w:rFonts w:ascii="Times New Roman" w:hAnsi="Times New Roman" w:cs="Times New Roman"/>
          <w:sz w:val="28"/>
          <w:szCs w:val="28"/>
        </w:rPr>
        <w:t xml:space="preserve"> входит в систему уроков по программе УМК </w:t>
      </w:r>
    </w:p>
    <w:p w:rsidR="00CF5CE9" w:rsidRDefault="00CF5CE9" w:rsidP="00CF5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CE9">
        <w:rPr>
          <w:rFonts w:ascii="Times New Roman" w:hAnsi="Times New Roman" w:cs="Times New Roman"/>
          <w:sz w:val="28"/>
          <w:szCs w:val="28"/>
        </w:rPr>
        <w:t>« Школа России</w:t>
      </w:r>
      <w:r>
        <w:rPr>
          <w:rFonts w:ascii="Times New Roman" w:hAnsi="Times New Roman" w:cs="Times New Roman"/>
          <w:sz w:val="28"/>
          <w:szCs w:val="28"/>
        </w:rPr>
        <w:t xml:space="preserve">» авторов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В.Г.Горецкого. </w:t>
      </w:r>
    </w:p>
    <w:p w:rsidR="00CF5CE9" w:rsidRPr="00CF5CE9" w:rsidRDefault="00CF5CE9" w:rsidP="00CF5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 - изучение новых знаний.</w:t>
      </w:r>
    </w:p>
    <w:p w:rsidR="00DB6B0C" w:rsidRPr="00DB6B0C" w:rsidRDefault="00BF5D8C" w:rsidP="00DB6B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у</w:t>
      </w:r>
      <w:r w:rsidR="00CF5CE9">
        <w:rPr>
          <w:rFonts w:ascii="Times New Roman" w:eastAsia="Times New Roman" w:hAnsi="Times New Roman" w:cs="Times New Roman"/>
          <w:sz w:val="28"/>
          <w:szCs w:val="28"/>
        </w:rPr>
        <w:t xml:space="preserve">чителем </w:t>
      </w:r>
      <w:r w:rsidR="00DB6B0C" w:rsidRPr="00DB6B0C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DB6B0C">
        <w:rPr>
          <w:rFonts w:ascii="Times New Roman" w:eastAsia="Times New Roman" w:hAnsi="Times New Roman" w:cs="Times New Roman"/>
          <w:sz w:val="28"/>
          <w:szCs w:val="28"/>
        </w:rPr>
        <w:t>поставлены следующие задачи:</w:t>
      </w:r>
    </w:p>
    <w:p w:rsidR="00DB6B0C" w:rsidRPr="00DB6B0C" w:rsidRDefault="00DB6B0C" w:rsidP="00DB6B0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0C">
        <w:rPr>
          <w:rFonts w:ascii="Times New Roman" w:hAnsi="Times New Roman" w:cs="Times New Roman"/>
          <w:sz w:val="28"/>
          <w:szCs w:val="28"/>
        </w:rPr>
        <w:t>формирование устойчивых учебных мотивов, интереса к изучению русского языка через открытие новых знаний, развитие доброжелательности, готовности к сотрудничеству с учителем и учащимися.</w:t>
      </w:r>
    </w:p>
    <w:p w:rsidR="00DB6B0C" w:rsidRPr="00DB6B0C" w:rsidRDefault="00DB6B0C" w:rsidP="00DB6B0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0C">
        <w:rPr>
          <w:rFonts w:ascii="Times New Roman" w:hAnsi="Times New Roman" w:cs="Times New Roman"/>
          <w:i/>
          <w:sz w:val="28"/>
          <w:szCs w:val="28"/>
        </w:rPr>
        <w:t xml:space="preserve">Регулятивные: </w:t>
      </w:r>
      <w:r w:rsidRPr="00DB6B0C">
        <w:rPr>
          <w:rFonts w:ascii="Times New Roman" w:hAnsi="Times New Roman" w:cs="Times New Roman"/>
          <w:sz w:val="28"/>
          <w:szCs w:val="28"/>
        </w:rPr>
        <w:t>формирование способности формулировать и удерживать  учебную задачу, установку на поиск способов разрешения трудностей, умения контролировать и оценивать собственную учебную деятельность и партнёров.</w:t>
      </w:r>
    </w:p>
    <w:p w:rsidR="00DB6B0C" w:rsidRPr="00DB6B0C" w:rsidRDefault="00DB6B0C" w:rsidP="00DB6B0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0C"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r w:rsidRPr="00DB6B0C">
        <w:rPr>
          <w:rFonts w:ascii="Times New Roman" w:hAnsi="Times New Roman" w:cs="Times New Roman"/>
          <w:sz w:val="28"/>
          <w:szCs w:val="28"/>
        </w:rPr>
        <w:t>развитие умения выделять и формулировать проблемы, выдвигать гипотезы и выстраивать алгоритм по решению выделенной проблемы.</w:t>
      </w:r>
    </w:p>
    <w:p w:rsidR="00DB6B0C" w:rsidRPr="00DB6B0C" w:rsidRDefault="00DB6B0C" w:rsidP="00DB6B0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0C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DB6B0C">
        <w:rPr>
          <w:rFonts w:ascii="Times New Roman" w:hAnsi="Times New Roman" w:cs="Times New Roman"/>
          <w:sz w:val="28"/>
          <w:szCs w:val="28"/>
        </w:rPr>
        <w:t xml:space="preserve"> развитие умения эффективно  сотрудничать, грамотно излагать собственную точку зрения и обосновывать суждения, проявлять активность для решения познавательных задач, соблюдать правила общения.</w:t>
      </w:r>
    </w:p>
    <w:p w:rsidR="00DB6B0C" w:rsidRDefault="00DB6B0C" w:rsidP="00DB6B0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0C">
        <w:rPr>
          <w:rFonts w:ascii="Times New Roman" w:hAnsi="Times New Roman" w:cs="Times New Roman"/>
          <w:sz w:val="28"/>
          <w:szCs w:val="28"/>
        </w:rPr>
        <w:t>формировать умение видеть несоответствия произношения и написания слов с парным по глухости- звонкости согласным звуком, выделять орфограмму, определять её место в слове, подбирать проверочные слова, применять правило проверки орфограммы.</w:t>
      </w:r>
    </w:p>
    <w:p w:rsidR="00BF5D8C" w:rsidRDefault="00BF5D8C" w:rsidP="00BF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Урок</w:t>
      </w:r>
      <w:r w:rsidR="00DB6B0C" w:rsidRPr="00DB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носил обучающий, развивающий и воспитывающий характер. У детей формировалось представление о проверке слов с парным согласным на конце слова. Учащиеся учились проверять слова с парным согласным на конце слова, выписывать слова парами, закрепляли умение характеризовать орфограммы. Урок был построен в соответствии со стандартами второго поколения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B6B0C" w:rsidRPr="00DB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Материал, использованный на уроке, соответствовал возрастным особенностям детей. Для достижения целей урока, развития познавательной активности школьников использовалась эмоциональная мотивация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B0C" w:rsidRPr="00DB6B0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темы урока и постанов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задач урока самими учениками и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компонентов, позволяющих сделать процесс познания более интересным и динамичным. </w:t>
      </w:r>
      <w:r w:rsidR="00DB6B0C" w:rsidRPr="00DB6B0C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Выбранная структура урока была рациональна для решения поставленных задач.</w:t>
      </w:r>
      <w:r w:rsidRPr="00BF5D8C">
        <w:rPr>
          <w:rFonts w:ascii="Arial" w:hAnsi="Arial" w:cs="Arial"/>
          <w:color w:val="226644"/>
          <w:sz w:val="28"/>
          <w:szCs w:val="28"/>
        </w:rPr>
        <w:t xml:space="preserve"> </w:t>
      </w:r>
      <w:r w:rsidR="00DB6B0C" w:rsidRPr="00DB6B0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урока логически взаимосвязаны между собой.</w:t>
      </w:r>
    </w:p>
    <w:p w:rsidR="00DB6B0C" w:rsidRPr="00D737D0" w:rsidRDefault="00BF5D8C" w:rsidP="00BF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6B0C" w:rsidRPr="00DB6B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Продуктивной деятельности учащихся способствовали различные методы обучения: словесные (беседа, объяснение), наглядные. Прочному усвоению материала урока способствовали задания на развитие памяти, внимания, логического мышления. Были использованы различные формы учебной деятельности: фронтальная, индивидуальная, работа в парах. На уроке применялись ИК</w:t>
      </w:r>
      <w:proofErr w:type="gramStart"/>
      <w:r w:rsidR="00DB6B0C" w:rsidRPr="00DB6B0C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="00DB6B0C" w:rsidRPr="00DB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личностно-ориентированная, игровая</w:t>
      </w:r>
      <w:r w:rsidR="00DB6B0C" w:rsidRPr="00D737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37D0" w:rsidRPr="00D737D0">
        <w:rPr>
          <w:rFonts w:ascii="Times New Roman" w:hAnsi="Times New Roman" w:cs="Times New Roman"/>
          <w:sz w:val="28"/>
          <w:szCs w:val="28"/>
        </w:rPr>
        <w:t xml:space="preserve">    В рамках </w:t>
      </w:r>
      <w:proofErr w:type="spellStart"/>
      <w:r w:rsidR="00D737D0" w:rsidRPr="00D737D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737D0" w:rsidRPr="00D73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7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737D0">
        <w:rPr>
          <w:rFonts w:ascii="Times New Roman" w:hAnsi="Times New Roman" w:cs="Times New Roman"/>
          <w:sz w:val="28"/>
          <w:szCs w:val="28"/>
        </w:rPr>
        <w:t xml:space="preserve"> урока проводилась  физкультминутка</w:t>
      </w:r>
      <w:r w:rsidR="00D737D0" w:rsidRPr="00D737D0">
        <w:rPr>
          <w:rFonts w:ascii="Times New Roman" w:hAnsi="Times New Roman" w:cs="Times New Roman"/>
          <w:sz w:val="28"/>
          <w:szCs w:val="28"/>
        </w:rPr>
        <w:t xml:space="preserve"> с музыкальным сопровождением:</w:t>
      </w:r>
    </w:p>
    <w:p w:rsidR="00BF5D8C" w:rsidRDefault="00DB6B0C" w:rsidP="00BF5D8C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B6B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Царила доброжелательная обстановка, атмосфера сотрудничества: «ученик-ученик», «учитель-ученик»</w:t>
      </w:r>
      <w:r w:rsidR="00BF5D8C">
        <w:rPr>
          <w:rFonts w:ascii="Times New Roman" w:eastAsia="Times New Roman" w:hAnsi="Times New Roman" w:cs="Times New Roman"/>
          <w:color w:val="000000"/>
          <w:sz w:val="28"/>
          <w:szCs w:val="28"/>
        </w:rPr>
        <w:t>, «ученик-ученик»</w:t>
      </w:r>
      <w:r w:rsidRPr="00DB6B0C">
        <w:rPr>
          <w:rFonts w:ascii="Times New Roman" w:eastAsia="Times New Roman" w:hAnsi="Times New Roman" w:cs="Times New Roman"/>
          <w:color w:val="000000"/>
          <w:sz w:val="28"/>
          <w:szCs w:val="28"/>
        </w:rPr>
        <w:t>. На протяжении всего урока ребята были достаточно активны, проявляли самостоятельность, высказывали своё мнение, не боялись дать неправильный ответ. Работоспособность учащихся на протяжении всего урока обеспечивалась за счёт реализации личностно-ориентированного обучения, грам</w:t>
      </w:r>
      <w:r w:rsidR="00BF5D8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 подобранных заданий и част</w:t>
      </w:r>
      <w:r w:rsidRPr="00DB6B0C">
        <w:rPr>
          <w:rFonts w:ascii="Times New Roman" w:eastAsia="Times New Roman" w:hAnsi="Times New Roman" w:cs="Times New Roman"/>
          <w:color w:val="000000"/>
          <w:sz w:val="28"/>
          <w:szCs w:val="28"/>
        </w:rPr>
        <w:t>ой сменой деятельности.</w:t>
      </w:r>
    </w:p>
    <w:p w:rsidR="00DB6B0C" w:rsidRPr="00DB6B0C" w:rsidRDefault="00DB6B0C" w:rsidP="00BF5D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B6B0C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каждому ученику на уроке была предоставлена возможность проявить свои знания, умения в практической деятельности и получить одобрение педагога и одноклассников. Данный компонент помог ребятам постоянно находиться в процессе мыслительной деятельности, что благоприятно влияет на развитие учащихся.</w:t>
      </w:r>
    </w:p>
    <w:p w:rsidR="00D737D0" w:rsidRDefault="00BF5D8C" w:rsidP="00BF5D8C">
      <w:pPr>
        <w:pStyle w:val="a8"/>
        <w:shd w:val="clear" w:color="auto" w:fill="FFFFFF"/>
        <w:spacing w:before="0" w:beforeAutospacing="0" w:after="0" w:afterAutospacing="0"/>
        <w:ind w:right="8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DB6B0C" w:rsidRPr="00D737D0">
        <w:rPr>
          <w:sz w:val="28"/>
          <w:szCs w:val="28"/>
        </w:rPr>
        <w:t>Контроль на уроке осуществля</w:t>
      </w:r>
      <w:r w:rsidRPr="00D737D0">
        <w:rPr>
          <w:sz w:val="28"/>
          <w:szCs w:val="28"/>
        </w:rPr>
        <w:t>лся через учителя, самоконтроль.</w:t>
      </w:r>
    </w:p>
    <w:p w:rsidR="00DB6B0C" w:rsidRDefault="00DB6B0C" w:rsidP="00BF5D8C">
      <w:pPr>
        <w:pStyle w:val="a8"/>
        <w:shd w:val="clear" w:color="auto" w:fill="FFFFFF"/>
        <w:spacing w:before="0" w:beforeAutospacing="0" w:after="0" w:afterAutospacing="0"/>
        <w:ind w:right="87"/>
        <w:jc w:val="both"/>
        <w:rPr>
          <w:rFonts w:ascii="Arial" w:hAnsi="Arial" w:cs="Arial"/>
          <w:color w:val="226644"/>
          <w:sz w:val="23"/>
          <w:szCs w:val="23"/>
        </w:rPr>
      </w:pPr>
      <w:r w:rsidRPr="00D737D0">
        <w:rPr>
          <w:sz w:val="28"/>
          <w:szCs w:val="28"/>
        </w:rPr>
        <w:t>Знания учащихся были оценены объективно</w:t>
      </w:r>
      <w:r>
        <w:rPr>
          <w:rFonts w:ascii="Arial" w:hAnsi="Arial" w:cs="Arial"/>
          <w:color w:val="226644"/>
          <w:sz w:val="28"/>
          <w:szCs w:val="28"/>
        </w:rPr>
        <w:t xml:space="preserve">. </w:t>
      </w:r>
    </w:p>
    <w:p w:rsidR="00DB6B0C" w:rsidRPr="00D737D0" w:rsidRDefault="00DB6B0C" w:rsidP="00D737D0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226644"/>
          <w:sz w:val="28"/>
          <w:szCs w:val="28"/>
        </w:rPr>
        <w:t>   </w:t>
      </w:r>
      <w:r w:rsidR="00D737D0">
        <w:rPr>
          <w:sz w:val="28"/>
          <w:szCs w:val="28"/>
        </w:rPr>
        <w:t xml:space="preserve">    </w:t>
      </w:r>
      <w:r w:rsidR="00D737D0" w:rsidRPr="00596A24">
        <w:rPr>
          <w:sz w:val="28"/>
          <w:szCs w:val="28"/>
        </w:rPr>
        <w:t xml:space="preserve">Рефлексия учащихся дает осмысление своих действий и самооценку. </w:t>
      </w:r>
    </w:p>
    <w:p w:rsidR="00CF5CE9" w:rsidRPr="00D737D0" w:rsidRDefault="00D737D0" w:rsidP="00D737D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F5CE9" w:rsidRPr="00D737D0" w:rsidSect="00DB6B0C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D737D0">
        <w:rPr>
          <w:rFonts w:ascii="Times New Roman" w:hAnsi="Times New Roman" w:cs="Times New Roman"/>
          <w:sz w:val="28"/>
          <w:szCs w:val="28"/>
        </w:rPr>
        <w:t>Я считаю, что на уроке были реализованы поставленные цели, учтены возрастные и индивидуальные особенности учащихся,  использованы разнообразные методы и формы работы для развития УУД, необходимые для дальнейшего успешного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934" w:rsidRPr="00380934" w:rsidRDefault="00380934" w:rsidP="00DB6B0C">
      <w:pPr>
        <w:rPr>
          <w:rFonts w:ascii="Times New Roman" w:hAnsi="Times New Roman" w:cs="Times New Roman"/>
          <w:sz w:val="28"/>
          <w:szCs w:val="28"/>
        </w:rPr>
      </w:pPr>
    </w:p>
    <w:sectPr w:rsidR="00380934" w:rsidRPr="00380934" w:rsidSect="0004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89E" w:rsidRDefault="00C9089E" w:rsidP="00380934">
      <w:pPr>
        <w:spacing w:after="0" w:line="240" w:lineRule="auto"/>
      </w:pPr>
      <w:r>
        <w:separator/>
      </w:r>
    </w:p>
  </w:endnote>
  <w:endnote w:type="continuationSeparator" w:id="1">
    <w:p w:rsidR="00C9089E" w:rsidRDefault="00C9089E" w:rsidP="0038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89E" w:rsidRDefault="00C9089E" w:rsidP="00380934">
      <w:pPr>
        <w:spacing w:after="0" w:line="240" w:lineRule="auto"/>
      </w:pPr>
      <w:r>
        <w:separator/>
      </w:r>
    </w:p>
  </w:footnote>
  <w:footnote w:type="continuationSeparator" w:id="1">
    <w:p w:rsidR="00C9089E" w:rsidRDefault="00C9089E" w:rsidP="00380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1792"/>
    <w:multiLevelType w:val="hybridMultilevel"/>
    <w:tmpl w:val="4290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628"/>
    <w:rsid w:val="00046277"/>
    <w:rsid w:val="00380934"/>
    <w:rsid w:val="004C7E5C"/>
    <w:rsid w:val="006F768C"/>
    <w:rsid w:val="00A62628"/>
    <w:rsid w:val="00BF5D8C"/>
    <w:rsid w:val="00C56878"/>
    <w:rsid w:val="00C9089E"/>
    <w:rsid w:val="00CF5CE9"/>
    <w:rsid w:val="00D56242"/>
    <w:rsid w:val="00D737D0"/>
    <w:rsid w:val="00D86A50"/>
    <w:rsid w:val="00DB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77"/>
  </w:style>
  <w:style w:type="paragraph" w:styleId="1">
    <w:name w:val="heading 1"/>
    <w:basedOn w:val="a"/>
    <w:link w:val="10"/>
    <w:uiPriority w:val="9"/>
    <w:qFormat/>
    <w:rsid w:val="00D86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2628"/>
  </w:style>
  <w:style w:type="character" w:customStyle="1" w:styleId="10">
    <w:name w:val="Заголовок 1 Знак"/>
    <w:basedOn w:val="a0"/>
    <w:link w:val="1"/>
    <w:uiPriority w:val="9"/>
    <w:rsid w:val="00D86A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38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934"/>
  </w:style>
  <w:style w:type="paragraph" w:styleId="a5">
    <w:name w:val="footer"/>
    <w:basedOn w:val="a"/>
    <w:link w:val="a6"/>
    <w:uiPriority w:val="99"/>
    <w:semiHidden/>
    <w:unhideWhenUsed/>
    <w:rsid w:val="0038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934"/>
  </w:style>
  <w:style w:type="paragraph" w:styleId="a7">
    <w:name w:val="List Paragraph"/>
    <w:basedOn w:val="a"/>
    <w:uiPriority w:val="34"/>
    <w:qFormat/>
    <w:rsid w:val="0038093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B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8</cp:revision>
  <cp:lastPrinted>2013-02-01T09:33:00Z</cp:lastPrinted>
  <dcterms:created xsi:type="dcterms:W3CDTF">2013-01-30T16:53:00Z</dcterms:created>
  <dcterms:modified xsi:type="dcterms:W3CDTF">2013-02-01T09:33:00Z</dcterms:modified>
</cp:coreProperties>
</file>