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5E" w:rsidRPr="007819A9" w:rsidRDefault="00741F5E" w:rsidP="00741F5E">
      <w:pPr>
        <w:pStyle w:val="a3"/>
        <w:ind w:left="0" w:firstLine="567"/>
        <w:jc w:val="center"/>
        <w:rPr>
          <w:rFonts w:ascii="Times New Roman" w:hAnsi="Times New Roman" w:cs="Times New Roman"/>
          <w:b/>
          <w:sz w:val="28"/>
          <w:szCs w:val="28"/>
        </w:rPr>
      </w:pPr>
      <w:r w:rsidRPr="007819A9">
        <w:rPr>
          <w:rFonts w:ascii="Times New Roman" w:hAnsi="Times New Roman" w:cs="Times New Roman"/>
          <w:b/>
          <w:sz w:val="28"/>
          <w:szCs w:val="28"/>
        </w:rPr>
        <w:t>Групповая форма учебной деятельности как один из видов организации работы с одаренными детьми на уроках математики</w:t>
      </w:r>
    </w:p>
    <w:p w:rsidR="00741F5E" w:rsidRPr="007819A9" w:rsidRDefault="00741F5E" w:rsidP="00741F5E">
      <w:pPr>
        <w:pStyle w:val="a3"/>
        <w:ind w:left="0" w:firstLine="567"/>
        <w:jc w:val="center"/>
        <w:rPr>
          <w:rFonts w:ascii="Times New Roman" w:hAnsi="Times New Roman" w:cs="Times New Roman"/>
          <w:b/>
          <w:i/>
          <w:sz w:val="28"/>
          <w:szCs w:val="28"/>
        </w:rPr>
      </w:pPr>
      <w:r w:rsidRPr="007819A9">
        <w:rPr>
          <w:rFonts w:ascii="Times New Roman" w:hAnsi="Times New Roman" w:cs="Times New Roman"/>
          <w:b/>
          <w:i/>
          <w:sz w:val="28"/>
          <w:szCs w:val="28"/>
        </w:rPr>
        <w:t xml:space="preserve">Учитель математики: </w:t>
      </w:r>
      <w:proofErr w:type="spellStart"/>
      <w:r w:rsidRPr="007819A9">
        <w:rPr>
          <w:rFonts w:ascii="Times New Roman" w:hAnsi="Times New Roman" w:cs="Times New Roman"/>
          <w:b/>
          <w:i/>
          <w:sz w:val="28"/>
          <w:szCs w:val="28"/>
        </w:rPr>
        <w:t>Бадинова</w:t>
      </w:r>
      <w:proofErr w:type="spellEnd"/>
      <w:r w:rsidRPr="007819A9">
        <w:rPr>
          <w:rFonts w:ascii="Times New Roman" w:hAnsi="Times New Roman" w:cs="Times New Roman"/>
          <w:b/>
          <w:i/>
          <w:sz w:val="28"/>
          <w:szCs w:val="28"/>
        </w:rPr>
        <w:t xml:space="preserve"> Жанна Станиславовна</w:t>
      </w:r>
    </w:p>
    <w:p w:rsidR="00741F5E" w:rsidRPr="007819A9" w:rsidRDefault="00741F5E" w:rsidP="00741F5E">
      <w:pPr>
        <w:pStyle w:val="a3"/>
        <w:ind w:left="0" w:firstLine="567"/>
        <w:jc w:val="center"/>
        <w:rPr>
          <w:rFonts w:ascii="Times New Roman" w:hAnsi="Times New Roman" w:cs="Times New Roman"/>
          <w:b/>
          <w:i/>
          <w:sz w:val="28"/>
          <w:szCs w:val="28"/>
        </w:rPr>
      </w:pPr>
      <w:r w:rsidRPr="007819A9">
        <w:rPr>
          <w:rFonts w:ascii="Times New Roman" w:hAnsi="Times New Roman" w:cs="Times New Roman"/>
          <w:b/>
          <w:i/>
          <w:sz w:val="28"/>
          <w:szCs w:val="28"/>
        </w:rPr>
        <w:t>МАОУ СОШ № 1 г. Улан-Удэ</w:t>
      </w:r>
    </w:p>
    <w:p w:rsidR="00741F5E" w:rsidRPr="007819A9" w:rsidRDefault="00741F5E" w:rsidP="00741F5E">
      <w:pPr>
        <w:pStyle w:val="a3"/>
        <w:spacing w:line="360" w:lineRule="auto"/>
        <w:ind w:left="0" w:firstLine="567"/>
        <w:jc w:val="both"/>
        <w:rPr>
          <w:rFonts w:ascii="Times New Roman" w:hAnsi="Times New Roman" w:cs="Times New Roman"/>
          <w:b/>
          <w:sz w:val="28"/>
          <w:szCs w:val="28"/>
        </w:rPr>
      </w:pPr>
      <w:r w:rsidRPr="007819A9">
        <w:rPr>
          <w:rFonts w:ascii="Times New Roman" w:hAnsi="Times New Roman" w:cs="Times New Roman"/>
          <w:b/>
          <w:sz w:val="28"/>
          <w:szCs w:val="28"/>
        </w:rPr>
        <w:t>Аннотация</w:t>
      </w:r>
    </w:p>
    <w:p w:rsidR="00741F5E" w:rsidRPr="007819A9" w:rsidRDefault="00741F5E" w:rsidP="00741F5E">
      <w:pPr>
        <w:pStyle w:val="a3"/>
        <w:spacing w:line="360" w:lineRule="auto"/>
        <w:ind w:left="0" w:firstLine="567"/>
        <w:jc w:val="both"/>
        <w:rPr>
          <w:rFonts w:ascii="Times New Roman" w:hAnsi="Times New Roman" w:cs="Times New Roman"/>
          <w:i/>
          <w:sz w:val="28"/>
          <w:szCs w:val="28"/>
        </w:rPr>
      </w:pPr>
      <w:r w:rsidRPr="007819A9">
        <w:rPr>
          <w:rFonts w:ascii="Times New Roman" w:hAnsi="Times New Roman" w:cs="Times New Roman"/>
          <w:i/>
          <w:sz w:val="28"/>
          <w:szCs w:val="28"/>
        </w:rPr>
        <w:t>Данная статья представляет собой опыт работы с одаренными учащимися на уроках математики. Учитель, на конкретном примере  показывает, как можно организовать урок повторения и систематизации знаний, применяя индивидуальный и дифференцированный подход в обучении, групповую работу в классе. Опыт может быть интересен учителям математики.</w:t>
      </w:r>
    </w:p>
    <w:p w:rsidR="00741F5E" w:rsidRPr="007819A9" w:rsidRDefault="00741F5E" w:rsidP="00741F5E">
      <w:pPr>
        <w:pStyle w:val="a3"/>
        <w:spacing w:line="360" w:lineRule="auto"/>
        <w:ind w:left="0" w:firstLine="567"/>
        <w:jc w:val="both"/>
        <w:rPr>
          <w:rFonts w:ascii="Times New Roman" w:hAnsi="Times New Roman" w:cs="Times New Roman"/>
          <w:sz w:val="28"/>
          <w:szCs w:val="28"/>
        </w:rPr>
      </w:pPr>
      <w:r w:rsidRPr="007819A9">
        <w:rPr>
          <w:rFonts w:ascii="Times New Roman" w:hAnsi="Times New Roman" w:cs="Times New Roman"/>
          <w:sz w:val="28"/>
          <w:szCs w:val="28"/>
        </w:rPr>
        <w:t xml:space="preserve">При традиционном обучении нет возможности адаптироваться к индивидуальным особенностям учащихся во время урока, и одаренный ребенок оказывается вне поля зрения. Одаренный ребенок по уровню познавательного развития опережает своих сверстников, темп его работы гораздо выше  по сравнению с другими учащимися. И если учитель не сумеет организовать соответствующие условия обучения,  постепенно любознательность, познавательные потребности, особенно в старших классах, угасают.  Поэтому учителю в своей работе необходимо регулярно использовать дифференциацию и индивидуализацию в обучении, современные педагогические технологии, позволяющие удовлетворять познавательные потребности учащихся различных категорий. </w:t>
      </w:r>
    </w:p>
    <w:p w:rsidR="00741F5E" w:rsidRPr="007819A9" w:rsidRDefault="00741F5E" w:rsidP="00741F5E">
      <w:pPr>
        <w:pStyle w:val="a3"/>
        <w:spacing w:after="0" w:line="360" w:lineRule="auto"/>
        <w:ind w:left="0" w:firstLine="567"/>
        <w:jc w:val="both"/>
        <w:rPr>
          <w:rFonts w:ascii="Times New Roman" w:hAnsi="Times New Roman" w:cs="Times New Roman"/>
          <w:sz w:val="28"/>
          <w:szCs w:val="28"/>
        </w:rPr>
      </w:pPr>
      <w:r w:rsidRPr="007819A9">
        <w:rPr>
          <w:rFonts w:ascii="Times New Roman" w:hAnsi="Times New Roman" w:cs="Times New Roman"/>
          <w:sz w:val="28"/>
          <w:szCs w:val="28"/>
        </w:rPr>
        <w:t>В  работе с одаренными детьми я выделила для себя три направления:</w:t>
      </w:r>
    </w:p>
    <w:p w:rsidR="00741F5E" w:rsidRPr="007819A9" w:rsidRDefault="00741F5E" w:rsidP="00741F5E">
      <w:pPr>
        <w:spacing w:after="0" w:line="360" w:lineRule="auto"/>
        <w:ind w:firstLine="567"/>
        <w:jc w:val="both"/>
        <w:rPr>
          <w:rFonts w:ascii="Times New Roman" w:hAnsi="Times New Roman" w:cs="Times New Roman"/>
          <w:sz w:val="28"/>
          <w:szCs w:val="28"/>
        </w:rPr>
      </w:pPr>
      <w:r w:rsidRPr="007819A9">
        <w:rPr>
          <w:rFonts w:ascii="Times New Roman" w:hAnsi="Times New Roman" w:cs="Times New Roman"/>
          <w:sz w:val="28"/>
          <w:szCs w:val="28"/>
        </w:rPr>
        <w:t>1.Дифференцированный и индивидуальный подход к детям.</w:t>
      </w:r>
    </w:p>
    <w:p w:rsidR="00741F5E" w:rsidRPr="007819A9" w:rsidRDefault="00741F5E" w:rsidP="00741F5E">
      <w:pPr>
        <w:spacing w:after="0" w:line="360" w:lineRule="auto"/>
        <w:ind w:firstLine="567"/>
        <w:jc w:val="both"/>
        <w:rPr>
          <w:rFonts w:ascii="Times New Roman" w:hAnsi="Times New Roman" w:cs="Times New Roman"/>
          <w:sz w:val="28"/>
          <w:szCs w:val="28"/>
        </w:rPr>
      </w:pPr>
      <w:r w:rsidRPr="007819A9">
        <w:rPr>
          <w:rFonts w:ascii="Times New Roman" w:hAnsi="Times New Roman" w:cs="Times New Roman"/>
          <w:sz w:val="28"/>
          <w:szCs w:val="28"/>
        </w:rPr>
        <w:t>2.Обучение самостоятельной работе.</w:t>
      </w:r>
    </w:p>
    <w:p w:rsidR="00741F5E" w:rsidRPr="007819A9" w:rsidRDefault="00741F5E" w:rsidP="00741F5E">
      <w:pPr>
        <w:spacing w:after="0" w:line="360" w:lineRule="auto"/>
        <w:ind w:firstLine="567"/>
        <w:jc w:val="both"/>
        <w:rPr>
          <w:rFonts w:ascii="Times New Roman" w:hAnsi="Times New Roman" w:cs="Times New Roman"/>
          <w:sz w:val="28"/>
          <w:szCs w:val="28"/>
        </w:rPr>
      </w:pPr>
      <w:r w:rsidRPr="007819A9">
        <w:rPr>
          <w:rFonts w:ascii="Times New Roman" w:hAnsi="Times New Roman" w:cs="Times New Roman"/>
          <w:sz w:val="28"/>
          <w:szCs w:val="28"/>
        </w:rPr>
        <w:t>3.Обучение исследовательской работе.</w:t>
      </w:r>
    </w:p>
    <w:p w:rsidR="00741F5E" w:rsidRPr="007819A9" w:rsidRDefault="00741F5E" w:rsidP="00741F5E">
      <w:pPr>
        <w:spacing w:after="0" w:line="360" w:lineRule="auto"/>
        <w:ind w:firstLine="567"/>
        <w:jc w:val="both"/>
        <w:rPr>
          <w:rFonts w:ascii="Times New Roman" w:hAnsi="Times New Roman" w:cs="Times New Roman"/>
          <w:sz w:val="28"/>
          <w:szCs w:val="28"/>
        </w:rPr>
      </w:pPr>
      <w:r w:rsidRPr="007819A9">
        <w:rPr>
          <w:rFonts w:ascii="Times New Roman" w:hAnsi="Times New Roman" w:cs="Times New Roman"/>
          <w:sz w:val="28"/>
          <w:szCs w:val="28"/>
        </w:rPr>
        <w:t>Подробнее  хочу остановиться на первом направлении  – «Дифференцированный и индивидуальный подход к детям на уроках математики».</w:t>
      </w:r>
    </w:p>
    <w:p w:rsidR="00741F5E" w:rsidRPr="00741F5E" w:rsidRDefault="00741F5E" w:rsidP="00741F5E">
      <w:pPr>
        <w:spacing w:after="0" w:line="360" w:lineRule="auto"/>
        <w:ind w:firstLine="567"/>
        <w:jc w:val="both"/>
        <w:rPr>
          <w:rFonts w:ascii="Times New Roman" w:hAnsi="Times New Roman" w:cs="Times New Roman"/>
          <w:sz w:val="28"/>
          <w:szCs w:val="28"/>
        </w:rPr>
      </w:pPr>
      <w:r w:rsidRPr="007819A9">
        <w:rPr>
          <w:rFonts w:ascii="Times New Roman" w:hAnsi="Times New Roman" w:cs="Times New Roman"/>
          <w:sz w:val="28"/>
          <w:szCs w:val="28"/>
        </w:rPr>
        <w:t>Уровневая дифференциация предполагает такую форму организации обучения, при которой, обучаясь по одной программе, школьники имеют возможность осваивать ее на разных уровнях: базовом, повышенном, углубленном</w:t>
      </w:r>
      <w:r w:rsidRPr="00741F5E">
        <w:rPr>
          <w:rFonts w:ascii="Times New Roman" w:hAnsi="Times New Roman" w:cs="Times New Roman"/>
          <w:sz w:val="28"/>
          <w:szCs w:val="28"/>
        </w:rPr>
        <w:t>.</w:t>
      </w:r>
    </w:p>
    <w:p w:rsidR="00741F5E" w:rsidRPr="007819A9" w:rsidRDefault="00741F5E" w:rsidP="00741F5E">
      <w:pPr>
        <w:spacing w:after="0" w:line="360" w:lineRule="auto"/>
        <w:ind w:firstLine="567"/>
        <w:jc w:val="both"/>
        <w:rPr>
          <w:rFonts w:ascii="Times New Roman" w:hAnsi="Times New Roman" w:cs="Times New Roman"/>
          <w:sz w:val="28"/>
          <w:szCs w:val="28"/>
        </w:rPr>
      </w:pPr>
      <w:r w:rsidRPr="007819A9">
        <w:rPr>
          <w:rFonts w:ascii="Times New Roman" w:hAnsi="Times New Roman" w:cs="Times New Roman"/>
          <w:sz w:val="28"/>
          <w:szCs w:val="28"/>
        </w:rPr>
        <w:t xml:space="preserve">Одним из способов решения проблемы развития индивидуальности и творческой активности учащихся считаю групповую форму организации обучения.  </w:t>
      </w:r>
      <w:proofErr w:type="gramStart"/>
      <w:r w:rsidRPr="007819A9">
        <w:rPr>
          <w:rFonts w:ascii="Times New Roman" w:hAnsi="Times New Roman" w:cs="Times New Roman"/>
          <w:sz w:val="28"/>
          <w:szCs w:val="28"/>
        </w:rPr>
        <w:t xml:space="preserve">В  условиях  классно-урочной системы,  такая форма работы легко вписывается в учебный процесс, обеспечивает не только успешное усвоение материала всеми учащимися, но и </w:t>
      </w:r>
      <w:r w:rsidRPr="007819A9">
        <w:rPr>
          <w:rFonts w:ascii="Times New Roman" w:hAnsi="Times New Roman" w:cs="Times New Roman"/>
          <w:sz w:val="28"/>
          <w:szCs w:val="28"/>
        </w:rPr>
        <w:lastRenderedPageBreak/>
        <w:t>интеллектуальное, нравственное развитие учащихся, их самостоятельность, доброжелательность по отношению друг к другу, коммуникабельность, желание помочь другим, побуждает учащихся к активной учебной деятельности, учит работать сообща для достижения общей цели.</w:t>
      </w:r>
      <w:proofErr w:type="gramEnd"/>
      <w:r w:rsidRPr="007819A9">
        <w:rPr>
          <w:rFonts w:ascii="Times New Roman" w:hAnsi="Times New Roman" w:cs="Times New Roman"/>
          <w:sz w:val="28"/>
          <w:szCs w:val="28"/>
        </w:rPr>
        <w:t xml:space="preserve">  Такую форму работы я часто применяю на уроках обобщения и систематизации знаний. </w:t>
      </w:r>
    </w:p>
    <w:p w:rsidR="00741F5E" w:rsidRPr="007819A9" w:rsidRDefault="00741F5E" w:rsidP="00741F5E">
      <w:pPr>
        <w:spacing w:after="0" w:line="360" w:lineRule="auto"/>
        <w:ind w:firstLine="567"/>
        <w:jc w:val="both"/>
        <w:rPr>
          <w:rFonts w:ascii="Times New Roman" w:hAnsi="Times New Roman" w:cs="Times New Roman"/>
          <w:sz w:val="28"/>
          <w:szCs w:val="28"/>
        </w:rPr>
      </w:pPr>
      <w:r w:rsidRPr="007819A9">
        <w:rPr>
          <w:rFonts w:ascii="Times New Roman" w:hAnsi="Times New Roman" w:cs="Times New Roman"/>
          <w:sz w:val="28"/>
          <w:szCs w:val="28"/>
        </w:rPr>
        <w:t xml:space="preserve">Приведу конкретный пример  урока алгебры в 8 классе по теме «Квадратные уравнения и их применение при решении текстовых задач». </w:t>
      </w:r>
    </w:p>
    <w:p w:rsidR="00741F5E" w:rsidRPr="007819A9" w:rsidRDefault="00741F5E" w:rsidP="00741F5E">
      <w:pPr>
        <w:spacing w:line="360" w:lineRule="auto"/>
        <w:ind w:firstLine="567"/>
        <w:jc w:val="both"/>
        <w:rPr>
          <w:rFonts w:ascii="Times New Roman" w:hAnsi="Times New Roman" w:cs="Times New Roman"/>
          <w:sz w:val="28"/>
          <w:szCs w:val="28"/>
        </w:rPr>
      </w:pPr>
      <w:r w:rsidRPr="007819A9">
        <w:rPr>
          <w:rFonts w:ascii="Times New Roman" w:hAnsi="Times New Roman" w:cs="Times New Roman"/>
          <w:sz w:val="28"/>
          <w:szCs w:val="28"/>
        </w:rPr>
        <w:t>Данный урок проводится в конце изучения темы «Квадратные уравнения» и рассчитан на 2 ч. Главная цель – повторить и обобщить полученные знания по данной теме, подготовиться к контрольной работе. Урок проходит в форме соревнования «Математические тяжеловесы». Такой урок является своеобразным конкурсом по решению задач различной степени трудности</w:t>
      </w:r>
      <w:proofErr w:type="gramStart"/>
      <w:r w:rsidRPr="007819A9">
        <w:rPr>
          <w:rFonts w:ascii="Times New Roman" w:hAnsi="Times New Roman" w:cs="Times New Roman"/>
          <w:sz w:val="28"/>
          <w:szCs w:val="28"/>
        </w:rPr>
        <w:t>.</w:t>
      </w:r>
      <w:proofErr w:type="gramEnd"/>
      <w:r w:rsidRPr="007819A9">
        <w:rPr>
          <w:rFonts w:ascii="Times New Roman" w:hAnsi="Times New Roman" w:cs="Times New Roman"/>
          <w:sz w:val="28"/>
          <w:szCs w:val="28"/>
        </w:rPr>
        <w:t xml:space="preserve"> </w:t>
      </w:r>
      <w:r>
        <w:rPr>
          <w:rFonts w:ascii="Times New Roman" w:hAnsi="Times New Roman" w:cs="Times New Roman"/>
          <w:sz w:val="28"/>
          <w:szCs w:val="28"/>
        </w:rPr>
        <w:t>К</w:t>
      </w:r>
      <w:r w:rsidRPr="007819A9">
        <w:rPr>
          <w:rFonts w:ascii="Times New Roman" w:hAnsi="Times New Roman" w:cs="Times New Roman"/>
          <w:sz w:val="28"/>
          <w:szCs w:val="28"/>
        </w:rPr>
        <w:t>ласс делится на четыре группы по семь человек в каждой</w:t>
      </w:r>
      <w:r>
        <w:rPr>
          <w:rFonts w:ascii="Times New Roman" w:hAnsi="Times New Roman" w:cs="Times New Roman"/>
          <w:sz w:val="28"/>
          <w:szCs w:val="28"/>
        </w:rPr>
        <w:t>.</w:t>
      </w:r>
      <w:r w:rsidRPr="007819A9">
        <w:rPr>
          <w:rFonts w:ascii="Times New Roman" w:hAnsi="Times New Roman" w:cs="Times New Roman"/>
          <w:sz w:val="28"/>
          <w:szCs w:val="28"/>
        </w:rPr>
        <w:t xml:space="preserve"> Состав группы должен быть таким, чтобы с максимальной эффективностью для коллектива могли реализоваться учебные возможности каждого члена группы. Как показывает практика, целесообразно, чтобы в составе группы были учащиеся всех уровней подготовки.</w:t>
      </w:r>
    </w:p>
    <w:p w:rsidR="00741F5E" w:rsidRPr="007819A9" w:rsidRDefault="00741F5E" w:rsidP="00741F5E">
      <w:pPr>
        <w:spacing w:line="360" w:lineRule="auto"/>
        <w:ind w:firstLine="567"/>
        <w:jc w:val="both"/>
        <w:rPr>
          <w:rFonts w:ascii="Times New Roman" w:hAnsi="Times New Roman" w:cs="Times New Roman"/>
          <w:sz w:val="28"/>
          <w:szCs w:val="28"/>
        </w:rPr>
      </w:pPr>
      <w:r w:rsidRPr="007819A9">
        <w:rPr>
          <w:rFonts w:ascii="Times New Roman" w:hAnsi="Times New Roman" w:cs="Times New Roman"/>
          <w:sz w:val="28"/>
          <w:szCs w:val="28"/>
        </w:rPr>
        <w:t>В каждой группе выбираются консультанты (обычно их двое), которые в ходе выполнения заданий оказывают помощь каждому, кто к нему обратится в случае затруднения. При этом помогающий ученик получает не меньшую помощь, чем ученик слабый, поскольку его знания актуализируются, конкретизируются, закрепляются именно при объяснении своему однокласснику.</w:t>
      </w:r>
    </w:p>
    <w:p w:rsidR="00741F5E" w:rsidRPr="007819A9" w:rsidRDefault="00741F5E" w:rsidP="00741F5E">
      <w:pPr>
        <w:spacing w:line="360" w:lineRule="auto"/>
        <w:ind w:firstLine="567"/>
        <w:jc w:val="both"/>
        <w:rPr>
          <w:rFonts w:ascii="Times New Roman" w:hAnsi="Times New Roman" w:cs="Times New Roman"/>
          <w:sz w:val="28"/>
          <w:szCs w:val="28"/>
        </w:rPr>
      </w:pPr>
      <w:r w:rsidRPr="007819A9">
        <w:rPr>
          <w:rFonts w:ascii="Times New Roman" w:hAnsi="Times New Roman" w:cs="Times New Roman"/>
          <w:sz w:val="28"/>
          <w:szCs w:val="28"/>
        </w:rPr>
        <w:t xml:space="preserve">На доске висит стенд, с прикрепляющимися карманами для задач. В каждый карман кладется набор карточек-заданий: в каждом кармане задачи одинаковой трудности. Сложность задач «оценивается» в килограммах, поэтому на каждом кармане пишется вес задачи.  </w:t>
      </w:r>
      <w:proofErr w:type="gramStart"/>
      <w:r w:rsidRPr="007819A9">
        <w:rPr>
          <w:rFonts w:ascii="Times New Roman" w:hAnsi="Times New Roman" w:cs="Times New Roman"/>
          <w:sz w:val="28"/>
          <w:szCs w:val="28"/>
        </w:rPr>
        <w:t>Задачи  размещаются  по нарастанию сложности – от простых до заданий творческого характера.</w:t>
      </w:r>
      <w:proofErr w:type="gramEnd"/>
    </w:p>
    <w:p w:rsidR="00741F5E" w:rsidRPr="007819A9" w:rsidRDefault="00741F5E" w:rsidP="00741F5E">
      <w:pPr>
        <w:spacing w:after="0" w:line="360" w:lineRule="auto"/>
        <w:ind w:firstLine="567"/>
        <w:jc w:val="both"/>
        <w:rPr>
          <w:rFonts w:ascii="Times New Roman" w:hAnsi="Times New Roman" w:cs="Times New Roman"/>
          <w:color w:val="000000"/>
          <w:sz w:val="28"/>
          <w:szCs w:val="28"/>
        </w:rPr>
      </w:pPr>
      <w:r w:rsidRPr="007819A9">
        <w:rPr>
          <w:rFonts w:ascii="Times New Roman" w:hAnsi="Times New Roman" w:cs="Times New Roman"/>
          <w:color w:val="000000"/>
          <w:sz w:val="28"/>
          <w:szCs w:val="28"/>
        </w:rPr>
        <w:t xml:space="preserve">Учащиеся имеют право выбрать то задание, которое им по силам. Если ученик выполнил </w:t>
      </w:r>
      <w:proofErr w:type="gramStart"/>
      <w:r w:rsidRPr="007819A9">
        <w:rPr>
          <w:rFonts w:ascii="Times New Roman" w:hAnsi="Times New Roman" w:cs="Times New Roman"/>
          <w:color w:val="000000"/>
          <w:sz w:val="28"/>
          <w:szCs w:val="28"/>
        </w:rPr>
        <w:t>задание</w:t>
      </w:r>
      <w:proofErr w:type="gramEnd"/>
      <w:r w:rsidRPr="007819A9">
        <w:rPr>
          <w:rFonts w:ascii="Times New Roman" w:hAnsi="Times New Roman" w:cs="Times New Roman"/>
          <w:color w:val="000000"/>
          <w:sz w:val="28"/>
          <w:szCs w:val="28"/>
        </w:rPr>
        <w:t xml:space="preserve"> верно, то считается, что «вес взят» и  ему выдается  гиря (заранее заготовленная бумажная гирька такого же цвета, что и карман и на которой написан соответствующий вес). После того как ученик выполнил задание верно, он берет </w:t>
      </w:r>
      <w:r w:rsidRPr="007819A9">
        <w:rPr>
          <w:rFonts w:ascii="Times New Roman" w:hAnsi="Times New Roman" w:cs="Times New Roman"/>
          <w:color w:val="000000"/>
          <w:sz w:val="28"/>
          <w:szCs w:val="28"/>
        </w:rPr>
        <w:lastRenderedPageBreak/>
        <w:t>карточку со следующим весом, а если не верно, то он ее решает заново.</w:t>
      </w:r>
      <w:r w:rsidRPr="007819A9">
        <w:rPr>
          <w:rFonts w:ascii="Times New Roman" w:hAnsi="Times New Roman" w:cs="Times New Roman"/>
          <w:sz w:val="28"/>
          <w:szCs w:val="28"/>
        </w:rPr>
        <w:t xml:space="preserve">   </w:t>
      </w:r>
      <w:r w:rsidRPr="007819A9">
        <w:rPr>
          <w:rFonts w:ascii="Times New Roman" w:hAnsi="Times New Roman" w:cs="Times New Roman"/>
          <w:color w:val="000000"/>
          <w:sz w:val="28"/>
          <w:szCs w:val="28"/>
        </w:rPr>
        <w:t xml:space="preserve">В заранее приготовленной таблице фиксируются выполненные учащимися задания.  </w:t>
      </w:r>
    </w:p>
    <w:p w:rsidR="00741F5E" w:rsidRPr="007819A9" w:rsidRDefault="00741F5E" w:rsidP="00741F5E">
      <w:pPr>
        <w:spacing w:after="0" w:line="360" w:lineRule="auto"/>
        <w:ind w:firstLine="567"/>
        <w:jc w:val="both"/>
        <w:rPr>
          <w:rFonts w:ascii="Times New Roman" w:hAnsi="Times New Roman" w:cs="Times New Roman"/>
          <w:sz w:val="28"/>
          <w:szCs w:val="28"/>
        </w:rPr>
      </w:pPr>
      <w:r w:rsidRPr="007819A9">
        <w:rPr>
          <w:rFonts w:ascii="Times New Roman" w:hAnsi="Times New Roman" w:cs="Times New Roman"/>
          <w:color w:val="000000"/>
          <w:sz w:val="28"/>
          <w:szCs w:val="28"/>
        </w:rPr>
        <w:t>В конце урока консультанты в своей группе подсчитывают набранную сумму. Выигрывает та группа, которая набрала большую сумму «весов», взятым каждым учеником. При этом учитывается и оценивается вклад в выполнении задания каждого члена группы. Каждый ученик подсчитывает набранные им килограммы (по гирькам, которые он заработал), и в зависимости от суммы ему выставляется оценка.</w:t>
      </w:r>
    </w:p>
    <w:p w:rsidR="00741F5E" w:rsidRPr="007819A9" w:rsidRDefault="00741F5E" w:rsidP="00741F5E">
      <w:pPr>
        <w:spacing w:after="0" w:line="360" w:lineRule="auto"/>
        <w:ind w:right="567" w:firstLine="567"/>
        <w:jc w:val="both"/>
        <w:rPr>
          <w:rFonts w:ascii="Times New Roman" w:hAnsi="Times New Roman" w:cs="Times New Roman"/>
          <w:sz w:val="28"/>
          <w:szCs w:val="28"/>
        </w:rPr>
      </w:pPr>
      <w:r w:rsidRPr="007819A9">
        <w:rPr>
          <w:rFonts w:ascii="Times New Roman" w:hAnsi="Times New Roman" w:cs="Times New Roman"/>
          <w:sz w:val="28"/>
          <w:szCs w:val="28"/>
        </w:rPr>
        <w:t>Во время групповой работы учитель  выполняет разнообразные функции: проверяет правильность ответов, контролирует ход работы в группах, отвечает на вопросы и в случае необходимости оказывает помощь отдельным учащимся.</w:t>
      </w:r>
    </w:p>
    <w:p w:rsidR="00741F5E" w:rsidRPr="007819A9" w:rsidRDefault="00741F5E" w:rsidP="00741F5E">
      <w:pPr>
        <w:spacing w:after="0" w:line="360" w:lineRule="auto"/>
        <w:ind w:firstLine="567"/>
        <w:jc w:val="both"/>
        <w:rPr>
          <w:rFonts w:ascii="Times New Roman" w:hAnsi="Times New Roman" w:cs="Times New Roman"/>
          <w:sz w:val="28"/>
          <w:szCs w:val="28"/>
        </w:rPr>
      </w:pPr>
      <w:r w:rsidRPr="007819A9">
        <w:rPr>
          <w:rFonts w:ascii="Times New Roman" w:hAnsi="Times New Roman" w:cs="Times New Roman"/>
          <w:sz w:val="28"/>
          <w:szCs w:val="28"/>
        </w:rPr>
        <w:t xml:space="preserve">В конце урока  подводится итог по каждой группе. Какая группа добилась лучшего результата, кто стал первым, почему? Делается вывод, как учащиеся готовы к контрольной работе, на что надо обратить внимание каждому. </w:t>
      </w:r>
    </w:p>
    <w:p w:rsidR="00741F5E" w:rsidRPr="007819A9" w:rsidRDefault="00741F5E" w:rsidP="00741F5E">
      <w:pPr>
        <w:spacing w:after="0" w:line="360" w:lineRule="auto"/>
        <w:ind w:firstLine="567"/>
        <w:jc w:val="both"/>
        <w:rPr>
          <w:rFonts w:ascii="Times New Roman" w:hAnsi="Times New Roman" w:cs="Times New Roman"/>
          <w:sz w:val="28"/>
          <w:szCs w:val="28"/>
        </w:rPr>
      </w:pPr>
      <w:r w:rsidRPr="007819A9">
        <w:rPr>
          <w:rFonts w:ascii="Times New Roman" w:hAnsi="Times New Roman" w:cs="Times New Roman"/>
          <w:sz w:val="28"/>
          <w:szCs w:val="28"/>
        </w:rPr>
        <w:t xml:space="preserve">Обязательно в конце таких уроков я провожу рефлексию. Высказываются пожелания, отмечаются успехи или неудачи. </w:t>
      </w:r>
    </w:p>
    <w:p w:rsidR="00741F5E" w:rsidRPr="007819A9" w:rsidRDefault="00741F5E" w:rsidP="00741F5E">
      <w:pPr>
        <w:spacing w:after="0" w:line="360" w:lineRule="auto"/>
        <w:ind w:firstLine="567"/>
        <w:jc w:val="both"/>
        <w:rPr>
          <w:rFonts w:ascii="Times New Roman" w:hAnsi="Times New Roman" w:cs="Times New Roman"/>
          <w:sz w:val="28"/>
          <w:szCs w:val="28"/>
        </w:rPr>
      </w:pPr>
      <w:r w:rsidRPr="007819A9">
        <w:rPr>
          <w:rFonts w:ascii="Times New Roman" w:hAnsi="Times New Roman" w:cs="Times New Roman"/>
          <w:sz w:val="28"/>
          <w:szCs w:val="28"/>
        </w:rPr>
        <w:t xml:space="preserve">Опыт проведения таких уроков показывает, что ребятам очень нравится работать в такой форме. Активность на уроке очень высокая. Ребята стремятся как можно больше решить заданий, тем самым заработать для себя и своей команды как можно большую сумму «килограммов». Даже слабые ученики стараются решить посильные для себя задания и если затрудняются, то обращаются к консультантам, которые еще раз объясняют им те или иные моменты в решении. </w:t>
      </w:r>
    </w:p>
    <w:p w:rsidR="00741F5E" w:rsidRPr="007819A9" w:rsidRDefault="00741F5E" w:rsidP="00741F5E">
      <w:pPr>
        <w:spacing w:after="0" w:line="360" w:lineRule="auto"/>
        <w:ind w:firstLine="567"/>
        <w:jc w:val="both"/>
        <w:rPr>
          <w:rFonts w:ascii="Times New Roman" w:hAnsi="Times New Roman" w:cs="Times New Roman"/>
          <w:sz w:val="28"/>
          <w:szCs w:val="28"/>
        </w:rPr>
      </w:pPr>
      <w:r w:rsidRPr="007819A9">
        <w:rPr>
          <w:rFonts w:ascii="Times New Roman" w:hAnsi="Times New Roman" w:cs="Times New Roman"/>
          <w:sz w:val="28"/>
          <w:szCs w:val="28"/>
        </w:rPr>
        <w:t>Огромное развитие такая форма проведения урока дает  одаренным  ребятам. В отличие от традиционного урока, где они выполняли бы учебные задания со всем классом, не имея возможность проявить свои творческие способности, они выбирают трудные задания, задания творческого характера, наиболее для них интересные. Между «сильными» учащимися происходит своеобразное соперничество  – кто лучше справится с заданиями повышенной сложности, кто их больше решит.</w:t>
      </w:r>
    </w:p>
    <w:p w:rsidR="00741F5E" w:rsidRPr="007819A9" w:rsidRDefault="00741F5E" w:rsidP="00741F5E">
      <w:pPr>
        <w:spacing w:after="0" w:line="360" w:lineRule="auto"/>
        <w:ind w:firstLine="567"/>
        <w:jc w:val="both"/>
        <w:rPr>
          <w:rFonts w:ascii="Times New Roman" w:hAnsi="Times New Roman" w:cs="Times New Roman"/>
          <w:sz w:val="28"/>
          <w:szCs w:val="28"/>
        </w:rPr>
      </w:pPr>
      <w:r w:rsidRPr="007819A9">
        <w:rPr>
          <w:rFonts w:ascii="Times New Roman" w:hAnsi="Times New Roman" w:cs="Times New Roman"/>
          <w:sz w:val="28"/>
          <w:szCs w:val="28"/>
        </w:rPr>
        <w:t xml:space="preserve">После таких уроков ребята, как правило, уходят с хорошим настроением, довольные своим результатом. И на контрольной работе не бывает неудовлетворительных оценок, а качество знаний повышается. </w:t>
      </w:r>
    </w:p>
    <w:p w:rsidR="00741F5E" w:rsidRPr="007819A9" w:rsidRDefault="00741F5E" w:rsidP="00741F5E">
      <w:pPr>
        <w:spacing w:line="360" w:lineRule="auto"/>
        <w:ind w:firstLine="567"/>
        <w:jc w:val="both"/>
        <w:rPr>
          <w:rFonts w:ascii="Times New Roman" w:hAnsi="Times New Roman" w:cs="Times New Roman"/>
          <w:sz w:val="28"/>
          <w:szCs w:val="28"/>
        </w:rPr>
      </w:pPr>
      <w:proofErr w:type="gramStart"/>
      <w:r w:rsidRPr="007819A9">
        <w:rPr>
          <w:rFonts w:ascii="Times New Roman" w:hAnsi="Times New Roman" w:cs="Times New Roman"/>
          <w:sz w:val="28"/>
          <w:szCs w:val="28"/>
        </w:rPr>
        <w:t xml:space="preserve">Конечно, организация проведения уроков в групповой форме требует от учителя огромной подготовки:  подобрать избыточное количество карточек с заданиями по </w:t>
      </w:r>
      <w:r w:rsidRPr="007819A9">
        <w:rPr>
          <w:rFonts w:ascii="Times New Roman" w:hAnsi="Times New Roman" w:cs="Times New Roman"/>
          <w:sz w:val="28"/>
          <w:szCs w:val="28"/>
        </w:rPr>
        <w:lastRenderedPageBreak/>
        <w:t xml:space="preserve">каждой теме, </w:t>
      </w:r>
      <w:proofErr w:type="spellStart"/>
      <w:r w:rsidRPr="007819A9">
        <w:rPr>
          <w:rFonts w:ascii="Times New Roman" w:hAnsi="Times New Roman" w:cs="Times New Roman"/>
          <w:sz w:val="28"/>
          <w:szCs w:val="28"/>
        </w:rPr>
        <w:t>прорешать</w:t>
      </w:r>
      <w:proofErr w:type="spellEnd"/>
      <w:r w:rsidRPr="007819A9">
        <w:rPr>
          <w:rFonts w:ascii="Times New Roman" w:hAnsi="Times New Roman" w:cs="Times New Roman"/>
          <w:sz w:val="28"/>
          <w:szCs w:val="28"/>
        </w:rPr>
        <w:t xml:space="preserve"> каждое задание и все ответы занести в таблицу, чтобы во время работы оперативно проверить ответы учащихся; подготовить цветные гирьки, оформить стенд; тщательно продумать организацию работы; учесть возможные ситуации на уроке.</w:t>
      </w:r>
      <w:proofErr w:type="gramEnd"/>
      <w:r w:rsidRPr="007819A9">
        <w:rPr>
          <w:rFonts w:ascii="Times New Roman" w:hAnsi="Times New Roman" w:cs="Times New Roman"/>
          <w:sz w:val="28"/>
          <w:szCs w:val="28"/>
        </w:rPr>
        <w:t xml:space="preserve"> Но улучшение качества знаний, повышение познавательной активности, чувство удовлетворения от таких уроков этого стоит.</w:t>
      </w:r>
    </w:p>
    <w:p w:rsidR="00741F5E" w:rsidRPr="007819A9" w:rsidRDefault="00741F5E" w:rsidP="00741F5E">
      <w:pPr>
        <w:spacing w:line="360" w:lineRule="auto"/>
        <w:ind w:firstLine="567"/>
        <w:jc w:val="both"/>
        <w:rPr>
          <w:rFonts w:ascii="Times New Roman" w:hAnsi="Times New Roman" w:cs="Times New Roman"/>
          <w:sz w:val="28"/>
          <w:szCs w:val="28"/>
        </w:rPr>
      </w:pPr>
      <w:r w:rsidRPr="007819A9">
        <w:rPr>
          <w:rFonts w:ascii="Times New Roman" w:hAnsi="Times New Roman" w:cs="Times New Roman"/>
          <w:sz w:val="28"/>
          <w:szCs w:val="28"/>
        </w:rPr>
        <w:t>В  заключении хочу отметить, что групповая форма организации урока не только побуждает ребят к активной и интенсивной деятельности, имеет элемент соревнования (что всегда нравится ребятам), но и позволяет ученикам проверить свои знания, научиться работать самостоятельно, увидеть и ликвидировать свои слабые места по данной теме. Повышается учебная мотивация учеников, снижается уровень тревожности, страха оказаться неуспешным, некомпетентным в решении задач.  Не стоит забывать о том, что задача школы не сводится только к развитию мыслительных навыков, но также школа должна содействовать личностному росту каждого ученика, развитию его коммуникативных навыков, которые окажутся не менее востребованными в дальнейшей жизни. Именно групповая работа способствует улучшению психологического климата в классе, развитию толерантности, умению вести диалог и аргументировать свою точку зрения.</w:t>
      </w:r>
    </w:p>
    <w:p w:rsidR="00741F5E" w:rsidRPr="007819A9" w:rsidRDefault="00741F5E" w:rsidP="00741F5E">
      <w:pPr>
        <w:spacing w:line="360" w:lineRule="auto"/>
        <w:ind w:firstLine="567"/>
        <w:jc w:val="both"/>
        <w:rPr>
          <w:rFonts w:ascii="Times New Roman" w:eastAsia="Calibri" w:hAnsi="Times New Roman" w:cs="Times New Roman"/>
          <w:sz w:val="28"/>
          <w:szCs w:val="28"/>
        </w:rPr>
      </w:pPr>
      <w:r w:rsidRPr="007819A9">
        <w:rPr>
          <w:rFonts w:ascii="Times New Roman" w:eastAsia="Calibri" w:hAnsi="Times New Roman" w:cs="Times New Roman"/>
          <w:sz w:val="28"/>
          <w:szCs w:val="28"/>
        </w:rPr>
        <w:t>Литература:</w:t>
      </w:r>
    </w:p>
    <w:p w:rsidR="00741F5E" w:rsidRPr="007819A9" w:rsidRDefault="00741F5E" w:rsidP="00741F5E">
      <w:pPr>
        <w:pStyle w:val="a3"/>
        <w:numPr>
          <w:ilvl w:val="0"/>
          <w:numId w:val="1"/>
        </w:numPr>
        <w:spacing w:line="360" w:lineRule="auto"/>
        <w:ind w:left="0" w:firstLine="567"/>
        <w:jc w:val="both"/>
        <w:rPr>
          <w:rFonts w:ascii="Times New Roman" w:eastAsia="Calibri" w:hAnsi="Times New Roman" w:cs="Times New Roman"/>
          <w:sz w:val="28"/>
          <w:szCs w:val="28"/>
        </w:rPr>
      </w:pPr>
      <w:proofErr w:type="spellStart"/>
      <w:r w:rsidRPr="007819A9">
        <w:rPr>
          <w:rFonts w:ascii="Times New Roman" w:eastAsia="Calibri" w:hAnsi="Times New Roman" w:cs="Times New Roman"/>
          <w:sz w:val="28"/>
          <w:szCs w:val="28"/>
        </w:rPr>
        <w:t>Утеева</w:t>
      </w:r>
      <w:proofErr w:type="spellEnd"/>
      <w:r w:rsidRPr="007819A9">
        <w:rPr>
          <w:rFonts w:ascii="Times New Roman" w:eastAsia="Calibri" w:hAnsi="Times New Roman" w:cs="Times New Roman"/>
          <w:sz w:val="28"/>
          <w:szCs w:val="28"/>
        </w:rPr>
        <w:t xml:space="preserve"> Р.А. Групповая работа как одна из форм деятельности учащихся на уроке//Математика в школе, 1985 №2.</w:t>
      </w:r>
    </w:p>
    <w:p w:rsidR="00741F5E" w:rsidRPr="007819A9" w:rsidRDefault="00741F5E" w:rsidP="00741F5E">
      <w:pPr>
        <w:pStyle w:val="a3"/>
        <w:numPr>
          <w:ilvl w:val="0"/>
          <w:numId w:val="1"/>
        </w:numPr>
        <w:spacing w:line="360" w:lineRule="auto"/>
        <w:ind w:left="0" w:firstLine="567"/>
        <w:jc w:val="both"/>
        <w:rPr>
          <w:rFonts w:ascii="Times New Roman" w:eastAsia="Calibri" w:hAnsi="Times New Roman" w:cs="Times New Roman"/>
          <w:sz w:val="28"/>
          <w:szCs w:val="28"/>
        </w:rPr>
      </w:pPr>
      <w:r w:rsidRPr="007819A9">
        <w:rPr>
          <w:rFonts w:ascii="Times New Roman" w:eastAsia="Calibri" w:hAnsi="Times New Roman" w:cs="Times New Roman"/>
          <w:sz w:val="28"/>
          <w:szCs w:val="28"/>
        </w:rPr>
        <w:t>Поливанова Н.И., Ривина И.В. Принципы и формы организации совместной учебной деятельности//Психологическая наука и образование, 1996.</w:t>
      </w:r>
    </w:p>
    <w:p w:rsidR="00741F5E" w:rsidRPr="007819A9" w:rsidRDefault="00741F5E" w:rsidP="00741F5E">
      <w:pPr>
        <w:pStyle w:val="a3"/>
        <w:numPr>
          <w:ilvl w:val="0"/>
          <w:numId w:val="1"/>
        </w:numPr>
        <w:spacing w:line="360" w:lineRule="auto"/>
        <w:ind w:left="0" w:firstLine="567"/>
        <w:jc w:val="both"/>
        <w:rPr>
          <w:rFonts w:ascii="Times New Roman" w:eastAsia="Calibri" w:hAnsi="Times New Roman" w:cs="Times New Roman"/>
          <w:sz w:val="28"/>
          <w:szCs w:val="28"/>
        </w:rPr>
      </w:pPr>
      <w:proofErr w:type="spellStart"/>
      <w:r w:rsidRPr="007819A9">
        <w:rPr>
          <w:rFonts w:ascii="Times New Roman" w:eastAsia="Calibri" w:hAnsi="Times New Roman" w:cs="Times New Roman"/>
          <w:sz w:val="28"/>
          <w:szCs w:val="28"/>
        </w:rPr>
        <w:t>Белошистая</w:t>
      </w:r>
      <w:proofErr w:type="spellEnd"/>
      <w:r w:rsidRPr="007819A9">
        <w:rPr>
          <w:rFonts w:ascii="Times New Roman" w:eastAsia="Calibri" w:hAnsi="Times New Roman" w:cs="Times New Roman"/>
          <w:sz w:val="28"/>
          <w:szCs w:val="28"/>
        </w:rPr>
        <w:t xml:space="preserve"> А.В. Обучение математике с учетом индивидуальных особенностей ребенка//Вопросы психологии, 2001.</w:t>
      </w:r>
    </w:p>
    <w:p w:rsidR="00741F5E" w:rsidRPr="007819A9" w:rsidRDefault="00741F5E" w:rsidP="00741F5E">
      <w:pPr>
        <w:pStyle w:val="a3"/>
        <w:numPr>
          <w:ilvl w:val="0"/>
          <w:numId w:val="1"/>
        </w:numPr>
        <w:spacing w:line="360" w:lineRule="auto"/>
        <w:ind w:left="0" w:firstLine="567"/>
        <w:jc w:val="both"/>
        <w:rPr>
          <w:rFonts w:ascii="Times New Roman" w:eastAsia="Calibri" w:hAnsi="Times New Roman" w:cs="Times New Roman"/>
          <w:sz w:val="28"/>
          <w:szCs w:val="28"/>
        </w:rPr>
      </w:pPr>
      <w:r w:rsidRPr="007819A9">
        <w:rPr>
          <w:rFonts w:ascii="Times New Roman" w:eastAsia="Calibri" w:hAnsi="Times New Roman" w:cs="Times New Roman"/>
          <w:sz w:val="28"/>
          <w:szCs w:val="28"/>
        </w:rPr>
        <w:t>Русских Г.А. Технология уровневой дифференциации в практике работы учителя: Методические рекомендации.- Киров,2001.</w:t>
      </w:r>
    </w:p>
    <w:p w:rsidR="00741F5E" w:rsidRPr="007819A9" w:rsidRDefault="00741F5E" w:rsidP="00741F5E">
      <w:pPr>
        <w:pStyle w:val="a3"/>
        <w:numPr>
          <w:ilvl w:val="0"/>
          <w:numId w:val="1"/>
        </w:numPr>
        <w:spacing w:line="360" w:lineRule="auto"/>
        <w:ind w:left="0" w:firstLine="567"/>
        <w:jc w:val="both"/>
        <w:rPr>
          <w:rFonts w:ascii="Times New Roman" w:eastAsia="Calibri" w:hAnsi="Times New Roman" w:cs="Times New Roman"/>
          <w:sz w:val="28"/>
          <w:szCs w:val="28"/>
        </w:rPr>
      </w:pPr>
      <w:r w:rsidRPr="007819A9">
        <w:rPr>
          <w:rFonts w:ascii="Times New Roman" w:eastAsia="Calibri" w:hAnsi="Times New Roman" w:cs="Times New Roman"/>
          <w:sz w:val="28"/>
          <w:szCs w:val="28"/>
        </w:rPr>
        <w:t>Унт И.Э. Индивидуализация и дифференциация обучения. – М.: Педагогика, 1990.</w:t>
      </w:r>
    </w:p>
    <w:p w:rsidR="00741F5E" w:rsidRPr="007819A9" w:rsidRDefault="00741F5E" w:rsidP="00741F5E">
      <w:pPr>
        <w:pStyle w:val="a4"/>
        <w:shd w:val="clear" w:color="auto" w:fill="FFFFFF"/>
        <w:spacing w:before="0" w:beforeAutospacing="0" w:after="180" w:afterAutospacing="0" w:line="360" w:lineRule="auto"/>
        <w:ind w:firstLine="567"/>
        <w:jc w:val="both"/>
        <w:rPr>
          <w:color w:val="333333"/>
          <w:sz w:val="28"/>
          <w:szCs w:val="28"/>
        </w:rPr>
      </w:pPr>
    </w:p>
    <w:p w:rsidR="00741F5E" w:rsidRPr="007819A9" w:rsidRDefault="00741F5E" w:rsidP="00741F5E">
      <w:pPr>
        <w:spacing w:line="360" w:lineRule="auto"/>
        <w:ind w:firstLine="567"/>
        <w:jc w:val="both"/>
        <w:rPr>
          <w:rFonts w:ascii="Times New Roman" w:hAnsi="Times New Roman" w:cs="Times New Roman"/>
          <w:sz w:val="28"/>
          <w:szCs w:val="28"/>
        </w:rPr>
      </w:pPr>
    </w:p>
    <w:p w:rsidR="004F4C63" w:rsidRDefault="004F4C63"/>
    <w:sectPr w:rsidR="004F4C63" w:rsidSect="00741F5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A6D79"/>
    <w:multiLevelType w:val="hybridMultilevel"/>
    <w:tmpl w:val="DD9AF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8145B3"/>
    <w:multiLevelType w:val="hybridMultilevel"/>
    <w:tmpl w:val="4FBA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41F5E"/>
    <w:rsid w:val="004F4C63"/>
    <w:rsid w:val="00741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F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F5E"/>
    <w:pPr>
      <w:ind w:left="720"/>
      <w:contextualSpacing/>
    </w:pPr>
  </w:style>
  <w:style w:type="paragraph" w:styleId="a4">
    <w:name w:val="Normal (Web)"/>
    <w:basedOn w:val="a"/>
    <w:uiPriority w:val="99"/>
    <w:unhideWhenUsed/>
    <w:rsid w:val="00741F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1244</Words>
  <Characters>7092</Characters>
  <Application>Microsoft Office Word</Application>
  <DocSecurity>0</DocSecurity>
  <Lines>59</Lines>
  <Paragraphs>16</Paragraphs>
  <ScaleCrop>false</ScaleCrop>
  <Company>Microsoft</Company>
  <LinksUpToDate>false</LinksUpToDate>
  <CharactersWithSpaces>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2012-06-14T08:56:00Z</dcterms:created>
  <dcterms:modified xsi:type="dcterms:W3CDTF">2012-06-14T09:04:00Z</dcterms:modified>
</cp:coreProperties>
</file>