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38" w:rsidRPr="00EC2A38" w:rsidRDefault="00EC2A38" w:rsidP="00EC2A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C2A38">
        <w:rPr>
          <w:rFonts w:ascii="Times New Roman" w:hAnsi="Times New Roman"/>
          <w:b/>
          <w:sz w:val="36"/>
          <w:szCs w:val="36"/>
        </w:rPr>
        <w:t>План внедрения ФГОС дошкольного образования в ГБОУ детский сад № 654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Реализация ФГОС в системе дошкольного образования края.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Стратегические ориентиры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Развитие готовности педагога к реализации ФГОС дошкольного образования. Рягузова О.А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Сопровождение педагогов в период освоения ФГОС дошкольного образования. О.А. Рягузова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 к структуре и содержанию образовательной программы, её объёму в условиях реализации ФГОС дошкольного образования. 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Рягузова О.А.</w:t>
      </w:r>
      <w:r w:rsidR="002A0F9D">
        <w:rPr>
          <w:rFonts w:ascii="Times New Roman" w:hAnsi="Times New Roman"/>
          <w:sz w:val="28"/>
          <w:szCs w:val="28"/>
        </w:rPr>
        <w:t>, Бусарова В.Н.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 Структура образовательной программы дошкольного образования. 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Рягузова О.А.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 Содержание образовательной программы дошкольного образования. 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Рягузова О.А.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 Особенности организации процесса позитивной социализации и индивидуализации детей дошкольного возраста Слаутина С.И., Белякова Т.В.</w:t>
      </w:r>
    </w:p>
    <w:p w:rsidR="00EC2A38" w:rsidRDefault="00EC2A38" w:rsidP="00EC2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Требования к условиям реализации Программы. Развивающая предметно-пространственная среда в эффективной реализации образовательной программы дошкольной организации. </w:t>
      </w:r>
      <w:proofErr w:type="spellStart"/>
      <w:r>
        <w:rPr>
          <w:rFonts w:ascii="Times New Roman" w:hAnsi="Times New Roman"/>
          <w:sz w:val="28"/>
          <w:szCs w:val="28"/>
        </w:rPr>
        <w:t>Слаутина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  <w:r w:rsidR="002A0F9D">
        <w:rPr>
          <w:rFonts w:ascii="Times New Roman" w:hAnsi="Times New Roman"/>
          <w:sz w:val="28"/>
          <w:szCs w:val="28"/>
        </w:rPr>
        <w:t>, Огородова О.П.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Требования к результатам освоения основной 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>. Слаутина С.И.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Планирование образовательной деятельности как условие реализации Программы, разработанной участниками образовательных отношений. 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Слаутина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  <w:r w:rsidR="002A0F9D">
        <w:rPr>
          <w:rFonts w:ascii="Times New Roman" w:hAnsi="Times New Roman"/>
          <w:sz w:val="28"/>
          <w:szCs w:val="28"/>
        </w:rPr>
        <w:t>, Капинос Т.И., Бусарова В.Н.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Взаимодействие с семьями воспитанников как участниками образовательных отношений. Белякова Т.В., Воробьева Е.В., Капинос Т.И.</w:t>
      </w:r>
    </w:p>
    <w:p w:rsidR="00EC2A38" w:rsidRDefault="00EC2A38" w:rsidP="00EC2A38">
      <w:pPr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Роль дошкольного образовательного учреждения в повышении педагогической культуры семьи. Белякова Т.В.</w:t>
      </w:r>
      <w:r w:rsidR="002A0F9D">
        <w:rPr>
          <w:rFonts w:ascii="Times New Roman" w:hAnsi="Times New Roman"/>
          <w:sz w:val="28"/>
          <w:szCs w:val="28"/>
        </w:rPr>
        <w:t>, Огородова О.П.</w:t>
      </w:r>
    </w:p>
    <w:p w:rsidR="00033AA9" w:rsidRPr="00C66D71" w:rsidRDefault="00033AA9" w:rsidP="00EC2A38">
      <w:pPr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</w:rPr>
      </w:pPr>
    </w:p>
    <w:p w:rsidR="00EC2A38" w:rsidRDefault="00EC2A38" w:rsidP="00EC2A38">
      <w:pPr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Рекомендации педагогам ДОУ по организации сотрудничества с семьёй воспитанников. Рягузова О.А., Семочкина М.В.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Организация методического сопровождения реализации ФГОС дошкольного образования в образовательных организациях, реализующих программы дошкольного образования. </w:t>
      </w:r>
      <w:r>
        <w:rPr>
          <w:rFonts w:ascii="Times New Roman" w:hAnsi="Times New Roman"/>
          <w:sz w:val="28"/>
          <w:szCs w:val="28"/>
        </w:rPr>
        <w:t>Рягузова О.А.</w:t>
      </w: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A38" w:rsidRDefault="00EC2A38" w:rsidP="00EC2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Установление перспективно-преемственных связей в системе дошкольное - общее и начальное образование. </w:t>
      </w:r>
      <w:r>
        <w:rPr>
          <w:rFonts w:ascii="Times New Roman" w:hAnsi="Times New Roman"/>
          <w:sz w:val="28"/>
          <w:szCs w:val="28"/>
        </w:rPr>
        <w:t>Рягузова О.А.</w:t>
      </w:r>
    </w:p>
    <w:p w:rsidR="00EC2A38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2A38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2A38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2A38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2A38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2A38" w:rsidRPr="00FF022C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января 2014 года вступил в силу</w:t>
      </w:r>
      <w:r w:rsidRPr="00FF022C">
        <w:rPr>
          <w:rFonts w:ascii="Times New Roman" w:hAnsi="Times New Roman"/>
          <w:sz w:val="28"/>
          <w:szCs w:val="28"/>
        </w:rPr>
        <w:t xml:space="preserve"> Федеральный государственный </w:t>
      </w:r>
      <w:r>
        <w:rPr>
          <w:rFonts w:ascii="Times New Roman" w:hAnsi="Times New Roman"/>
          <w:sz w:val="28"/>
          <w:szCs w:val="28"/>
        </w:rPr>
        <w:t xml:space="preserve">образовательный </w:t>
      </w:r>
      <w:r w:rsidRPr="00FF022C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 дошкольного образования (ФГОС </w:t>
      </w:r>
      <w:r w:rsidRPr="00FF022C">
        <w:rPr>
          <w:rFonts w:ascii="Times New Roman" w:hAnsi="Times New Roman"/>
          <w:sz w:val="28"/>
          <w:szCs w:val="28"/>
        </w:rPr>
        <w:t>ДО).</w:t>
      </w:r>
      <w:proofErr w:type="gramEnd"/>
      <w:r w:rsidRPr="00FF022C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– новый тип документа, учитывающий передовые традиционные подходы и инновационные идеи организации образовательного процесса с детьми дошкольного возраста.</w:t>
      </w:r>
    </w:p>
    <w:p w:rsidR="00EC2A38" w:rsidRPr="00FF022C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 xml:space="preserve">Введение и реализацию ФГОС </w:t>
      </w:r>
      <w:proofErr w:type="gramStart"/>
      <w:r w:rsidRPr="00FF022C">
        <w:rPr>
          <w:rFonts w:ascii="Times New Roman" w:hAnsi="Times New Roman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sz w:val="28"/>
          <w:szCs w:val="28"/>
        </w:rPr>
        <w:t xml:space="preserve"> можно рассматривать как </w:t>
      </w:r>
      <w:proofErr w:type="gramStart"/>
      <w:r w:rsidRPr="00FF022C">
        <w:rPr>
          <w:rFonts w:ascii="Times New Roman" w:hAnsi="Times New Roman"/>
          <w:sz w:val="28"/>
          <w:szCs w:val="28"/>
        </w:rPr>
        <w:t>инновационную</w:t>
      </w:r>
      <w:proofErr w:type="gramEnd"/>
      <w:r w:rsidRPr="00FF022C">
        <w:rPr>
          <w:rFonts w:ascii="Times New Roman" w:hAnsi="Times New Roman"/>
          <w:sz w:val="28"/>
          <w:szCs w:val="28"/>
        </w:rPr>
        <w:t xml:space="preserve"> деятельность, успешность которой зависит от понимания её значения в образовательной практике всеми участниками образовательных отношений: педагогами дошкольных образовательных организаций, родителями воспитанников, специалистами управляющих структур разного уровня.</w:t>
      </w:r>
    </w:p>
    <w:p w:rsidR="00EC2A38" w:rsidRPr="00FF022C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Педагогам, на этапе</w:t>
      </w:r>
      <w:r w:rsidRPr="00FF022C">
        <w:rPr>
          <w:rFonts w:ascii="Times New Roman" w:hAnsi="Times New Roman"/>
          <w:sz w:val="28"/>
          <w:szCs w:val="28"/>
        </w:rPr>
        <w:t xml:space="preserve"> реализации ФГОС, предстоит творчески осмыслить новое содержание </w:t>
      </w:r>
      <w:r>
        <w:rPr>
          <w:rFonts w:ascii="Times New Roman" w:hAnsi="Times New Roman"/>
          <w:sz w:val="28"/>
          <w:szCs w:val="28"/>
        </w:rPr>
        <w:t xml:space="preserve">дошкольного образования, условия его реализации </w:t>
      </w:r>
      <w:r w:rsidRPr="00FF022C">
        <w:rPr>
          <w:rFonts w:ascii="Times New Roman" w:hAnsi="Times New Roman"/>
          <w:sz w:val="28"/>
          <w:szCs w:val="28"/>
        </w:rPr>
        <w:t>относительно особенностей конкретного дошкольного учреждения, найти более эффективные пути, формы и методы организации своей профессиональной деятельности, как творческого процесса.</w:t>
      </w:r>
    </w:p>
    <w:p w:rsidR="00EC2A38" w:rsidRPr="00FF022C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Стандарт поддерживает разнообразие детства и направлен на позитив</w:t>
      </w:r>
      <w:r>
        <w:rPr>
          <w:rFonts w:ascii="Times New Roman" w:hAnsi="Times New Roman"/>
          <w:sz w:val="28"/>
          <w:szCs w:val="28"/>
        </w:rPr>
        <w:t>ное становление ребенка и учёт индивидуальных</w:t>
      </w:r>
      <w:r w:rsidRPr="00FF022C">
        <w:rPr>
          <w:rFonts w:ascii="Times New Roman" w:hAnsi="Times New Roman"/>
          <w:sz w:val="28"/>
          <w:szCs w:val="28"/>
        </w:rPr>
        <w:t xml:space="preserve"> потребност</w:t>
      </w:r>
      <w:r>
        <w:rPr>
          <w:rFonts w:ascii="Times New Roman" w:hAnsi="Times New Roman"/>
          <w:sz w:val="28"/>
          <w:szCs w:val="28"/>
        </w:rPr>
        <w:t>ей</w:t>
      </w:r>
      <w:r w:rsidRPr="00FF022C"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z w:val="28"/>
          <w:szCs w:val="28"/>
        </w:rPr>
        <w:t>оявление инициативы и интересов</w:t>
      </w:r>
      <w:r w:rsidRPr="00FF022C">
        <w:rPr>
          <w:rFonts w:ascii="Times New Roman" w:hAnsi="Times New Roman"/>
          <w:sz w:val="28"/>
          <w:szCs w:val="28"/>
        </w:rPr>
        <w:t>, его возможности на разных этапах освоения образовательной программы дошкольного образования.</w:t>
      </w:r>
    </w:p>
    <w:p w:rsidR="00EC2A38" w:rsidRPr="00FF022C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Посещая дошкольное образовательное учреждение, каждый ребенок получает возможность полноценно жить и развиваться, активно участвуя в специфически детских видах деятельности: игровой, коммуникативной, продуктивной, двигательной, познавательно-исследовательской.</w:t>
      </w:r>
    </w:p>
    <w:p w:rsidR="00EC2A38" w:rsidRPr="00FE17FE" w:rsidRDefault="00EC2A38" w:rsidP="00EC2A38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 xml:space="preserve">Мы, взрослые (педагоги, родители) обязаны хорошо понимать, что ребенок ни к чему не готовится: ни к школе, ни к жизни, а </w:t>
      </w:r>
      <w:r>
        <w:rPr>
          <w:rFonts w:ascii="Times New Roman" w:hAnsi="Times New Roman"/>
          <w:sz w:val="28"/>
          <w:szCs w:val="28"/>
        </w:rPr>
        <w:t xml:space="preserve">развивается </w:t>
      </w:r>
      <w:r w:rsidRPr="00FF022C">
        <w:rPr>
          <w:rFonts w:ascii="Times New Roman" w:hAnsi="Times New Roman"/>
          <w:sz w:val="28"/>
          <w:szCs w:val="28"/>
        </w:rPr>
        <w:t xml:space="preserve">здесь и сейчас, проживая наиболее значимый возрастной период становления человека для его успешности в разных сферах жизнедеятельности. Именно в этот период происходит </w:t>
      </w:r>
      <w:r w:rsidRPr="00350C6A">
        <w:rPr>
          <w:rFonts w:ascii="Times New Roman" w:hAnsi="Times New Roman"/>
          <w:sz w:val="28"/>
          <w:szCs w:val="28"/>
        </w:rPr>
        <w:t>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22C">
        <w:rPr>
          <w:rFonts w:ascii="Times New Roman" w:hAnsi="Times New Roman"/>
          <w:sz w:val="28"/>
          <w:szCs w:val="28"/>
        </w:rPr>
        <w:t>базовых составляющих ценностно-смысловой картины мира р</w:t>
      </w:r>
      <w:r>
        <w:rPr>
          <w:rFonts w:ascii="Times New Roman" w:hAnsi="Times New Roman"/>
          <w:sz w:val="28"/>
          <w:szCs w:val="28"/>
        </w:rPr>
        <w:t xml:space="preserve">ебенка. Готовность к успешному </w:t>
      </w:r>
      <w:r w:rsidRPr="00FF022C">
        <w:rPr>
          <w:rFonts w:ascii="Times New Roman" w:hAnsi="Times New Roman"/>
          <w:sz w:val="28"/>
          <w:szCs w:val="28"/>
        </w:rPr>
        <w:t xml:space="preserve">школьному обучению и дальнейшей жизни состоится, если в период с двух месяцев и до восьми лет ребенку </w:t>
      </w:r>
      <w:r w:rsidRPr="00350C6A">
        <w:rPr>
          <w:rFonts w:ascii="Times New Roman" w:hAnsi="Times New Roman"/>
          <w:sz w:val="28"/>
          <w:szCs w:val="28"/>
        </w:rPr>
        <w:t>создадут условия для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84C">
        <w:rPr>
          <w:rFonts w:ascii="Times New Roman" w:hAnsi="Times New Roman"/>
          <w:sz w:val="28"/>
          <w:szCs w:val="28"/>
        </w:rPr>
        <w:t xml:space="preserve">культурных способов взаимодействия с окружающим миром, с другими людьми, понимания </w:t>
      </w:r>
      <w:r w:rsidRPr="00FF022C">
        <w:rPr>
          <w:rFonts w:ascii="Times New Roman" w:hAnsi="Times New Roman"/>
          <w:sz w:val="28"/>
          <w:szCs w:val="28"/>
        </w:rPr>
        <w:t xml:space="preserve">самого себя. Играя, ребенок открывает этот удивительный мир, его разнообразие и богатство, занимаясь конструированием или рисованием, переживает сделанные открытия, воплощает собственные впечатления, проектирует мир. Являясь активным участником разных видов деятельности, ребенок социализируется: осваивает способы поведения, культурные нормы и ценности, </w:t>
      </w:r>
      <w:r w:rsidRPr="00B9384C">
        <w:rPr>
          <w:rFonts w:ascii="Times New Roman" w:hAnsi="Times New Roman"/>
          <w:sz w:val="28"/>
          <w:szCs w:val="28"/>
        </w:rPr>
        <w:t>научается их воспроизводить (использовать), что позволяет  эффективно общаться, расти духовно и физически</w:t>
      </w:r>
      <w:r w:rsidRPr="00FE17FE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133D9E" w:rsidRDefault="00EC2A38" w:rsidP="00EC2A38">
      <w:pPr>
        <w:spacing w:after="0" w:line="240" w:lineRule="auto"/>
        <w:ind w:firstLine="708"/>
        <w:jc w:val="both"/>
      </w:pPr>
      <w:r w:rsidRPr="00FF022C">
        <w:rPr>
          <w:rFonts w:ascii="Times New Roman" w:hAnsi="Times New Roman"/>
          <w:sz w:val="28"/>
          <w:szCs w:val="28"/>
        </w:rPr>
        <w:t>Взаимодействие педагогов дошкольных образовательных организаций и родителей (законных представителей), всех членов семьи воспитанников обеспечивает сотрудничество, взаимопонимание в вопросах организации радостного и интересного дошкольного детства.</w:t>
      </w:r>
    </w:p>
    <w:sectPr w:rsidR="00133D9E" w:rsidSect="00EC2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A38"/>
    <w:rsid w:val="00033AA9"/>
    <w:rsid w:val="0027755F"/>
    <w:rsid w:val="002A0F9D"/>
    <w:rsid w:val="005E77B8"/>
    <w:rsid w:val="00620028"/>
    <w:rsid w:val="007569F2"/>
    <w:rsid w:val="00BD2002"/>
    <w:rsid w:val="00D4562D"/>
    <w:rsid w:val="00D478FB"/>
    <w:rsid w:val="00EC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38"/>
    <w:pPr>
      <w:ind w:left="720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4214</Characters>
  <Application>Microsoft Office Word</Application>
  <DocSecurity>0</DocSecurity>
  <Lines>35</Lines>
  <Paragraphs>9</Paragraphs>
  <ScaleCrop>false</ScaleCrop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2015-10-29T11:19:00Z</dcterms:created>
  <dcterms:modified xsi:type="dcterms:W3CDTF">2015-10-29T11:19:00Z</dcterms:modified>
</cp:coreProperties>
</file>