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Дошкольное воспитание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78B" w:rsidRPr="00A9678B" w:rsidRDefault="00135D91" w:rsidP="00A967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B">
        <w:rPr>
          <w:rFonts w:ascii="Times New Roman" w:hAnsi="Times New Roman" w:cs="Times New Roman"/>
          <w:b/>
          <w:sz w:val="24"/>
          <w:szCs w:val="24"/>
        </w:rPr>
        <w:t>Тема опыта</w:t>
      </w:r>
      <w:r w:rsidR="00A9678B" w:rsidRPr="00A9678B">
        <w:rPr>
          <w:rFonts w:ascii="Times New Roman" w:hAnsi="Times New Roman" w:cs="Times New Roman"/>
          <w:b/>
          <w:sz w:val="24"/>
          <w:szCs w:val="24"/>
        </w:rPr>
        <w:t>:</w:t>
      </w:r>
      <w:r w:rsidRPr="00A9678B">
        <w:rPr>
          <w:rFonts w:ascii="Times New Roman" w:hAnsi="Times New Roman" w:cs="Times New Roman"/>
          <w:b/>
          <w:sz w:val="24"/>
          <w:szCs w:val="24"/>
        </w:rPr>
        <w:t xml:space="preserve"> «Развитие детской реч</w:t>
      </w:r>
      <w:r w:rsidR="009234B9" w:rsidRPr="00A9678B">
        <w:rPr>
          <w:rFonts w:ascii="Times New Roman" w:hAnsi="Times New Roman" w:cs="Times New Roman"/>
          <w:b/>
          <w:sz w:val="24"/>
          <w:szCs w:val="24"/>
        </w:rPr>
        <w:t>и</w:t>
      </w:r>
      <w:r w:rsidRPr="00A9678B">
        <w:rPr>
          <w:rFonts w:ascii="Times New Roman" w:hAnsi="Times New Roman" w:cs="Times New Roman"/>
          <w:b/>
          <w:sz w:val="24"/>
          <w:szCs w:val="24"/>
        </w:rPr>
        <w:t xml:space="preserve"> через пальчиковые игры</w:t>
      </w:r>
      <w:r w:rsidR="009234B9" w:rsidRPr="00A9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8B">
        <w:rPr>
          <w:rFonts w:ascii="Times New Roman" w:hAnsi="Times New Roman" w:cs="Times New Roman"/>
          <w:b/>
          <w:sz w:val="24"/>
          <w:szCs w:val="24"/>
        </w:rPr>
        <w:t>у детей дошкольного возраста»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  <w:lang w:eastAsia="ru-RU"/>
        </w:rPr>
        <w:t>Автор опыта: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 Оксана  Владимировна, воспитатель МБ ДОУ ЗР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>«Центр развития ребенка – детский сад «Гнездышко»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2D51" w:rsidRPr="00DF5EC4" w:rsidRDefault="00B1620B" w:rsidP="00A9678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CD4683">
        <w:rPr>
          <w:rFonts w:ascii="Times New Roman" w:hAnsi="Times New Roman" w:cs="Times New Roman"/>
          <w:b/>
          <w:sz w:val="24"/>
          <w:szCs w:val="24"/>
        </w:rPr>
        <w:t xml:space="preserve"> Информация на тему</w:t>
      </w:r>
    </w:p>
    <w:p w:rsidR="00871812" w:rsidRPr="00DF5EC4" w:rsidRDefault="00871812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965" w:rsidRPr="00DF5EC4" w:rsidRDefault="007D6965" w:rsidP="00A9678B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Условия возникновения и становления опыта</w:t>
      </w:r>
    </w:p>
    <w:p w:rsidR="00943B5C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A4DB9" w:rsidRPr="00DF5EC4">
        <w:rPr>
          <w:rFonts w:ascii="Times New Roman" w:hAnsi="Times New Roman" w:cs="Times New Roman"/>
          <w:sz w:val="24"/>
          <w:szCs w:val="24"/>
        </w:rPr>
        <w:t>Автор опыта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A4DB9" w:rsidRPr="00DF5EC4">
        <w:rPr>
          <w:rFonts w:ascii="Times New Roman" w:hAnsi="Times New Roman" w:cs="Times New Roman"/>
          <w:sz w:val="24"/>
          <w:szCs w:val="24"/>
        </w:rPr>
        <w:t>ет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в </w:t>
      </w:r>
      <w:r w:rsidR="007C6899" w:rsidRPr="00DF5EC4">
        <w:rPr>
          <w:rFonts w:ascii="Times New Roman" w:hAnsi="Times New Roman" w:cs="Times New Roman"/>
          <w:sz w:val="24"/>
          <w:szCs w:val="24"/>
        </w:rPr>
        <w:t xml:space="preserve"> МБДОУ  ЗР  «ЦРР детский </w:t>
      </w:r>
      <w:r w:rsidR="00462452" w:rsidRPr="00DF5EC4">
        <w:rPr>
          <w:rFonts w:ascii="Times New Roman" w:hAnsi="Times New Roman" w:cs="Times New Roman"/>
          <w:sz w:val="24"/>
          <w:szCs w:val="24"/>
        </w:rPr>
        <w:t>с</w:t>
      </w:r>
      <w:r w:rsidR="007C6899" w:rsidRPr="00DF5EC4">
        <w:rPr>
          <w:rFonts w:ascii="Times New Roman" w:hAnsi="Times New Roman" w:cs="Times New Roman"/>
          <w:sz w:val="24"/>
          <w:szCs w:val="24"/>
        </w:rPr>
        <w:t>ад -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“Гнёздышко”» с 1990 года.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Детский сад получил статус </w:t>
      </w:r>
      <w:r w:rsidR="007C6899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43B5C" w:rsidRPr="00DF5EC4">
        <w:rPr>
          <w:rFonts w:ascii="Times New Roman" w:hAnsi="Times New Roman" w:cs="Times New Roman"/>
          <w:sz w:val="24"/>
          <w:szCs w:val="24"/>
        </w:rPr>
        <w:t>Центр развития с 2006 г.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по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программе дошкольного образования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«От ро</w:t>
      </w:r>
      <w:r w:rsidR="00621995" w:rsidRPr="00DF5EC4">
        <w:rPr>
          <w:rFonts w:ascii="Times New Roman" w:hAnsi="Times New Roman" w:cs="Times New Roman"/>
          <w:sz w:val="24"/>
          <w:szCs w:val="24"/>
        </w:rPr>
        <w:t xml:space="preserve">ждения до школы» под редакцией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5C" w:rsidRPr="00DF5EC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43B5C"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DE34BB" w:rsidRPr="00DF5EC4">
        <w:rPr>
          <w:rFonts w:ascii="Times New Roman" w:hAnsi="Times New Roman" w:cs="Times New Roman"/>
          <w:sz w:val="24"/>
          <w:szCs w:val="24"/>
        </w:rPr>
        <w:t>Т.С. Комаровой, М.А. Васильевой, издательство Москва</w:t>
      </w:r>
      <w:r w:rsidR="008036F8" w:rsidRPr="00DF5EC4">
        <w:rPr>
          <w:rFonts w:ascii="Times New Roman" w:hAnsi="Times New Roman" w:cs="Times New Roman"/>
          <w:sz w:val="24"/>
          <w:szCs w:val="24"/>
        </w:rPr>
        <w:t xml:space="preserve"> «</w:t>
      </w:r>
      <w:r w:rsidR="00DE34BB" w:rsidRPr="00DF5EC4">
        <w:rPr>
          <w:rFonts w:ascii="Times New Roman" w:hAnsi="Times New Roman" w:cs="Times New Roman"/>
          <w:sz w:val="24"/>
          <w:szCs w:val="24"/>
        </w:rPr>
        <w:t xml:space="preserve"> Мозаика-Синтез</w:t>
      </w:r>
      <w:r w:rsidR="008036F8" w:rsidRPr="00DF5EC4">
        <w:rPr>
          <w:rFonts w:ascii="Times New Roman" w:hAnsi="Times New Roman" w:cs="Times New Roman"/>
          <w:sz w:val="24"/>
          <w:szCs w:val="24"/>
        </w:rPr>
        <w:t>»</w:t>
      </w:r>
      <w:r w:rsidR="007C6899" w:rsidRPr="00DF5EC4">
        <w:rPr>
          <w:rFonts w:ascii="Times New Roman" w:hAnsi="Times New Roman" w:cs="Times New Roman"/>
          <w:sz w:val="24"/>
          <w:szCs w:val="24"/>
        </w:rPr>
        <w:t>,</w:t>
      </w:r>
      <w:r w:rsidR="00DE34BB" w:rsidRPr="00DF5EC4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62452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62452" w:rsidRPr="00DF5EC4">
        <w:rPr>
          <w:rFonts w:ascii="Times New Roman" w:hAnsi="Times New Roman" w:cs="Times New Roman"/>
          <w:sz w:val="24"/>
          <w:szCs w:val="24"/>
        </w:rPr>
        <w:t>Работа мне очень нрав</w:t>
      </w:r>
      <w:r w:rsidR="001E48EE" w:rsidRPr="00DF5EC4">
        <w:rPr>
          <w:rFonts w:ascii="Times New Roman" w:hAnsi="Times New Roman" w:cs="Times New Roman"/>
          <w:sz w:val="24"/>
          <w:szCs w:val="24"/>
        </w:rPr>
        <w:t>ится, т.к. постоянно испытываю</w:t>
      </w:r>
      <w:r w:rsidR="00CD4683">
        <w:rPr>
          <w:rFonts w:ascii="Times New Roman" w:hAnsi="Times New Roman" w:cs="Times New Roman"/>
          <w:sz w:val="24"/>
          <w:szCs w:val="24"/>
        </w:rPr>
        <w:t xml:space="preserve"> 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рад</w:t>
      </w:r>
      <w:r w:rsidR="001E48EE" w:rsidRPr="00DF5EC4">
        <w:rPr>
          <w:rFonts w:ascii="Times New Roman" w:hAnsi="Times New Roman" w:cs="Times New Roman"/>
          <w:sz w:val="24"/>
          <w:szCs w:val="24"/>
        </w:rPr>
        <w:t>ость от общения с детьми, вижу, что мои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стар</w:t>
      </w:r>
      <w:r w:rsidR="001E48EE" w:rsidRPr="00DF5EC4">
        <w:rPr>
          <w:rFonts w:ascii="Times New Roman" w:hAnsi="Times New Roman" w:cs="Times New Roman"/>
          <w:sz w:val="24"/>
          <w:szCs w:val="24"/>
        </w:rPr>
        <w:t>ания не прошли даром, чувствую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ответственность за будущее детей. Это–то  и подталкивает на постоянный творческий поиск новых путей, форм и методов воспитания и обучения воспитанников.</w:t>
      </w:r>
    </w:p>
    <w:p w:rsidR="00462452" w:rsidRPr="00DF5EC4" w:rsidRDefault="0046245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FD53C8"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 Но особое внимание уделяю развити</w:t>
      </w:r>
      <w:r w:rsidR="009A4DB9" w:rsidRPr="00DF5EC4">
        <w:rPr>
          <w:rFonts w:ascii="Times New Roman" w:hAnsi="Times New Roman" w:cs="Times New Roman"/>
          <w:sz w:val="24"/>
          <w:szCs w:val="24"/>
        </w:rPr>
        <w:t>ю</w:t>
      </w:r>
      <w:r w:rsidRPr="00DF5EC4">
        <w:rPr>
          <w:rFonts w:ascii="Times New Roman" w:hAnsi="Times New Roman" w:cs="Times New Roman"/>
          <w:sz w:val="24"/>
          <w:szCs w:val="24"/>
        </w:rPr>
        <w:t xml:space="preserve"> речи детей, т.к. дошкольный возраст – это период активного усвоения ребенком разговорного языка, становление и развитие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</w:t>
      </w:r>
    </w:p>
    <w:p w:rsidR="005C79B9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5D442D" w:rsidRPr="00DF5EC4">
        <w:rPr>
          <w:rFonts w:ascii="Times New Roman" w:hAnsi="Times New Roman" w:cs="Times New Roman"/>
          <w:sz w:val="24"/>
          <w:szCs w:val="24"/>
        </w:rPr>
        <w:t>В групп</w:t>
      </w:r>
      <w:r w:rsidR="00CD4683">
        <w:rPr>
          <w:rFonts w:ascii="Times New Roman" w:hAnsi="Times New Roman" w:cs="Times New Roman"/>
          <w:sz w:val="24"/>
          <w:szCs w:val="24"/>
        </w:rPr>
        <w:t>е двадцать детей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. </w:t>
      </w:r>
      <w:r w:rsidR="005C79B9" w:rsidRPr="00DF5EC4">
        <w:rPr>
          <w:rFonts w:ascii="Times New Roman" w:hAnsi="Times New Roman" w:cs="Times New Roman"/>
          <w:sz w:val="24"/>
          <w:szCs w:val="24"/>
        </w:rPr>
        <w:t>Контингент в целом социально благополучн</w:t>
      </w:r>
      <w:r w:rsidR="00CD4683">
        <w:rPr>
          <w:rFonts w:ascii="Times New Roman" w:hAnsi="Times New Roman" w:cs="Times New Roman"/>
          <w:sz w:val="24"/>
          <w:szCs w:val="24"/>
        </w:rPr>
        <w:t xml:space="preserve">ый. </w:t>
      </w:r>
      <w:r w:rsidR="007830F0" w:rsidRPr="00DF5EC4">
        <w:rPr>
          <w:rFonts w:ascii="Times New Roman" w:hAnsi="Times New Roman" w:cs="Times New Roman"/>
          <w:sz w:val="24"/>
          <w:szCs w:val="24"/>
        </w:rPr>
        <w:t xml:space="preserve"> Большая часть семей, </w:t>
      </w:r>
      <w:r w:rsidR="00C26CB7" w:rsidRPr="00DF5EC4">
        <w:rPr>
          <w:rFonts w:ascii="Times New Roman" w:hAnsi="Times New Roman" w:cs="Times New Roman"/>
          <w:sz w:val="24"/>
          <w:szCs w:val="24"/>
        </w:rPr>
        <w:t>имеет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 одного или двух де</w:t>
      </w:r>
      <w:r w:rsidR="00CD4683">
        <w:rPr>
          <w:rFonts w:ascii="Times New Roman" w:hAnsi="Times New Roman" w:cs="Times New Roman"/>
          <w:sz w:val="24"/>
          <w:szCs w:val="24"/>
        </w:rPr>
        <w:t>тей,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 две семьи имеют приёмных дет</w:t>
      </w:r>
      <w:r w:rsidR="009A4DB9" w:rsidRPr="00DF5EC4">
        <w:rPr>
          <w:rFonts w:ascii="Times New Roman" w:hAnsi="Times New Roman" w:cs="Times New Roman"/>
          <w:sz w:val="24"/>
          <w:szCs w:val="24"/>
        </w:rPr>
        <w:t>ей</w:t>
      </w:r>
      <w:r w:rsidR="008A7464" w:rsidRPr="00DF5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F70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В 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последние годы стало заметно, </w:t>
      </w:r>
      <w:r w:rsidR="00462452" w:rsidRPr="00DF5EC4">
        <w:rPr>
          <w:rFonts w:ascii="Times New Roman" w:hAnsi="Times New Roman" w:cs="Times New Roman"/>
          <w:sz w:val="24"/>
          <w:szCs w:val="24"/>
        </w:rPr>
        <w:t>что все чаще в детский сад поступают дети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62452" w:rsidRPr="00DF5EC4">
        <w:rPr>
          <w:rFonts w:ascii="Times New Roman" w:hAnsi="Times New Roman" w:cs="Times New Roman"/>
          <w:sz w:val="24"/>
          <w:szCs w:val="24"/>
        </w:rPr>
        <w:t>с недостаточно развитой речью</w:t>
      </w:r>
      <w:r w:rsidR="00C757AB"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A7464" w:rsidRPr="00DF5EC4">
        <w:rPr>
          <w:rFonts w:ascii="Times New Roman" w:hAnsi="Times New Roman" w:cs="Times New Roman"/>
          <w:sz w:val="24"/>
          <w:szCs w:val="24"/>
        </w:rPr>
        <w:t>У большинства м</w:t>
      </w:r>
      <w:r w:rsidR="00CD4683">
        <w:rPr>
          <w:rFonts w:ascii="Times New Roman" w:hAnsi="Times New Roman" w:cs="Times New Roman"/>
          <w:sz w:val="24"/>
          <w:szCs w:val="24"/>
        </w:rPr>
        <w:t xml:space="preserve">оих воспитанников, </w:t>
      </w:r>
      <w:r w:rsidR="008A7464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E3F70" w:rsidRPr="00DF5EC4">
        <w:rPr>
          <w:rFonts w:ascii="Times New Roman" w:hAnsi="Times New Roman" w:cs="Times New Roman"/>
          <w:sz w:val="24"/>
          <w:szCs w:val="24"/>
        </w:rPr>
        <w:t>отмечается общее моторное отставание.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CD4683">
        <w:rPr>
          <w:rFonts w:ascii="Times New Roman" w:hAnsi="Times New Roman" w:cs="Times New Roman"/>
          <w:sz w:val="24"/>
          <w:szCs w:val="24"/>
        </w:rPr>
        <w:t>На начало 2014</w:t>
      </w:r>
      <w:r w:rsidR="00F21002" w:rsidRPr="00DF5EC4">
        <w:rPr>
          <w:rFonts w:ascii="Times New Roman" w:hAnsi="Times New Roman" w:cs="Times New Roman"/>
          <w:sz w:val="24"/>
          <w:szCs w:val="24"/>
        </w:rPr>
        <w:t xml:space="preserve"> уч</w:t>
      </w:r>
      <w:r w:rsidR="00CD4683">
        <w:rPr>
          <w:rFonts w:ascii="Times New Roman" w:hAnsi="Times New Roman" w:cs="Times New Roman"/>
          <w:sz w:val="24"/>
          <w:szCs w:val="24"/>
        </w:rPr>
        <w:t>ебного года в 1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 младшей группе</w:t>
      </w:r>
      <w:r w:rsidR="00CD4683">
        <w:rPr>
          <w:rFonts w:ascii="Times New Roman" w:hAnsi="Times New Roman" w:cs="Times New Roman"/>
          <w:sz w:val="24"/>
          <w:szCs w:val="24"/>
        </w:rPr>
        <w:t xml:space="preserve"> было по количеству 12</w:t>
      </w:r>
      <w:r w:rsidR="00F21002" w:rsidRPr="00DF5EC4">
        <w:rPr>
          <w:rFonts w:ascii="Times New Roman" w:hAnsi="Times New Roman" w:cs="Times New Roman"/>
          <w:sz w:val="24"/>
          <w:szCs w:val="24"/>
        </w:rPr>
        <w:t xml:space="preserve"> дете</w:t>
      </w:r>
      <w:r w:rsidR="00CD4683">
        <w:rPr>
          <w:rFonts w:ascii="Times New Roman" w:hAnsi="Times New Roman" w:cs="Times New Roman"/>
          <w:sz w:val="24"/>
          <w:szCs w:val="24"/>
        </w:rPr>
        <w:t xml:space="preserve">й. 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A43AF4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Сейчас же на каждое занятие есть по машине. </w:t>
      </w:r>
      <w:r w:rsidR="00A43AF4" w:rsidRPr="00DF5EC4">
        <w:rPr>
          <w:rFonts w:ascii="Times New Roman" w:hAnsi="Times New Roman" w:cs="Times New Roman"/>
          <w:sz w:val="24"/>
          <w:szCs w:val="24"/>
        </w:rPr>
        <w:t>Современные игрушки и вещи устроены максимально удобно, но не эффективно для развития мелкой моторики (одежда и обувь с липучками вместо шнурков и пуговиц</w:t>
      </w:r>
      <w:r w:rsidR="009A4DB9" w:rsidRPr="00DF5EC4">
        <w:rPr>
          <w:rFonts w:ascii="Times New Roman" w:hAnsi="Times New Roman" w:cs="Times New Roman"/>
          <w:sz w:val="24"/>
          <w:szCs w:val="24"/>
        </w:rPr>
        <w:t>, книжки и пособия с наклейками</w:t>
      </w:r>
      <w:r w:rsidR="00A43AF4" w:rsidRPr="00DF5EC4">
        <w:rPr>
          <w:rFonts w:ascii="Times New Roman" w:hAnsi="Times New Roman" w:cs="Times New Roman"/>
          <w:sz w:val="24"/>
          <w:szCs w:val="24"/>
        </w:rPr>
        <w:t xml:space="preserve"> вместо картинок дл</w:t>
      </w:r>
      <w:r w:rsidR="007A3795" w:rsidRPr="00DF5EC4">
        <w:rPr>
          <w:rFonts w:ascii="Times New Roman" w:hAnsi="Times New Roman" w:cs="Times New Roman"/>
          <w:sz w:val="24"/>
          <w:szCs w:val="24"/>
        </w:rPr>
        <w:t xml:space="preserve">я вырезания).  </w:t>
      </w:r>
    </w:p>
    <w:p w:rsidR="00FD53C8" w:rsidRPr="00DF5EC4" w:rsidRDefault="00FD53C8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EB428A" w:rsidRPr="00DF5EC4">
        <w:rPr>
          <w:rFonts w:ascii="Times New Roman" w:hAnsi="Times New Roman" w:cs="Times New Roman"/>
          <w:sz w:val="24"/>
          <w:szCs w:val="24"/>
        </w:rPr>
        <w:t xml:space="preserve">В ходе анализа результатов 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 воспитанников и родителей</w:t>
      </w:r>
      <w:proofErr w:type="gramStart"/>
      <w:r w:rsidR="009A4DB9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EB428A" w:rsidRPr="00DF5EC4">
        <w:rPr>
          <w:rFonts w:ascii="Times New Roman" w:hAnsi="Times New Roman" w:cs="Times New Roman"/>
          <w:sz w:val="24"/>
          <w:szCs w:val="24"/>
        </w:rPr>
        <w:t>проведённого в соответствии с ФГТ</w:t>
      </w:r>
      <w:r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EB428A" w:rsidRPr="00DF5EC4">
        <w:rPr>
          <w:rFonts w:ascii="Times New Roman" w:hAnsi="Times New Roman" w:cs="Times New Roman"/>
          <w:sz w:val="24"/>
          <w:szCs w:val="24"/>
        </w:rPr>
        <w:t xml:space="preserve"> определилась необходимость использования пальчиковых игр для развития мелкой моторики.</w:t>
      </w: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Pr="00DF5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А</w:t>
      </w:r>
      <w:r w:rsidR="001E48EE" w:rsidRPr="00DF5EC4">
        <w:rPr>
          <w:rFonts w:ascii="Times New Roman" w:hAnsi="Times New Roman" w:cs="Times New Roman"/>
          <w:sz w:val="24"/>
          <w:szCs w:val="24"/>
        </w:rPr>
        <w:t>ктуальность выбранной темы вижу</w:t>
      </w:r>
      <w:r w:rsidRPr="00DF5EC4">
        <w:rPr>
          <w:rFonts w:ascii="Times New Roman" w:hAnsi="Times New Roman" w:cs="Times New Roman"/>
          <w:sz w:val="24"/>
          <w:szCs w:val="24"/>
        </w:rPr>
        <w:t xml:space="preserve"> в том, что своевременное формирование и развитие двигательных  механизмов является основным условием  речевого развития ребёнка - дошкольника.</w:t>
      </w:r>
    </w:p>
    <w:p w:rsidR="00462452" w:rsidRPr="00DF5EC4" w:rsidRDefault="0046245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52" w:rsidRPr="00DF5EC4" w:rsidRDefault="00CD4683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Актуальность данной темы</w:t>
      </w:r>
    </w:p>
    <w:p w:rsidR="004B58A9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CF6BE9" w:rsidRPr="00DF5EC4">
        <w:rPr>
          <w:sz w:val="24"/>
          <w:szCs w:val="24"/>
        </w:rPr>
        <w:t xml:space="preserve">  </w:t>
      </w:r>
      <w:r w:rsidR="005E1EA0" w:rsidRPr="00DF5EC4">
        <w:rPr>
          <w:sz w:val="24"/>
          <w:szCs w:val="24"/>
        </w:rPr>
        <w:t xml:space="preserve">      </w:t>
      </w:r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>Статистика свидетельствует, что в последние десятилетия число детей, имеющих речевые нарушения, зна</w:t>
      </w:r>
      <w:r w:rsidR="00CD4683">
        <w:rPr>
          <w:rFonts w:ascii="Times New Roman" w:hAnsi="Times New Roman" w:cs="Times New Roman"/>
          <w:sz w:val="24"/>
          <w:szCs w:val="24"/>
          <w:lang w:eastAsia="ru-RU"/>
        </w:rPr>
        <w:t xml:space="preserve">чительно увеличилось. </w:t>
      </w:r>
    </w:p>
    <w:p w:rsidR="005E1EA0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основной вид деятельности - это игра. Значительный опыт накапливается ребенком в игре. Из игрового опыта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черпает представления, которые он связывает со словом. Игра и труд являются сильнейшими стимулами для проявления детской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BE9" w:rsidRPr="00DF5EC4" w:rsidRDefault="005E1EA0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CF6BE9" w:rsidRPr="00DF5EC4">
        <w:rPr>
          <w:rFonts w:ascii="Times New Roman" w:hAnsi="Times New Roman" w:cs="Times New Roman"/>
          <w:sz w:val="24"/>
          <w:szCs w:val="24"/>
        </w:rPr>
        <w:t>«Мелкая моторика – это согласованное движение пальцев рук, умение ребёнка пользоваться этим движениями: держать ложку и карандаш, застёгивать пуговицы, лепить, рисовать и т. д.»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- дает определение И.А. Светлова.  Неуклюжесть детских пальчиков свидетельствует о </w:t>
      </w:r>
      <w:r w:rsidR="009A4DB9" w:rsidRPr="00DF5EC4">
        <w:rPr>
          <w:rFonts w:ascii="Times New Roman" w:hAnsi="Times New Roman" w:cs="Times New Roman"/>
          <w:sz w:val="24"/>
          <w:szCs w:val="24"/>
        </w:rPr>
        <w:t>том, что мелкая моторика ещё не</w:t>
      </w:r>
      <w:r w:rsidR="00CF6BE9" w:rsidRPr="00DF5EC4">
        <w:rPr>
          <w:rFonts w:ascii="Times New Roman" w:hAnsi="Times New Roman" w:cs="Times New Roman"/>
          <w:sz w:val="24"/>
          <w:szCs w:val="24"/>
        </w:rPr>
        <w:t>достаточно развита.</w:t>
      </w:r>
    </w:p>
    <w:p w:rsidR="00CF6BE9" w:rsidRPr="00DF5EC4" w:rsidRDefault="00CF6BE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>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</w:p>
    <w:p w:rsidR="00CF6BE9" w:rsidRPr="00DF5EC4" w:rsidRDefault="00CF6BE9" w:rsidP="00DF5EC4">
      <w:pPr>
        <w:pStyle w:val="a4"/>
        <w:spacing w:line="276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F5EC4">
        <w:rPr>
          <w:rFonts w:ascii="Times New Roman" w:hAnsi="Times New Roman" w:cs="Times New Roman"/>
          <w:spacing w:val="-18"/>
          <w:sz w:val="24"/>
          <w:szCs w:val="24"/>
        </w:rPr>
        <w:t xml:space="preserve">Что происходит, когда ребёнок занимается пальчиковой гимнастикой? 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ыполнение упражнений и </w:t>
      </w:r>
      <w:proofErr w:type="gramStart"/>
      <w:r w:rsidR="00CF6BE9" w:rsidRPr="00DF5EC4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CF6BE9" w:rsidRPr="00DF5EC4">
        <w:rPr>
          <w:rFonts w:ascii="Times New Roman" w:hAnsi="Times New Roman" w:cs="Times New Roman"/>
          <w:sz w:val="24"/>
          <w:szCs w:val="24"/>
        </w:rPr>
        <w:t xml:space="preserve"> пальцами индуктивно приводят к возбуждению речевых центров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</w:t>
      </w:r>
      <w:r w:rsidR="00CF6BE9" w:rsidRPr="00DF5EC4">
        <w:rPr>
          <w:rFonts w:ascii="Times New Roman" w:hAnsi="Times New Roman" w:cs="Times New Roman"/>
          <w:sz w:val="24"/>
          <w:szCs w:val="24"/>
        </w:rPr>
        <w:t>гры с пальцами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</w:t>
      </w:r>
      <w:r w:rsidR="00CF6BE9" w:rsidRPr="00DF5EC4">
        <w:rPr>
          <w:rFonts w:ascii="Times New Roman" w:hAnsi="Times New Roman" w:cs="Times New Roman"/>
          <w:sz w:val="24"/>
          <w:szCs w:val="24"/>
        </w:rPr>
        <w:t>ебёнок учиться концентрировать своё внимание и правильно его распределять.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Е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сли ребёнок будет выполнять упражнения, сопровождая их короткими стихотворными строчками, то его речь станет белее чёткой, ритмичной, яркой. 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</w:t>
      </w:r>
      <w:r w:rsidR="00CF6BE9" w:rsidRPr="00DF5EC4">
        <w:rPr>
          <w:rFonts w:ascii="Times New Roman" w:hAnsi="Times New Roman" w:cs="Times New Roman"/>
          <w:sz w:val="24"/>
          <w:szCs w:val="24"/>
        </w:rPr>
        <w:t>азвивается память ребёнка, так как он учиться запоминать определенные положения рук и последовательность движений.</w:t>
      </w:r>
    </w:p>
    <w:p w:rsidR="00CF6BE9" w:rsidRPr="006A5194" w:rsidRDefault="00EE0CDD" w:rsidP="006A519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 </w:t>
      </w:r>
      <w:r w:rsidR="00CF6BE9" w:rsidRPr="00DF5EC4">
        <w:rPr>
          <w:rFonts w:ascii="Times New Roman" w:hAnsi="Times New Roman" w:cs="Times New Roman"/>
          <w:sz w:val="24"/>
          <w:szCs w:val="24"/>
        </w:rPr>
        <w:t>ребёнка ра</w:t>
      </w:r>
      <w:r w:rsidR="006A5194">
        <w:rPr>
          <w:rFonts w:ascii="Times New Roman" w:hAnsi="Times New Roman" w:cs="Times New Roman"/>
          <w:sz w:val="24"/>
          <w:szCs w:val="24"/>
        </w:rPr>
        <w:t>звивается воображение и фантазия.</w:t>
      </w:r>
    </w:p>
    <w:p w:rsidR="005E1EA0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  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5E1EA0" w:rsidRPr="00DF5EC4">
        <w:rPr>
          <w:rFonts w:ascii="Times New Roman" w:hAnsi="Times New Roman" w:cs="Times New Roman"/>
          <w:sz w:val="24"/>
          <w:szCs w:val="24"/>
        </w:rPr>
        <w:t xml:space="preserve">По утверждению  Марии  </w:t>
      </w:r>
      <w:proofErr w:type="spellStart"/>
      <w:r w:rsidR="005E1EA0" w:rsidRPr="00DF5EC4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5E1EA0" w:rsidRPr="00DF5EC4">
        <w:rPr>
          <w:rFonts w:ascii="Times New Roman" w:hAnsi="Times New Roman" w:cs="Times New Roman"/>
          <w:sz w:val="24"/>
          <w:szCs w:val="24"/>
        </w:rPr>
        <w:t>, таланты детей находятся на кончиках их пальцев.</w:t>
      </w:r>
    </w:p>
    <w:p w:rsidR="001217AE" w:rsidRPr="00DF5EC4" w:rsidRDefault="001217AE" w:rsidP="00DF5EC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</w:t>
      </w:r>
      <w:r w:rsidR="006A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оследующего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речи.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 - это не только стимул для развития речи и мелкой моторики, но и</w:t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вариантов радостного общения.</w:t>
      </w:r>
    </w:p>
    <w:p w:rsidR="001217AE" w:rsidRPr="00DF5EC4" w:rsidRDefault="001217AE" w:rsidP="00DF5EC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заключается в следующем: пальчиковые игры помогают налаживать коммуникативные отношения на уровни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</w:t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 но и речи.</w:t>
      </w:r>
    </w:p>
    <w:p w:rsidR="0023481D" w:rsidRPr="00DF5EC4" w:rsidRDefault="001217AE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4C772C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п</w:t>
      </w:r>
      <w:r w:rsidR="004C772C" w:rsidRPr="00DF5EC4">
        <w:rPr>
          <w:rFonts w:ascii="Times New Roman" w:hAnsi="Times New Roman" w:cs="Times New Roman"/>
          <w:sz w:val="24"/>
          <w:szCs w:val="24"/>
        </w:rPr>
        <w:t>ро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анализировав методические рекомендации 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23481D" w:rsidRPr="00DF5EC4">
        <w:rPr>
          <w:rFonts w:ascii="Times New Roman" w:hAnsi="Times New Roman" w:cs="Times New Roman"/>
          <w:sz w:val="24"/>
          <w:szCs w:val="24"/>
        </w:rPr>
        <w:t>к  программе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 «От рождения до школы», по которой работает ДОУ, </w:t>
      </w:r>
      <w:r w:rsidR="001E48EE" w:rsidRPr="00DF5EC4">
        <w:rPr>
          <w:rFonts w:ascii="Times New Roman" w:hAnsi="Times New Roman" w:cs="Times New Roman"/>
          <w:sz w:val="24"/>
          <w:szCs w:val="24"/>
        </w:rPr>
        <w:t>пришла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 к выводу, что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в них 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не уделено должного внимания развитию мелкой моторики, оно представлено кратко и в самых общих чертах. </w:t>
      </w:r>
    </w:p>
    <w:p w:rsidR="001217AE" w:rsidRPr="00DF5EC4" w:rsidRDefault="00EE0CDD" w:rsidP="00DF5EC4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6147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 на</w:t>
      </w:r>
      <w:r w:rsidR="006A5194">
        <w:rPr>
          <w:rFonts w:ascii="Times New Roman" w:hAnsi="Times New Roman" w:cs="Times New Roman"/>
          <w:sz w:val="24"/>
          <w:szCs w:val="24"/>
        </w:rPr>
        <w:t xml:space="preserve"> 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лицо </w:t>
      </w:r>
      <w:r w:rsidR="001217AE" w:rsidRPr="00DF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противоречие: </w:t>
      </w:r>
      <w:r w:rsidR="001217AE" w:rsidRPr="00DF5EC4">
        <w:rPr>
          <w:rFonts w:ascii="Times New Roman" w:hAnsi="Times New Roman" w:cs="Times New Roman"/>
          <w:sz w:val="24"/>
          <w:szCs w:val="24"/>
        </w:rPr>
        <w:t>между признанием пальчиковых игр в качестве одного из вида деятельности для развит</w:t>
      </w:r>
      <w:r w:rsidR="006A5194">
        <w:rPr>
          <w:rFonts w:ascii="Times New Roman" w:hAnsi="Times New Roman" w:cs="Times New Roman"/>
          <w:sz w:val="24"/>
          <w:szCs w:val="24"/>
        </w:rPr>
        <w:t xml:space="preserve">ия речи детей, 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 способствующего развитию движений рук детей дошкольного возраста.</w:t>
      </w:r>
    </w:p>
    <w:p w:rsidR="00C6313A" w:rsidRPr="00DF5EC4" w:rsidRDefault="00C6313A" w:rsidP="006A5194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313A" w:rsidRPr="00DF5EC4" w:rsidRDefault="00C6313A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26" w:rsidRPr="00DF5EC4" w:rsidRDefault="006A519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Работу по созданию </w:t>
      </w:r>
      <w:r w:rsidR="00A76926" w:rsidRPr="00DF5EC4">
        <w:rPr>
          <w:rFonts w:ascii="Times New Roman" w:hAnsi="Times New Roman" w:cs="Times New Roman"/>
          <w:sz w:val="24"/>
          <w:szCs w:val="24"/>
        </w:rPr>
        <w:t xml:space="preserve"> можно разделить на несколько взаимосвязанных этапов:</w:t>
      </w:r>
    </w:p>
    <w:p w:rsidR="00E07078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F04FE6">
        <w:rPr>
          <w:rFonts w:ascii="Times New Roman" w:hAnsi="Times New Roman" w:cs="Times New Roman"/>
          <w:sz w:val="24"/>
          <w:szCs w:val="24"/>
        </w:rPr>
        <w:t xml:space="preserve"> – сентябрь-октя</w:t>
      </w:r>
      <w:r w:rsidR="004F6147" w:rsidRPr="00DF5EC4">
        <w:rPr>
          <w:rFonts w:ascii="Times New Roman" w:hAnsi="Times New Roman" w:cs="Times New Roman"/>
          <w:sz w:val="24"/>
          <w:szCs w:val="24"/>
        </w:rPr>
        <w:t>брь</w:t>
      </w:r>
      <w:r w:rsidR="00F04FE6">
        <w:rPr>
          <w:rFonts w:ascii="Times New Roman" w:hAnsi="Times New Roman" w:cs="Times New Roman"/>
          <w:sz w:val="24"/>
          <w:szCs w:val="24"/>
        </w:rPr>
        <w:t xml:space="preserve"> 2014</w:t>
      </w:r>
      <w:r w:rsidR="006A5194">
        <w:rPr>
          <w:rFonts w:ascii="Times New Roman" w:hAnsi="Times New Roman" w:cs="Times New Roman"/>
          <w:sz w:val="24"/>
          <w:szCs w:val="24"/>
        </w:rPr>
        <w:t xml:space="preserve"> </w:t>
      </w:r>
      <w:r w:rsidR="00F75C22" w:rsidRPr="00DF5EC4">
        <w:rPr>
          <w:rFonts w:ascii="Times New Roman" w:hAnsi="Times New Roman" w:cs="Times New Roman"/>
          <w:sz w:val="24"/>
          <w:szCs w:val="24"/>
        </w:rPr>
        <w:t>год.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A76926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A76926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1F5B8E" w:rsidRPr="00DF5EC4">
        <w:rPr>
          <w:rFonts w:ascii="Times New Roman" w:hAnsi="Times New Roman" w:cs="Times New Roman"/>
          <w:sz w:val="24"/>
          <w:szCs w:val="24"/>
        </w:rPr>
        <w:t>выявление уровн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я развития мелкой моторики рук, </w:t>
      </w:r>
      <w:r w:rsidR="00A76926" w:rsidRPr="00DF5EC4">
        <w:rPr>
          <w:rFonts w:ascii="Times New Roman" w:hAnsi="Times New Roman" w:cs="Times New Roman"/>
          <w:sz w:val="24"/>
          <w:szCs w:val="24"/>
        </w:rPr>
        <w:t>проведение анализа сложившейся ситуации в группе;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-обнаружение проблемы, противоречия;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-изучение литературы по данной теме;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-определение цели и задачи опыта.</w:t>
      </w:r>
    </w:p>
    <w:p w:rsidR="00F75C22" w:rsidRPr="00DF5EC4" w:rsidRDefault="006A519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этап-ноябрь-декабрь.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E07078" w:rsidRPr="00DF5EC4" w:rsidRDefault="0022320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-апроба</w:t>
      </w:r>
      <w:r w:rsidR="00E07078" w:rsidRPr="00DF5EC4">
        <w:rPr>
          <w:rFonts w:ascii="Times New Roman" w:hAnsi="Times New Roman" w:cs="Times New Roman"/>
          <w:sz w:val="24"/>
          <w:szCs w:val="24"/>
        </w:rPr>
        <w:t>ция технологии работы с учётом, индивидуальных особенностей детей.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-разработка конспектов занятий, </w:t>
      </w:r>
      <w:r w:rsidR="001F5B8E" w:rsidRPr="00DF5EC4">
        <w:rPr>
          <w:rFonts w:ascii="Times New Roman" w:hAnsi="Times New Roman" w:cs="Times New Roman"/>
          <w:sz w:val="24"/>
          <w:szCs w:val="24"/>
        </w:rPr>
        <w:t xml:space="preserve">создание картотеки </w:t>
      </w:r>
      <w:r w:rsidRPr="00DF5EC4">
        <w:rPr>
          <w:rFonts w:ascii="Times New Roman" w:hAnsi="Times New Roman" w:cs="Times New Roman"/>
          <w:sz w:val="24"/>
          <w:szCs w:val="24"/>
        </w:rPr>
        <w:t>пальчиковых игр.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-отслеживание процесса развития детской речевой деятельности через пальчиковые игры у детей дошкольного возраста.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-подбор консультативного материала</w:t>
      </w:r>
      <w:r w:rsidR="005C5E53" w:rsidRPr="00DF5EC4">
        <w:rPr>
          <w:rFonts w:ascii="Times New Roman" w:hAnsi="Times New Roman" w:cs="Times New Roman"/>
          <w:sz w:val="24"/>
          <w:szCs w:val="24"/>
        </w:rPr>
        <w:t xml:space="preserve">, рекомендаций, </w:t>
      </w:r>
      <w:r w:rsidRPr="00DF5EC4">
        <w:rPr>
          <w:rFonts w:ascii="Times New Roman" w:hAnsi="Times New Roman" w:cs="Times New Roman"/>
          <w:sz w:val="24"/>
          <w:szCs w:val="24"/>
        </w:rPr>
        <w:t xml:space="preserve"> для родителей по теме: «Развиваем детскую речь через пальчиковые игры».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-проведение совместных с родителями  мероприятий</w:t>
      </w:r>
      <w:r w:rsidR="005C5E53" w:rsidRPr="00DF5EC4">
        <w:rPr>
          <w:rFonts w:ascii="Times New Roman" w:hAnsi="Times New Roman" w:cs="Times New Roman"/>
          <w:sz w:val="24"/>
          <w:szCs w:val="24"/>
        </w:rPr>
        <w:t>.</w:t>
      </w:r>
    </w:p>
    <w:p w:rsidR="00F75C22" w:rsidRPr="00DF5EC4" w:rsidRDefault="006A519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3-этап-январь-февраль-2015 год.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F75C22" w:rsidRPr="00DF5EC4">
        <w:rPr>
          <w:rFonts w:ascii="Times New Roman" w:hAnsi="Times New Roman" w:cs="Times New Roman"/>
          <w:sz w:val="24"/>
          <w:szCs w:val="24"/>
        </w:rPr>
        <w:t>проведение диагностики</w:t>
      </w:r>
      <w:r w:rsidRPr="00DF5EC4">
        <w:rPr>
          <w:rFonts w:ascii="Times New Roman" w:hAnsi="Times New Roman" w:cs="Times New Roman"/>
          <w:sz w:val="24"/>
          <w:szCs w:val="24"/>
        </w:rPr>
        <w:t>;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-обработка полученных знаний;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-соотнесение результатов с поставленной целью.</w:t>
      </w:r>
    </w:p>
    <w:p w:rsidR="005019F1" w:rsidRPr="00DF5EC4" w:rsidRDefault="005019F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A9" w:rsidRPr="00CD4683" w:rsidRDefault="004B58A9" w:rsidP="00CD4683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E0" w:rsidRPr="00DF5EC4" w:rsidRDefault="00CD4683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C55659" w:rsidRPr="00DF5EC4" w:rsidRDefault="004C772C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Психологи (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520B4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С.Л.Рубинштейн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А.В.Запорожец и др.) и педагоги (Н.К.Крупская, А.С.Макаренко, Е.А.Аркин, М.Я.Басов и др.) уделяли игре ребенка чрезвычайное внимание. </w:t>
      </w:r>
    </w:p>
    <w:p w:rsidR="00C55659" w:rsidRPr="00DF5EC4" w:rsidRDefault="00F520B4" w:rsidP="00DF5E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Обусловленные игрой изменения в психике ребенка настолько существенны, что в психологии (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Д.Б.Запорожец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и др.) утвердился взгляд на игру как на ведущую деятельность в дошкольный период, а также не исчезающую деятельность в младший школьный период.</w:t>
      </w:r>
    </w:p>
    <w:p w:rsidR="00F520B4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Игра является эффективным средством развития речи детей.</w:t>
      </w:r>
      <w:r w:rsidR="00C55659" w:rsidRPr="00DF5EC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55659" w:rsidRPr="00DF5EC4">
        <w:rPr>
          <w:rFonts w:ascii="Times New Roman" w:hAnsi="Times New Roman" w:cs="Times New Roman"/>
          <w:sz w:val="24"/>
          <w:szCs w:val="24"/>
        </w:rPr>
        <w:t>Один из основных видов в</w:t>
      </w:r>
      <w:r w:rsidRPr="00DF5EC4">
        <w:rPr>
          <w:rFonts w:ascii="Times New Roman" w:hAnsi="Times New Roman" w:cs="Times New Roman"/>
          <w:sz w:val="24"/>
          <w:szCs w:val="24"/>
        </w:rPr>
        <w:t xml:space="preserve"> игровой деятельности являются  пальчиковые игры</w:t>
      </w:r>
      <w:r w:rsidR="00C55659" w:rsidRPr="00DF5EC4">
        <w:rPr>
          <w:rFonts w:ascii="Times New Roman" w:hAnsi="Times New Roman" w:cs="Times New Roman"/>
          <w:sz w:val="24"/>
          <w:szCs w:val="24"/>
        </w:rPr>
        <w:t>.   Пальчиковые игры – это мощная целенаправленная тренировка для мозга ребенка, стимулирующая его развитие.</w:t>
      </w:r>
    </w:p>
    <w:p w:rsidR="00F520B4" w:rsidRPr="00DF5EC4" w:rsidRDefault="00F520B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ребенка, представляют интерес не только для педагогов и психологов, но и для специалистов других научных направлений: философов, языковедов, историков.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пальцев, обучение сознательному управлению органами артикуляционного аппарата, выработка воздушной струи, различение звуков на слух – основные методы формирования правильной речи ребёнка, как в детском саду, так и дома.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Скованность движений пальцев у плохо говорящих детей свидетельствует о недостаточно развитой мелкой моторике. Результаты исследований Н.С. Жуковой, М.М. Кольцовой, Е.М.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, Т.Б. Филичевой подтверждают – тренировка тонких движений пальцев рук стимулирует развитие речи.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Ещё в середине прошлого века было установлено, что уровень развития речи детей прямо зависит от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Исследованиями ученых (М.М. Кольцова, Е.Н.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Исенина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Антакова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-Фомина)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рассуждать, у </w:t>
      </w:r>
      <w:r w:rsidR="00C55659" w:rsidRPr="00DF5EC4">
        <w:rPr>
          <w:rFonts w:ascii="Times New Roman" w:hAnsi="Times New Roman" w:cs="Times New Roman"/>
          <w:sz w:val="24"/>
          <w:szCs w:val="24"/>
        </w:rPr>
        <w:t>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871812" w:rsidRPr="00DF5EC4" w:rsidRDefault="00F520B4" w:rsidP="00DF5EC4">
      <w:pPr>
        <w:pStyle w:val="a4"/>
        <w:jc w:val="both"/>
        <w:rPr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</w:rPr>
        <w:tab/>
      </w:r>
      <w:r w:rsidR="00871812" w:rsidRPr="00DF5EC4">
        <w:rPr>
          <w:rFonts w:ascii="Times New Roman" w:hAnsi="Times New Roman" w:cs="Times New Roman"/>
          <w:sz w:val="24"/>
          <w:szCs w:val="24"/>
        </w:rPr>
        <w:t xml:space="preserve">Исследования отечественных физиологов подтверждают связь развития рук с развитием мозга. Учёными Т. Н. Андриевской, Л.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Вантаковой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-Фоминой, Г. В.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Беззубцевой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, М. М. Кольцовой, Т. А. Ткаченко и другие было доказано,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ребёнка. Работы В. М.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Бехтерова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 w:rsidR="00871812" w:rsidRPr="00DF5EC4">
        <w:rPr>
          <w:rFonts w:ascii="Times New Roman" w:hAnsi="Times New Roman" w:cs="Times New Roman"/>
          <w:sz w:val="24"/>
          <w:szCs w:val="24"/>
        </w:rPr>
        <w:t>к</w:t>
      </w:r>
      <w:r w:rsidR="00A86A48" w:rsidRPr="00DF5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 же подтверждают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</w:t>
      </w:r>
      <w:r w:rsidR="00871812" w:rsidRPr="00DF5EC4">
        <w:rPr>
          <w:sz w:val="24"/>
          <w:szCs w:val="24"/>
        </w:rPr>
        <w:t xml:space="preserve"> ребенка. </w:t>
      </w:r>
    </w:p>
    <w:p w:rsidR="00871812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1812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Пальчиковые игры дают возможность взрослым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</w:p>
    <w:p w:rsidR="009E521D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 </w:t>
      </w:r>
    </w:p>
    <w:p w:rsidR="00CE1192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>Таким образом, 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E521D" w:rsidRPr="00DF5EC4" w:rsidRDefault="00CE119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Следовательно, изучив психолого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педагогическую литературу по вопросу </w:t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F5EC4">
        <w:rPr>
          <w:rFonts w:ascii="Times New Roman" w:hAnsi="Times New Roman" w:cs="Times New Roman"/>
          <w:sz w:val="24"/>
          <w:szCs w:val="24"/>
        </w:rPr>
        <w:t xml:space="preserve"> речи 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дошкольников  </w:t>
      </w:r>
      <w:r w:rsidRPr="00DF5EC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игр, способствующих развитию  м</w:t>
      </w:r>
      <w:r w:rsidR="00A86A48" w:rsidRPr="00DF5EC4">
        <w:rPr>
          <w:rFonts w:ascii="Times New Roman" w:hAnsi="Times New Roman" w:cs="Times New Roman"/>
          <w:sz w:val="24"/>
          <w:szCs w:val="24"/>
        </w:rPr>
        <w:t xml:space="preserve">елкой моторики, </w:t>
      </w:r>
      <w:r w:rsidR="00223205" w:rsidRPr="00DF5EC4">
        <w:rPr>
          <w:rFonts w:ascii="Times New Roman" w:hAnsi="Times New Roman" w:cs="Times New Roman"/>
          <w:sz w:val="24"/>
          <w:szCs w:val="24"/>
        </w:rPr>
        <w:t>пришла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к выводу, что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 в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традицио</w:t>
      </w:r>
      <w:r w:rsidR="008F4473" w:rsidRPr="00DF5EC4">
        <w:rPr>
          <w:rFonts w:ascii="Times New Roman" w:hAnsi="Times New Roman" w:cs="Times New Roman"/>
          <w:sz w:val="24"/>
          <w:szCs w:val="24"/>
        </w:rPr>
        <w:t>нной  системе речевого развития, определяемой  программой  дошкольного об</w:t>
      </w:r>
      <w:r w:rsidR="0090534C">
        <w:rPr>
          <w:rFonts w:ascii="Times New Roman" w:hAnsi="Times New Roman" w:cs="Times New Roman"/>
          <w:sz w:val="24"/>
          <w:szCs w:val="24"/>
        </w:rPr>
        <w:t>разования  «Детство</w:t>
      </w:r>
      <w:r w:rsidR="008F4473" w:rsidRPr="00DF5EC4">
        <w:rPr>
          <w:rFonts w:ascii="Times New Roman" w:hAnsi="Times New Roman" w:cs="Times New Roman"/>
          <w:sz w:val="24"/>
          <w:szCs w:val="24"/>
        </w:rPr>
        <w:t>», по которой работает наше ДОУ, не  уделено должного внимания развитию мелкой моторики.</w:t>
      </w:r>
    </w:p>
    <w:p w:rsidR="008F4473" w:rsidRPr="00DF5EC4" w:rsidRDefault="0022320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Поэтому, полагаю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8F4473" w:rsidRPr="00DF5EC4">
        <w:rPr>
          <w:rFonts w:ascii="Times New Roman" w:hAnsi="Times New Roman" w:cs="Times New Roman"/>
          <w:sz w:val="24"/>
          <w:szCs w:val="24"/>
          <w:lang w:eastAsia="ru-RU"/>
        </w:rPr>
        <w:t>процесс развития речи детей  дошкольного возраста будет эффективным, если в процессе НОД  и  совместной  деятельности педагога и детей будут использова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>ться различные пальчиковые игры и другие программы.</w:t>
      </w:r>
    </w:p>
    <w:p w:rsidR="00A86A4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2E0" w:rsidRPr="00DF5EC4" w:rsidRDefault="0090534C" w:rsidP="00A9678B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Новизна  данной темы</w:t>
      </w:r>
    </w:p>
    <w:p w:rsidR="00C6313A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</w:p>
    <w:p w:rsidR="00ED7C40" w:rsidRPr="00DF5EC4" w:rsidRDefault="007A379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и</w:t>
      </w:r>
      <w:r w:rsidR="00E0792C" w:rsidRPr="00DF5EC4">
        <w:rPr>
          <w:rFonts w:ascii="Times New Roman" w:hAnsi="Times New Roman" w:cs="Times New Roman"/>
          <w:sz w:val="24"/>
          <w:szCs w:val="24"/>
        </w:rPr>
        <w:t>спользование</w:t>
      </w:r>
      <w:r w:rsidR="00D67C83" w:rsidRPr="00DF5EC4">
        <w:rPr>
          <w:rFonts w:ascii="Times New Roman" w:hAnsi="Times New Roman" w:cs="Times New Roman"/>
          <w:sz w:val="24"/>
          <w:szCs w:val="24"/>
        </w:rPr>
        <w:t xml:space="preserve"> пальчиковых игр</w:t>
      </w:r>
      <w:r w:rsidRPr="00DF5EC4">
        <w:rPr>
          <w:rFonts w:ascii="Times New Roman" w:hAnsi="Times New Roman" w:cs="Times New Roman"/>
          <w:sz w:val="24"/>
          <w:szCs w:val="24"/>
        </w:rPr>
        <w:t>,</w:t>
      </w:r>
      <w:r w:rsidR="00D67C83" w:rsidRPr="00DF5EC4">
        <w:rPr>
          <w:rFonts w:ascii="Times New Roman" w:hAnsi="Times New Roman" w:cs="Times New Roman"/>
          <w:sz w:val="24"/>
          <w:szCs w:val="24"/>
        </w:rPr>
        <w:t xml:space="preserve"> направленных на развитие детской речевой деятельности;</w:t>
      </w:r>
    </w:p>
    <w:p w:rsidR="00E0792C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обогащение предметно-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развивающей среды нетрадиционными пособиями для развития </w:t>
      </w:r>
      <w:r w:rsidR="00E0792C" w:rsidRPr="00DF5EC4">
        <w:rPr>
          <w:rFonts w:ascii="Times New Roman" w:hAnsi="Times New Roman"/>
          <w:sz w:val="24"/>
          <w:szCs w:val="24"/>
        </w:rPr>
        <w:t>у детей мелкой моторики рук;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83" w:rsidRPr="00DF5EC4" w:rsidRDefault="007A379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 xml:space="preserve"> и</w:t>
      </w:r>
      <w:r w:rsidR="00D67C83" w:rsidRPr="00DF5EC4">
        <w:rPr>
          <w:rFonts w:ascii="Times New Roman" w:hAnsi="Times New Roman" w:cs="Times New Roman"/>
          <w:sz w:val="24"/>
          <w:szCs w:val="24"/>
        </w:rPr>
        <w:t>спользование активных форм работы с родителями по вопросу развития детской речевой деятельности.</w:t>
      </w:r>
    </w:p>
    <w:p w:rsidR="00A86A4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1B" w:rsidRPr="00DF5EC4" w:rsidRDefault="000F14B0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Раздел</w:t>
      </w:r>
      <w:r w:rsidR="00D67C83" w:rsidRPr="00DF5E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D4683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624DF6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4DF6" w:rsidRPr="00DF5EC4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624DF6" w:rsidRPr="00DF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4C">
        <w:rPr>
          <w:rFonts w:ascii="Times New Roman" w:hAnsi="Times New Roman" w:cs="Times New Roman"/>
          <w:sz w:val="24"/>
          <w:szCs w:val="24"/>
        </w:rPr>
        <w:t>данн</w:t>
      </w:r>
      <w:r w:rsidR="00824836" w:rsidRPr="00DF5EC4"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="00624DF6" w:rsidRPr="00DF5EC4">
        <w:rPr>
          <w:rFonts w:ascii="Times New Roman" w:hAnsi="Times New Roman" w:cs="Times New Roman"/>
          <w:sz w:val="24"/>
          <w:szCs w:val="24"/>
        </w:rPr>
        <w:t xml:space="preserve"> является достижение положительной динамики в развитии детской речевой деятельности через пальчиковые игры у детей дошкольного возраста. </w:t>
      </w:r>
    </w:p>
    <w:p w:rsidR="00824836" w:rsidRPr="00DF5EC4" w:rsidRDefault="0082483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Для достижения цели были обозначены </w:t>
      </w:r>
      <w:r w:rsidRPr="00DF5EC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F5EC4">
        <w:rPr>
          <w:rFonts w:ascii="Times New Roman" w:hAnsi="Times New Roman" w:cs="Times New Roman"/>
          <w:b/>
          <w:sz w:val="24"/>
          <w:szCs w:val="24"/>
        </w:rPr>
        <w:t>:</w:t>
      </w:r>
    </w:p>
    <w:p w:rsidR="00A45101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1.</w:t>
      </w:r>
      <w:r w:rsidR="00A45101" w:rsidRPr="00DF5EC4">
        <w:rPr>
          <w:rFonts w:ascii="Times New Roman" w:hAnsi="Times New Roman"/>
          <w:sz w:val="24"/>
          <w:szCs w:val="24"/>
        </w:rPr>
        <w:t xml:space="preserve"> </w:t>
      </w:r>
      <w:r w:rsidR="00A45101" w:rsidRPr="00DF5EC4">
        <w:rPr>
          <w:rFonts w:ascii="Times New Roman" w:hAnsi="Times New Roman" w:cs="Times New Roman"/>
          <w:sz w:val="24"/>
          <w:szCs w:val="24"/>
        </w:rPr>
        <w:t xml:space="preserve">Обогащение предметно - развивающей среды для </w:t>
      </w:r>
      <w:r w:rsidR="00A45101" w:rsidRPr="00DF5EC4">
        <w:rPr>
          <w:rFonts w:ascii="Times New Roman" w:hAnsi="Times New Roman"/>
          <w:sz w:val="24"/>
          <w:szCs w:val="24"/>
        </w:rPr>
        <w:t>развития у детей мелкой моторики рук, речи.</w:t>
      </w:r>
    </w:p>
    <w:p w:rsidR="00790752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2.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Р</w:t>
      </w:r>
      <w:r w:rsidR="009D6C9F" w:rsidRPr="00DF5EC4">
        <w:rPr>
          <w:rFonts w:ascii="Times New Roman" w:hAnsi="Times New Roman" w:cs="Times New Roman"/>
          <w:bCs/>
          <w:sz w:val="24"/>
          <w:szCs w:val="24"/>
        </w:rPr>
        <w:t>азвитие детской речевой деяте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льности через пальчиковые игры.</w:t>
      </w:r>
    </w:p>
    <w:p w:rsidR="00D67C83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3.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В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оспитание коммуникативных способностей в процессе общения </w:t>
      </w:r>
      <w:r w:rsidR="00905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752" w:rsidRPr="00DF5E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дошкольников 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с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</w:t>
      </w:r>
    </w:p>
    <w:p w:rsidR="00A45101" w:rsidRPr="00DF5EC4" w:rsidRDefault="00F33969" w:rsidP="00DF5EC4">
      <w:pPr>
        <w:jc w:val="both"/>
        <w:rPr>
          <w:rFonts w:ascii="Times New Roman" w:hAnsi="Times New Roman"/>
          <w:sz w:val="24"/>
          <w:szCs w:val="24"/>
        </w:rPr>
      </w:pPr>
      <w:r w:rsidRPr="00DF5EC4">
        <w:rPr>
          <w:rFonts w:ascii="Times New Roman" w:hAnsi="Times New Roman"/>
          <w:bCs/>
          <w:sz w:val="24"/>
          <w:szCs w:val="24"/>
        </w:rPr>
        <w:t>4.</w:t>
      </w:r>
      <w:r w:rsidR="00A45101" w:rsidRPr="00DF5EC4">
        <w:rPr>
          <w:rFonts w:ascii="Times New Roman" w:hAnsi="Times New Roman"/>
          <w:bCs/>
          <w:sz w:val="24"/>
          <w:szCs w:val="24"/>
        </w:rPr>
        <w:t xml:space="preserve"> </w:t>
      </w:r>
      <w:r w:rsidR="00A45101" w:rsidRPr="00DF5EC4">
        <w:rPr>
          <w:rFonts w:ascii="Times New Roman" w:hAnsi="Times New Roman"/>
          <w:sz w:val="24"/>
          <w:szCs w:val="24"/>
        </w:rPr>
        <w:t>Повышение компетентности родителей в вопросе   развития  речи детей, мелкой моторики  с использованием пальчиковых игр.</w:t>
      </w:r>
    </w:p>
    <w:p w:rsidR="00DA3D70" w:rsidRPr="00DF5EC4" w:rsidRDefault="00A45101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6A48" w:rsidRPr="00DF5EC4">
        <w:rPr>
          <w:rFonts w:ascii="Times New Roman" w:hAnsi="Times New Roman" w:cs="Times New Roman"/>
          <w:bCs/>
          <w:sz w:val="24"/>
          <w:szCs w:val="24"/>
        </w:rPr>
        <w:tab/>
      </w:r>
      <w:r w:rsidR="00790752" w:rsidRPr="00DF5EC4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и задач в группе создана развивающая предметно-пространственная среда</w:t>
      </w:r>
      <w:r w:rsidR="00DA3D70" w:rsidRPr="00DF5EC4">
        <w:rPr>
          <w:rFonts w:ascii="Times New Roman" w:hAnsi="Times New Roman" w:cs="Times New Roman"/>
          <w:bCs/>
          <w:sz w:val="24"/>
          <w:szCs w:val="24"/>
        </w:rPr>
        <w:t>, которая соответствует индивидуальным особенностям и способствует продвижению к цели: «Развитие детской речевой деятельности через пальчиковые игры».</w:t>
      </w:r>
    </w:p>
    <w:p w:rsidR="00DA3D70" w:rsidRPr="00DF5EC4" w:rsidRDefault="00A86A48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sz w:val="24"/>
          <w:szCs w:val="24"/>
        </w:rPr>
        <w:tab/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Постоянно обновляющийся </w:t>
      </w:r>
      <w:r w:rsidR="00DA3D70" w:rsidRPr="00DF5EC4">
        <w:rPr>
          <w:rFonts w:ascii="Times New Roman" w:hAnsi="Times New Roman" w:cs="Times New Roman"/>
          <w:i/>
          <w:sz w:val="24"/>
          <w:szCs w:val="24"/>
        </w:rPr>
        <w:t>сенсомоторный уголок</w:t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A3D70" w:rsidRPr="0090534C" w:rsidRDefault="00DA3D70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-игровые</w:t>
      </w:r>
      <w:r w:rsidR="00F04FE6">
        <w:rPr>
          <w:rFonts w:ascii="Times New Roman" w:hAnsi="Times New Roman" w:cs="Times New Roman"/>
          <w:sz w:val="24"/>
          <w:szCs w:val="24"/>
        </w:rPr>
        <w:t xml:space="preserve"> манипуляции с бусами  «Разноцветные бусинки</w:t>
      </w:r>
      <w:r w:rsidRPr="00DF5EC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собранные на проволоку пуговицы.  «Чудесные  палочки»;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-игровые манипуляции с нитками;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-пальчиковый театр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 «Сказка на кончиках пальцев»;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-игры шнуровки;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-динамические игрушки;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-природный материал : шишки, жёлуди, фасоль, горох, гречка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семечки и многое другое;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-раскраски, трафареты;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-предметы широкого спектра использования (мячики, палочки, бумага и др.); </w:t>
      </w:r>
    </w:p>
    <w:p w:rsidR="004B151B" w:rsidRPr="00DF5EC4" w:rsidRDefault="004B151B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  Работа с дошкольниками строилась на основе реализации основной общеобразовательной программы дошкольного об</w:t>
      </w:r>
      <w:r w:rsidR="0090534C">
        <w:rPr>
          <w:rFonts w:ascii="Times New Roman" w:hAnsi="Times New Roman" w:cs="Times New Roman"/>
          <w:sz w:val="24"/>
          <w:szCs w:val="24"/>
        </w:rPr>
        <w:t>разования « Детство</w:t>
      </w:r>
      <w:r w:rsidRPr="00DF5EC4">
        <w:rPr>
          <w:rFonts w:ascii="Times New Roman" w:hAnsi="Times New Roman" w:cs="Times New Roman"/>
          <w:sz w:val="24"/>
          <w:szCs w:val="24"/>
        </w:rPr>
        <w:t xml:space="preserve">» под редакцией Н.Е.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r w:rsidRPr="00DF5EC4">
        <w:rPr>
          <w:rFonts w:ascii="Times New Roman" w:hAnsi="Times New Roman" w:cs="Times New Roman"/>
          <w:sz w:val="24"/>
          <w:szCs w:val="24"/>
        </w:rPr>
        <w:t xml:space="preserve"> в работе методические рекомендации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А.Е.Белой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Мирясовой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«Пальчиковые игры для развития речи дошкольников»; Т.А.Ткаченко «Развиваем мелкую моторику»; Е.Синицыной «Умные пальчики». </w:t>
      </w:r>
    </w:p>
    <w:p w:rsidR="00A72EEE" w:rsidRPr="00DF5EC4" w:rsidRDefault="004B151B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A72EEE" w:rsidRPr="00DF5EC4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E0792C" w:rsidRPr="00DF5EC4">
        <w:rPr>
          <w:rFonts w:ascii="Times New Roman" w:hAnsi="Times New Roman" w:cs="Times New Roman"/>
          <w:sz w:val="24"/>
          <w:szCs w:val="24"/>
        </w:rPr>
        <w:t>п</w:t>
      </w:r>
      <w:r w:rsidR="00870969" w:rsidRPr="00DF5EC4">
        <w:rPr>
          <w:rFonts w:ascii="Times New Roman" w:hAnsi="Times New Roman" w:cs="Times New Roman"/>
          <w:sz w:val="24"/>
          <w:szCs w:val="24"/>
        </w:rPr>
        <w:t>о данному направлению использую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EEE" w:rsidRPr="00DF5EC4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="00A86A48" w:rsidRPr="00DF5EC4">
        <w:rPr>
          <w:rFonts w:ascii="Times New Roman" w:hAnsi="Times New Roman" w:cs="Times New Roman"/>
          <w:b/>
          <w:i/>
          <w:sz w:val="24"/>
          <w:szCs w:val="24"/>
        </w:rPr>
        <w:t>ы.</w:t>
      </w:r>
    </w:p>
    <w:p w:rsidR="00A72EEE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</w:t>
      </w:r>
      <w:r w:rsidR="00A86A48" w:rsidRPr="00DF5EC4">
        <w:rPr>
          <w:rFonts w:ascii="Times New Roman" w:hAnsi="Times New Roman" w:cs="Times New Roman"/>
          <w:sz w:val="24"/>
          <w:szCs w:val="24"/>
        </w:rPr>
        <w:t>проходит по нескольким разделам.</w:t>
      </w:r>
    </w:p>
    <w:p w:rsidR="00A72EEE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• Последовательность – (от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, к сложному).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</w:t>
      </w:r>
      <w:r w:rsidR="00A86A48" w:rsidRPr="00DF5EC4">
        <w:rPr>
          <w:rFonts w:ascii="Times New Roman" w:hAnsi="Times New Roman" w:cs="Times New Roman"/>
          <w:sz w:val="24"/>
          <w:szCs w:val="24"/>
        </w:rPr>
        <w:t>состоянии справиться с заданием.</w:t>
      </w:r>
    </w:p>
    <w:p w:rsidR="0046196F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• 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</w:t>
      </w:r>
      <w:r w:rsidRPr="00DF5EC4">
        <w:rPr>
          <w:rFonts w:ascii="Times New Roman" w:hAnsi="Times New Roman" w:cs="Times New Roman"/>
          <w:sz w:val="24"/>
          <w:szCs w:val="24"/>
        </w:rPr>
        <w:lastRenderedPageBreak/>
        <w:t>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  <w:r w:rsidR="0046196F"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66" w:rsidRPr="00DF5EC4" w:rsidRDefault="00011C6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7" w:rsidRPr="00DF5EC4" w:rsidRDefault="00FF25F7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i/>
          <w:sz w:val="24"/>
          <w:szCs w:val="24"/>
        </w:rPr>
        <w:t>Как играть в пальчиковые игры</w:t>
      </w:r>
      <w:r w:rsidR="004B151B" w:rsidRPr="00DF5EC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  <w:t>В</w:t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 своей работе придерживаюсь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следующих методических рекомендаций к проведению пальчиковых игр.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Перед игрой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 детьми обсуждаем её содержание, сразу при этом отрабатывая необходимые жесты, комбинации пальцев, движения. Это не только позволяет подготавливать малышей к правильному выполнению упражнений, но и создаёт необходимый эмоциональный настрой.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Перед началом упражнений дети разогревают ладони лёгкими поглаживаниями до приятного ощущения тепла.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FF25F7" w:rsidRPr="00DF5EC4" w:rsidRDefault="00FF25F7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Выполняя упражнения вместе с детьми, обязательно нужно демонстрировать собственную увлечённость игрой.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Все указания даются спокойным, доброжелательным тоном, чётко, без лишних слов. </w:t>
      </w: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необходимости отдельным детям оказывается помощь.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В идеале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каждое за</w:t>
      </w:r>
      <w:r w:rsidR="00DA3D70" w:rsidRPr="00DF5EC4">
        <w:rPr>
          <w:rFonts w:ascii="Times New Roman" w:hAnsi="Times New Roman" w:cs="Times New Roman"/>
          <w:sz w:val="24"/>
          <w:szCs w:val="24"/>
        </w:rPr>
        <w:t>нятие имеет своё название, длит</w:t>
      </w:r>
      <w:r w:rsidR="00FF25F7" w:rsidRPr="00DF5EC4">
        <w:rPr>
          <w:rFonts w:ascii="Times New Roman" w:hAnsi="Times New Roman" w:cs="Times New Roman"/>
          <w:sz w:val="24"/>
          <w:szCs w:val="24"/>
        </w:rPr>
        <w:t>ся несколько минут и повторяется в течение дня 2 – 3 раза.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Выбрав два или три упражнения, постепенно заменяю их новыми. Наиболее понравившиеся игры оставляем в своём репертуаре и возвращаемся к ним по желанию детей.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>Очень чётко придерживаюсь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следующего правила:  не ставить перед детьми </w:t>
      </w:r>
      <w:r w:rsidRPr="00DF5EC4">
        <w:rPr>
          <w:rFonts w:ascii="Times New Roman" w:hAnsi="Times New Roman" w:cs="Times New Roman"/>
          <w:sz w:val="24"/>
          <w:szCs w:val="24"/>
        </w:rPr>
        <w:t>несколько сложных задач сразу (на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пример</w:t>
      </w:r>
      <w:r w:rsidRPr="00DF5EC4">
        <w:rPr>
          <w:rFonts w:ascii="Times New Roman" w:hAnsi="Times New Roman" w:cs="Times New Roman"/>
          <w:sz w:val="24"/>
          <w:szCs w:val="24"/>
        </w:rPr>
        <w:t>е,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показывать движения и произносить текст). Так как объём внимания у детей ограничен, и невыполнимая задача может «отбить» интерес к игре.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>Никогда не принуждаю! Попытаюсь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разобраться в причинах отка</w:t>
      </w:r>
      <w:r w:rsidR="00870969" w:rsidRPr="00DF5EC4">
        <w:rPr>
          <w:rFonts w:ascii="Times New Roman" w:hAnsi="Times New Roman" w:cs="Times New Roman"/>
          <w:sz w:val="24"/>
          <w:szCs w:val="24"/>
        </w:rPr>
        <w:t>за, если возможно, ликвидирую</w:t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их (например, изменив задание) или </w:t>
      </w:r>
      <w:r w:rsidRPr="00DF5EC4">
        <w:rPr>
          <w:rFonts w:ascii="Times New Roman" w:hAnsi="Times New Roman" w:cs="Times New Roman"/>
          <w:sz w:val="24"/>
          <w:szCs w:val="24"/>
        </w:rPr>
        <w:t>меняю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игру.</w:t>
      </w:r>
    </w:p>
    <w:p w:rsidR="00136BC2" w:rsidRPr="00DF5EC4" w:rsidRDefault="004B151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 </w:t>
      </w:r>
      <w:r w:rsidR="00FF25F7" w:rsidRPr="00DF5EC4">
        <w:rPr>
          <w:rFonts w:ascii="Times New Roman" w:hAnsi="Times New Roman" w:cs="Times New Roman"/>
          <w:sz w:val="24"/>
          <w:szCs w:val="24"/>
        </w:rPr>
        <w:t>Приведённая ниже таблица позволяет чётко спланировать работу с детьми  разного дошкольного возраста в обучении пальчиковым играм.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"/>
        <w:gridCol w:w="3958"/>
        <w:gridCol w:w="3967"/>
        <w:gridCol w:w="6"/>
      </w:tblGrid>
      <w:tr w:rsidR="00136BC2" w:rsidRPr="00DF5EC4" w:rsidTr="009235E0">
        <w:trPr>
          <w:gridAfter w:val="1"/>
          <w:wAfter w:w="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136BC2" w:rsidRPr="00DF5EC4" w:rsidTr="009235E0">
        <w:trPr>
          <w:gridAfter w:val="1"/>
          <w:wAfter w:w="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ладонью, выполняют простые движения (похлопывание, постукивание, прятанье рук за спину), с помощью взрослого показывают фигурку животного одной рукой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или стихотворение читают до игры 3-4 раза, рассматривают иллюстрацию, сопровождая её вопросами: «Как зайка шевелит ушами?», «Как курочка открывает рот?». При необходимости ребёнку помогают выполнить движение</w:t>
            </w:r>
          </w:p>
        </w:tc>
      </w:tr>
      <w:tr w:rsidR="00136BC2" w:rsidRPr="00DF5EC4" w:rsidTr="009235E0">
        <w:trPr>
          <w:gridAfter w:val="1"/>
          <w:wAfter w:w="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Энергичные движения кистями рук (месим тесто, забиваем гвоздик).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 с пальчиками: 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фигур из пальцев и ладоней (колечко, ковшик);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простые фигуры из пальчиков оной руки (зайчик, коза);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согласованные действия двумя руками (домик, ворота)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ребёнком рассматривается фигурка животного или его </w:t>
            </w: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иллюстрация, отмечаются его характерные особенности. Взрослый даёт образец положения пальцев. При необходимости помогает ребёнку, побуждает к звукоподражанию</w:t>
            </w:r>
          </w:p>
        </w:tc>
      </w:tr>
      <w:tr w:rsidR="00136BC2" w:rsidRPr="00DF5EC4" w:rsidTr="009235E0">
        <w:trPr>
          <w:gridAfter w:val="1"/>
          <w:wAfter w:w="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2" w:rsidRPr="00DF5EC4" w:rsidTr="009235E0">
        <w:trPr>
          <w:gridAfter w:val="1"/>
          <w:wAfter w:w="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2" w:rsidRPr="00DF5EC4" w:rsidTr="009235E0">
        <w:trPr>
          <w:gridAfter w:val="1"/>
          <w:wAfter w:w="6" w:type="dxa"/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2" w:rsidRPr="00DF5EC4" w:rsidTr="009235E0">
        <w:trPr>
          <w:trHeight w:val="70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FB" w:rsidRPr="00DF5EC4" w:rsidRDefault="00351FF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ce52da51dcac1d24b202af318acd7d0fee040575"/>
      <w:bookmarkStart w:id="1" w:name="1"/>
      <w:bookmarkEnd w:id="0"/>
      <w:bookmarkEnd w:id="1"/>
    </w:p>
    <w:p w:rsidR="003E7DA8" w:rsidRPr="00DF5EC4" w:rsidRDefault="00870969" w:rsidP="00DF5EC4">
      <w:pPr>
        <w:pStyle w:val="a7"/>
      </w:pPr>
      <w:r w:rsidRPr="00DF5EC4">
        <w:t xml:space="preserve">    </w:t>
      </w:r>
      <w:r w:rsidR="0007041D" w:rsidRPr="00DF5EC4">
        <w:tab/>
        <w:t>П</w:t>
      </w:r>
      <w:r w:rsidR="00BA3ADA" w:rsidRPr="00DF5EC4">
        <w:t>рофессио</w:t>
      </w:r>
      <w:r w:rsidR="00044EB1" w:rsidRPr="00DF5EC4">
        <w:t xml:space="preserve">нальная деятельность </w:t>
      </w:r>
      <w:r w:rsidR="00BA3ADA" w:rsidRPr="00DF5EC4">
        <w:t xml:space="preserve"> </w:t>
      </w:r>
      <w:r w:rsidR="0007041D" w:rsidRPr="00DF5EC4">
        <w:t xml:space="preserve">педагога </w:t>
      </w:r>
      <w:r w:rsidR="00BA3ADA" w:rsidRPr="00DF5EC4">
        <w:t>может стать</w:t>
      </w:r>
      <w:r w:rsidR="006E1B4F" w:rsidRPr="00DF5EC4">
        <w:t xml:space="preserve"> по-настоящему результативной лишь в том сл</w:t>
      </w:r>
      <w:r w:rsidR="00044EB1" w:rsidRPr="00DF5EC4">
        <w:t xml:space="preserve">учае, если родители </w:t>
      </w:r>
      <w:r w:rsidRPr="00DF5EC4">
        <w:t>являются моими</w:t>
      </w:r>
      <w:r w:rsidR="006E1B4F" w:rsidRPr="00DF5EC4">
        <w:t xml:space="preserve"> активными помощниками</w:t>
      </w:r>
      <w:r w:rsidRPr="00DF5EC4">
        <w:t xml:space="preserve"> и единомышленниками. Поэтому перед собой  ставлю задачу</w:t>
      </w:r>
      <w:r w:rsidR="006E1B4F" w:rsidRPr="00DF5EC4">
        <w:t xml:space="preserve"> – заинтересовать родителей </w:t>
      </w:r>
      <w:r w:rsidR="00044EB1" w:rsidRPr="00DF5EC4">
        <w:t xml:space="preserve">решением проблемы речевого развития детей дошкольного возраста, </w:t>
      </w:r>
      <w:r w:rsidR="006E1B4F" w:rsidRPr="00DF5EC4">
        <w:t xml:space="preserve">вовлечь их в жизнь группы, сделать их союзниками в работе. </w:t>
      </w:r>
    </w:p>
    <w:p w:rsidR="004B151B" w:rsidRPr="00DF5EC4" w:rsidRDefault="003E7DA8" w:rsidP="00DF5EC4">
      <w:pPr>
        <w:pStyle w:val="a7"/>
      </w:pPr>
      <w:r w:rsidRPr="00DF5EC4">
        <w:t xml:space="preserve">    </w:t>
      </w:r>
      <w:r w:rsidR="0007041D" w:rsidRPr="00DF5EC4">
        <w:tab/>
      </w:r>
      <w:r w:rsidR="004B151B" w:rsidRPr="00DF5EC4">
        <w:t xml:space="preserve">Достичь хороших результатов в работе по данной теме мне помогает использование разнообразных форм работы с родителями, это: </w:t>
      </w:r>
    </w:p>
    <w:p w:rsidR="00E62D5C" w:rsidRPr="00DF5EC4" w:rsidRDefault="006E1B4F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-индивидуальные консультации</w:t>
      </w:r>
      <w:r w:rsidR="00E62D5C" w:rsidRPr="00DF5EC4">
        <w:rPr>
          <w:rFonts w:ascii="Times New Roman" w:hAnsi="Times New Roman" w:cs="Times New Roman"/>
          <w:sz w:val="24"/>
          <w:szCs w:val="24"/>
        </w:rPr>
        <w:t>;</w:t>
      </w:r>
    </w:p>
    <w:p w:rsidR="00E62D5C" w:rsidRPr="00DF5EC4" w:rsidRDefault="004F697A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-памятки </w:t>
      </w:r>
      <w:r w:rsidR="00515376" w:rsidRPr="00DF5EC4">
        <w:rPr>
          <w:rFonts w:ascii="Times New Roman" w:hAnsi="Times New Roman" w:cs="Times New Roman"/>
          <w:sz w:val="24"/>
          <w:szCs w:val="24"/>
        </w:rPr>
        <w:t>«</w:t>
      </w:r>
      <w:r w:rsidR="00E62D5C" w:rsidRPr="00DF5EC4">
        <w:rPr>
          <w:rFonts w:ascii="Times New Roman" w:hAnsi="Times New Roman" w:cs="Times New Roman"/>
          <w:sz w:val="24"/>
          <w:szCs w:val="24"/>
        </w:rPr>
        <w:t>Пальчиковые игры</w:t>
      </w:r>
      <w:r w:rsidR="004B151B" w:rsidRPr="00DF5EC4">
        <w:rPr>
          <w:rFonts w:ascii="Times New Roman" w:hAnsi="Times New Roman" w:cs="Times New Roman"/>
          <w:sz w:val="24"/>
          <w:szCs w:val="24"/>
        </w:rPr>
        <w:t>: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 учите вместе с нами</w:t>
      </w:r>
      <w:r w:rsidR="00515376" w:rsidRPr="00DF5EC4">
        <w:rPr>
          <w:rFonts w:ascii="Times New Roman" w:hAnsi="Times New Roman" w:cs="Times New Roman"/>
          <w:sz w:val="24"/>
          <w:szCs w:val="24"/>
        </w:rPr>
        <w:t>»</w:t>
      </w:r>
      <w:r w:rsidR="00E62D5C" w:rsidRPr="00DF5EC4">
        <w:rPr>
          <w:rFonts w:ascii="Times New Roman" w:hAnsi="Times New Roman" w:cs="Times New Roman"/>
          <w:sz w:val="24"/>
          <w:szCs w:val="24"/>
        </w:rPr>
        <w:t>;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sz w:val="24"/>
          <w:szCs w:val="24"/>
        </w:rPr>
        <w:t>«</w:t>
      </w:r>
      <w:r w:rsidR="0090534C">
        <w:rPr>
          <w:rFonts w:ascii="Times New Roman" w:hAnsi="Times New Roman" w:cs="Times New Roman"/>
          <w:sz w:val="24"/>
          <w:szCs w:val="24"/>
        </w:rPr>
        <w:t>Сказки на кончиках пальчиков.</w:t>
      </w:r>
    </w:p>
    <w:p w:rsidR="00E62D5C" w:rsidRPr="00DF5EC4" w:rsidRDefault="0007041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-папки-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передвижки </w:t>
      </w:r>
      <w:proofErr w:type="gramStart"/>
      <w:r w:rsidR="00E62D5C" w:rsidRPr="00DF5E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2D5C" w:rsidRPr="00DF5EC4">
        <w:rPr>
          <w:rFonts w:ascii="Times New Roman" w:hAnsi="Times New Roman" w:cs="Times New Roman"/>
          <w:sz w:val="24"/>
          <w:szCs w:val="24"/>
        </w:rPr>
        <w:t>«Играя</w:t>
      </w:r>
      <w:r w:rsidR="004B151B" w:rsidRPr="00DF5EC4">
        <w:rPr>
          <w:rFonts w:ascii="Times New Roman" w:hAnsi="Times New Roman" w:cs="Times New Roman"/>
          <w:sz w:val="24"/>
          <w:szCs w:val="24"/>
        </w:rPr>
        <w:t>,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 развиваем мелкую моторику р</w:t>
      </w:r>
      <w:r w:rsidR="0090534C">
        <w:rPr>
          <w:rFonts w:ascii="Times New Roman" w:hAnsi="Times New Roman" w:cs="Times New Roman"/>
          <w:sz w:val="24"/>
          <w:szCs w:val="24"/>
        </w:rPr>
        <w:t xml:space="preserve">ук», 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 «Формирование двигательных навыков у дошк</w:t>
      </w:r>
      <w:r w:rsidR="004B151B" w:rsidRPr="00DF5EC4">
        <w:rPr>
          <w:rFonts w:ascii="Times New Roman" w:hAnsi="Times New Roman" w:cs="Times New Roman"/>
          <w:sz w:val="24"/>
          <w:szCs w:val="24"/>
        </w:rPr>
        <w:t>ольников»</w:t>
      </w:r>
      <w:r w:rsidR="00E62D5C" w:rsidRPr="00DF5EC4">
        <w:rPr>
          <w:rFonts w:ascii="Times New Roman" w:hAnsi="Times New Roman" w:cs="Times New Roman"/>
          <w:sz w:val="24"/>
          <w:szCs w:val="24"/>
        </w:rPr>
        <w:t>);</w:t>
      </w:r>
    </w:p>
    <w:p w:rsidR="001103FE" w:rsidRPr="00DF5EC4" w:rsidRDefault="00044EB1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-родительские собрания</w:t>
      </w:r>
      <w:r w:rsidR="0007041D" w:rsidRPr="00DF5EC4">
        <w:rPr>
          <w:rFonts w:ascii="Times New Roman" w:hAnsi="Times New Roman" w:cs="Times New Roman"/>
          <w:sz w:val="24"/>
          <w:szCs w:val="24"/>
        </w:rPr>
        <w:t>;</w:t>
      </w:r>
    </w:p>
    <w:p w:rsidR="001F1A9A" w:rsidRPr="00DF5EC4" w:rsidRDefault="001103FE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9C11EC" w:rsidRPr="00DF5EC4">
        <w:rPr>
          <w:rFonts w:ascii="Times New Roman" w:hAnsi="Times New Roman" w:cs="Times New Roman"/>
          <w:sz w:val="24"/>
          <w:szCs w:val="24"/>
        </w:rPr>
        <w:t>П</w:t>
      </w:r>
      <w:r w:rsidR="001F1A9A" w:rsidRPr="00DF5EC4">
        <w:rPr>
          <w:rFonts w:ascii="Times New Roman" w:hAnsi="Times New Roman" w:cs="Times New Roman"/>
          <w:sz w:val="24"/>
          <w:szCs w:val="24"/>
        </w:rPr>
        <w:t>рактикум для родителей по теме: «Развиваем речь детей через пальчиковые игры» (Приложение</w:t>
      </w:r>
      <w:r w:rsidR="0090534C">
        <w:rPr>
          <w:rFonts w:ascii="Times New Roman" w:hAnsi="Times New Roman" w:cs="Times New Roman"/>
          <w:sz w:val="24"/>
          <w:szCs w:val="24"/>
        </w:rPr>
        <w:t xml:space="preserve"> 1</w:t>
      </w:r>
      <w:r w:rsidR="009C11EC" w:rsidRPr="00DF5EC4">
        <w:rPr>
          <w:rFonts w:ascii="Times New Roman" w:hAnsi="Times New Roman" w:cs="Times New Roman"/>
          <w:sz w:val="24"/>
          <w:szCs w:val="24"/>
        </w:rPr>
        <w:t>-А</w:t>
      </w:r>
      <w:r w:rsidR="001F1A9A" w:rsidRPr="00DF5EC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1103FE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-мастер-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для родителей по </w:t>
      </w:r>
      <w:r w:rsidRPr="00DF5EC4">
        <w:rPr>
          <w:rFonts w:ascii="Times New Roman" w:hAnsi="Times New Roman" w:cs="Times New Roman"/>
          <w:sz w:val="24"/>
          <w:szCs w:val="24"/>
        </w:rPr>
        <w:t xml:space="preserve">пальчиковым играм (Приложение </w:t>
      </w:r>
      <w:r w:rsidR="0090534C">
        <w:rPr>
          <w:rFonts w:ascii="Times New Roman" w:hAnsi="Times New Roman" w:cs="Times New Roman"/>
          <w:sz w:val="24"/>
          <w:szCs w:val="24"/>
        </w:rPr>
        <w:t>2-с);</w:t>
      </w:r>
    </w:p>
    <w:p w:rsidR="006A5194" w:rsidRPr="006A5194" w:rsidRDefault="00044EB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-практическая деятельность, обогащение сенсомоторного уголка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нетрадиционным оборудованием - и</w:t>
      </w:r>
      <w:r w:rsidR="00515376" w:rsidRPr="00DF5EC4">
        <w:rPr>
          <w:rFonts w:ascii="Times New Roman" w:hAnsi="Times New Roman" w:cs="Times New Roman"/>
          <w:sz w:val="24"/>
          <w:szCs w:val="24"/>
        </w:rPr>
        <w:t>зготовление пособий и игр д</w:t>
      </w:r>
      <w:r w:rsidR="006A5194">
        <w:rPr>
          <w:rFonts w:ascii="Times New Roman" w:hAnsi="Times New Roman" w:cs="Times New Roman"/>
          <w:sz w:val="24"/>
          <w:szCs w:val="24"/>
        </w:rPr>
        <w:t>ля развития мелкой моторики рук.</w:t>
      </w:r>
    </w:p>
    <w:p w:rsidR="006A5194" w:rsidRDefault="006A519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94" w:rsidRPr="00DF5EC4" w:rsidRDefault="006A519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AE" w:rsidRPr="00DF5EC4" w:rsidRDefault="00C1584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="006A51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6D5F0A"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Заключение.</w:t>
      </w:r>
      <w:r w:rsidR="006D5F0A"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07041D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>Б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07041D" w:rsidRPr="00DF5EC4">
        <w:rPr>
          <w:rFonts w:ascii="Times New Roman" w:hAnsi="Times New Roman" w:cs="Times New Roman"/>
          <w:sz w:val="24"/>
          <w:szCs w:val="24"/>
        </w:rPr>
        <w:t>сформировавшемуся опыту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 добила</w:t>
      </w:r>
      <w:r w:rsidRPr="00DF5EC4">
        <w:rPr>
          <w:rFonts w:ascii="Times New Roman" w:hAnsi="Times New Roman" w:cs="Times New Roman"/>
          <w:sz w:val="24"/>
          <w:szCs w:val="24"/>
        </w:rPr>
        <w:t>сь конкретных результатов: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движение кисти и пальцев рук детей стали точными и координированными;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 дети научились концентрировать своё внима</w:t>
      </w:r>
      <w:r w:rsidR="006A5194">
        <w:rPr>
          <w:rFonts w:ascii="Times New Roman" w:hAnsi="Times New Roman" w:cs="Times New Roman"/>
          <w:sz w:val="24"/>
          <w:szCs w:val="24"/>
        </w:rPr>
        <w:t>ние, речь становится более выразительной и правильной.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DA8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</w:t>
      </w:r>
      <w:r w:rsidR="0007041D" w:rsidRPr="00DF5EC4">
        <w:rPr>
          <w:rFonts w:ascii="Times New Roman" w:hAnsi="Times New Roman" w:cs="Times New Roman"/>
          <w:sz w:val="24"/>
          <w:szCs w:val="24"/>
        </w:rPr>
        <w:tab/>
      </w:r>
      <w:r w:rsidR="0048508B" w:rsidRPr="00DF5EC4">
        <w:rPr>
          <w:rFonts w:ascii="Times New Roman" w:hAnsi="Times New Roman" w:cs="Times New Roman"/>
          <w:sz w:val="24"/>
          <w:szCs w:val="24"/>
        </w:rPr>
        <w:t>Выделила</w:t>
      </w:r>
      <w:r w:rsidR="003E7DA8" w:rsidRPr="00DF5EC4">
        <w:rPr>
          <w:rFonts w:ascii="Times New Roman" w:hAnsi="Times New Roman" w:cs="Times New Roman"/>
          <w:sz w:val="24"/>
          <w:szCs w:val="24"/>
        </w:rPr>
        <w:t xml:space="preserve"> основные аспекты будущей работы:</w:t>
      </w:r>
    </w:p>
    <w:p w:rsidR="00067E26" w:rsidRPr="006A5194" w:rsidRDefault="00D472AE" w:rsidP="006A519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с</w:t>
      </w:r>
      <w:r w:rsidR="003E7DA8" w:rsidRPr="00DF5EC4">
        <w:rPr>
          <w:rFonts w:ascii="Times New Roman" w:hAnsi="Times New Roman" w:cs="Times New Roman"/>
          <w:sz w:val="24"/>
          <w:szCs w:val="24"/>
        </w:rPr>
        <w:t>очетать игры и упражнения для тренировки пальцев с артикуляционной основой фор</w:t>
      </w:r>
      <w:r w:rsidR="006A5194">
        <w:rPr>
          <w:rFonts w:ascii="Times New Roman" w:hAnsi="Times New Roman" w:cs="Times New Roman"/>
          <w:sz w:val="24"/>
          <w:szCs w:val="24"/>
        </w:rPr>
        <w:t>мирования звуковой стороны речи.</w:t>
      </w:r>
    </w:p>
    <w:p w:rsidR="0090534C" w:rsidRDefault="0090534C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4C" w:rsidRPr="00DF5EC4" w:rsidRDefault="0090534C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Конспект пальчикового театра </w:t>
      </w:r>
    </w:p>
    <w:p w:rsidR="00067E26" w:rsidRPr="00DF5EC4" w:rsidRDefault="009235E0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</w:t>
      </w:r>
      <w:r w:rsidR="00067E26" w:rsidRPr="00DF5EC4">
        <w:rPr>
          <w:rFonts w:ascii="Times New Roman" w:hAnsi="Times New Roman" w:cs="Times New Roman"/>
          <w:b/>
          <w:sz w:val="24"/>
          <w:szCs w:val="24"/>
        </w:rPr>
        <w:t>ой младшей группе</w:t>
      </w: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Сказка «Теремок».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DF5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Стимулировать развитие мелкой моторики. Развивать подвижность пальцев рук, точность их движения.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Закреплять умение согласовывать движение рук с текстом сказки.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Развивать словарный запас, активизировать речевые функции.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восприятия (понятия: справа, слева, рядом, друг за другом и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F5EC4">
        <w:rPr>
          <w:rFonts w:ascii="Times New Roman" w:hAnsi="Times New Roman" w:cs="Times New Roman"/>
          <w:sz w:val="24"/>
          <w:szCs w:val="24"/>
        </w:rPr>
        <w:t>)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Развивать  воображение, память, мышление и внимание.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</w:rPr>
        <w:t>Создать положительный эмоциональный настрой.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90534C">
        <w:rPr>
          <w:rFonts w:ascii="Times New Roman" w:hAnsi="Times New Roman" w:cs="Times New Roman"/>
          <w:sz w:val="24"/>
          <w:szCs w:val="24"/>
        </w:rPr>
        <w:t>: Ведущий, воспитатель</w:t>
      </w:r>
      <w:r w:rsidRPr="00DF5EC4">
        <w:rPr>
          <w:rFonts w:ascii="Times New Roman" w:hAnsi="Times New Roman" w:cs="Times New Roman"/>
          <w:sz w:val="24"/>
          <w:szCs w:val="24"/>
        </w:rPr>
        <w:t>,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Мышка, лягушка, заяц, петух, мишка (куклы для пальчикового театра).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26" w:rsidRPr="00DF5EC4" w:rsidRDefault="00067E26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DF5EC4">
        <w:rPr>
          <w:rFonts w:ascii="Times New Roman" w:hAnsi="Times New Roman" w:cs="Times New Roman"/>
          <w:sz w:val="24"/>
          <w:szCs w:val="24"/>
        </w:rPr>
        <w:br/>
        <w:t>Зверушек можно нарисовать на картоне, раскрасить, вырезать. Сзади приклеить колечко для пальца. Теремок из картона с вырезанным окошком. Из окошка будут выглядывать пальчики со зверушками. В сказке участвуют 2 руки. Одна рука прячется за избушкой. На каждом пальчике надето колечко со зверушкой. Вторая рука «подводит» по очереди игрушку-зверушку к избушке. Сказка разыгрывается на столе.</w:t>
      </w:r>
      <w:r w:rsidRPr="00DF5EC4">
        <w:rPr>
          <w:rFonts w:ascii="Times New Roman" w:hAnsi="Times New Roman" w:cs="Times New Roman"/>
          <w:sz w:val="24"/>
          <w:szCs w:val="24"/>
        </w:rPr>
        <w:br/>
        <w:t>Ведущий стоит справа от стола.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Жила-была мышка-норушка, Серенькое ушко.</w:t>
      </w:r>
      <w:r w:rsidRPr="00DF5EC4">
        <w:rPr>
          <w:rFonts w:ascii="Times New Roman" w:hAnsi="Times New Roman" w:cs="Times New Roman"/>
          <w:sz w:val="24"/>
          <w:szCs w:val="24"/>
        </w:rPr>
        <w:br/>
        <w:t>Мышка по полю пошла, мышка теремок нашла!  Мышка подошла к теремку.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Мышка: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i/>
          <w:sz w:val="24"/>
          <w:szCs w:val="24"/>
        </w:rPr>
        <w:t>Ай, да терем, как хорош!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И никто в нем не живет.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Буду я в нем жить.</w:t>
      </w:r>
      <w:r w:rsidRPr="00DF5EC4">
        <w:rPr>
          <w:rFonts w:ascii="Times New Roman" w:hAnsi="Times New Roman" w:cs="Times New Roman"/>
          <w:sz w:val="24"/>
          <w:szCs w:val="24"/>
        </w:rPr>
        <w:br/>
        <w:t>Заходит за теремок. В это время появляется лягушка. Она подходит, подпрыгивая, к теремку.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Лягушка: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>Ква-ква-</w:t>
      </w:r>
      <w:proofErr w:type="spellStart"/>
      <w:r w:rsidRPr="00DF5EC4">
        <w:rPr>
          <w:rFonts w:ascii="Times New Roman" w:hAnsi="Times New Roman" w:cs="Times New Roman"/>
          <w:i/>
          <w:sz w:val="24"/>
          <w:szCs w:val="24"/>
        </w:rPr>
        <w:t>ква</w:t>
      </w:r>
      <w:proofErr w:type="spellEnd"/>
      <w:r w:rsidRPr="00DF5EC4">
        <w:rPr>
          <w:rFonts w:ascii="Times New Roman" w:hAnsi="Times New Roman" w:cs="Times New Roman"/>
          <w:i/>
          <w:sz w:val="24"/>
          <w:szCs w:val="24"/>
        </w:rPr>
        <w:t>! Ну, как красиво,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Теремок прямо диво!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Кто живет тут – отзовись, и со мною подружись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  <w:t>Мышка выглядывает в окошко.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Мышка серая живет,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Тебя в гости к себе ждет.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Лягушка заходит за избушку, ее снимают с правой руки и надевают на левую, на следующий пальчик.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А на правую руку надевают колечко с зайкой.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По дорожке – угадай-ка, кто бежит к нам в гости?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F5EC4">
        <w:rPr>
          <w:rFonts w:ascii="Times New Roman" w:hAnsi="Times New Roman" w:cs="Times New Roman"/>
          <w:sz w:val="24"/>
          <w:szCs w:val="24"/>
        </w:rPr>
        <w:t xml:space="preserve"> Зайка!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</w:t>
      </w:r>
      <w:r w:rsidRPr="00DF5EC4">
        <w:rPr>
          <w:rFonts w:ascii="Times New Roman" w:hAnsi="Times New Roman" w:cs="Times New Roman"/>
          <w:sz w:val="24"/>
          <w:szCs w:val="24"/>
        </w:rPr>
        <w:t>й: Увидал он теремок и на месте скок-поскок!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Терем прямо красота, а какая чистота.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Кто в тереме тут – отзовись.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И со мною подружись.</w:t>
      </w:r>
      <w:r w:rsidRPr="00DF5EC4">
        <w:rPr>
          <w:rFonts w:ascii="Times New Roman" w:hAnsi="Times New Roman" w:cs="Times New Roman"/>
          <w:sz w:val="24"/>
          <w:szCs w:val="24"/>
        </w:rPr>
        <w:br/>
        <w:t>В окошке показываются два пальчика, один с лягушкой, второй с мышкой.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lastRenderedPageBreak/>
        <w:t>Мышка и лягушка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Это мы – подружки: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Мышка да лягушка.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Заходи скорее в дом,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Будешь другом нам во всем.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</w:rPr>
        <w:t xml:space="preserve">Зайка заходит за избушку, его надевают на третий пальчик. </w:t>
      </w:r>
      <w:r w:rsidRPr="00DF5EC4">
        <w:rPr>
          <w:rFonts w:ascii="Times New Roman" w:hAnsi="Times New Roman" w:cs="Times New Roman"/>
          <w:sz w:val="24"/>
          <w:szCs w:val="24"/>
        </w:rPr>
        <w:br/>
        <w:t>На правую руку надевают петушка.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Петух: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Я иду - </w:t>
      </w:r>
      <w:proofErr w:type="gramStart"/>
      <w:r w:rsidRPr="00DF5EC4">
        <w:rPr>
          <w:rFonts w:ascii="Times New Roman" w:hAnsi="Times New Roman" w:cs="Times New Roman"/>
          <w:i/>
          <w:sz w:val="24"/>
          <w:szCs w:val="24"/>
        </w:rPr>
        <w:t>кукареку</w:t>
      </w:r>
      <w:proofErr w:type="gramEnd"/>
      <w:r w:rsidRPr="00DF5EC4">
        <w:rPr>
          <w:rFonts w:ascii="Times New Roman" w:hAnsi="Times New Roman" w:cs="Times New Roman"/>
          <w:i/>
          <w:sz w:val="24"/>
          <w:szCs w:val="24"/>
        </w:rPr>
        <w:t>! – с острой саблей на боку.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i/>
          <w:sz w:val="24"/>
          <w:szCs w:val="24"/>
        </w:rPr>
        <w:t>: Петя терем увидал, крыльями он замахал.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Звери в теремке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Слышим стук в наш теремок.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Кто стучит к нам?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Петух: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>Петушок! Буду с вами я дружить,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Утром рано вас будить</w:t>
      </w:r>
      <w:r w:rsidRPr="00DF5EC4">
        <w:rPr>
          <w:rFonts w:ascii="Times New Roman" w:hAnsi="Times New Roman" w:cs="Times New Roman"/>
          <w:sz w:val="24"/>
          <w:szCs w:val="24"/>
        </w:rPr>
        <w:t>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Звери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Приглашаем, заходи, утром песней нас буди!</w:t>
      </w:r>
      <w:r w:rsidRPr="00DF5EC4">
        <w:rPr>
          <w:rFonts w:ascii="Times New Roman" w:hAnsi="Times New Roman" w:cs="Times New Roman"/>
          <w:sz w:val="24"/>
          <w:szCs w:val="24"/>
        </w:rPr>
        <w:br/>
        <w:t xml:space="preserve">Петушок надевается на четвертый палец левой руки,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на правую руку надевается мишка.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Мишка из лесу ушел, мишка теремок нашел.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Мишка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Я – маленький мишка, я читаю книжки.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Сказок много знаю, вам их прочитаю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Лягушка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 (выглядывает в окошко): 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i/>
          <w:sz w:val="24"/>
          <w:szCs w:val="24"/>
        </w:rPr>
        <w:t>Мы тебя, мишутка знаем,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Тебя к чаю приглашаем.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Только к нам не заходи,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На полянке посиди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Мышка </w:t>
      </w:r>
      <w:r w:rsidRPr="00DF5EC4">
        <w:rPr>
          <w:rFonts w:ascii="Times New Roman" w:hAnsi="Times New Roman" w:cs="Times New Roman"/>
          <w:sz w:val="24"/>
          <w:szCs w:val="24"/>
        </w:rPr>
        <w:t xml:space="preserve">(выглядывая из окна): </w:t>
      </w:r>
      <w:r w:rsidRPr="00DF5EC4">
        <w:rPr>
          <w:rFonts w:ascii="Times New Roman" w:hAnsi="Times New Roman" w:cs="Times New Roman"/>
          <w:i/>
          <w:sz w:val="24"/>
          <w:szCs w:val="24"/>
        </w:rPr>
        <w:t>Теремок ты нам сломаешь,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Разве сам не понимаешь?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Мишка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Я согласен, выходите и со мною посидите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  <w:t>Все зверушки – пальчики выходят, кланяются.</w:t>
      </w:r>
    </w:p>
    <w:p w:rsidR="00067E26" w:rsidRPr="00DF5EC4" w:rsidRDefault="00067E26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C4" w:rsidRPr="00DF5EC4" w:rsidRDefault="00B47CC4" w:rsidP="00DF5EC4">
      <w:pPr>
        <w:pStyle w:val="a4"/>
        <w:jc w:val="both"/>
        <w:rPr>
          <w:b/>
          <w:sz w:val="24"/>
          <w:szCs w:val="24"/>
        </w:rPr>
      </w:pPr>
      <w:r w:rsidRPr="00DF5EC4">
        <w:rPr>
          <w:b/>
          <w:sz w:val="24"/>
          <w:szCs w:val="24"/>
        </w:rPr>
        <w:t>Практикум для родителей по теме:</w:t>
      </w:r>
    </w:p>
    <w:p w:rsidR="00B47CC4" w:rsidRPr="00DF5EC4" w:rsidRDefault="00B47CC4" w:rsidP="00DF5EC4">
      <w:pPr>
        <w:pStyle w:val="a4"/>
        <w:jc w:val="both"/>
        <w:rPr>
          <w:b/>
          <w:sz w:val="24"/>
          <w:szCs w:val="24"/>
        </w:rPr>
      </w:pPr>
      <w:r w:rsidRPr="00DF5EC4">
        <w:rPr>
          <w:b/>
          <w:sz w:val="24"/>
          <w:szCs w:val="24"/>
        </w:rPr>
        <w:t>«Развиваем речь детей через пальчиковые игры»</w:t>
      </w:r>
    </w:p>
    <w:p w:rsidR="00B47CC4" w:rsidRPr="00DF5EC4" w:rsidRDefault="00B47CC4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сформировать у родителей представления об особенностях развития мелкой моторики рук у детей;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предоставить родителям практические рекомендации по использованию игр и упражнений, направленных на развитие мелкой моторики рук;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sz w:val="24"/>
          <w:szCs w:val="24"/>
        </w:rPr>
        <w:tab/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у родителей сформированы представления об особенностях развития мелкой моторики рук у детей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о роли развития  мелкой моторики в коррекции речевых нарушений;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родителям даны практические рекомендации по использованию игр и упражнений, направленных на развитие мелкой моторики рук;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родителями получен опыт самостоятельного подбора игр и упражнений для развития мелкой моторики рук.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проведение анкетирования и индивидуальных бесед с родителями с целью выяснения их представлений и возможностей по данной теме;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 xml:space="preserve">- анализ анкет и бесед с родителями;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6A519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пособий, игр  по теме;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оформление наглядных материалов и практических рекомендаций для родителей.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1. Приветствие родителей. </w:t>
      </w:r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2. Игровая ситуация </w:t>
      </w:r>
      <w:r w:rsidRPr="00DF5EC4">
        <w:rPr>
          <w:rFonts w:ascii="Times New Roman" w:hAnsi="Times New Roman" w:cs="Times New Roman"/>
          <w:b/>
          <w:sz w:val="24"/>
          <w:szCs w:val="24"/>
        </w:rPr>
        <w:t>«Маша в гости собиралась…»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Маша в гости собиралась, Маша в платье наряжалась,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Туфли новые надела, долго в зеркало глядела.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Причесалась не спеша, до чего же </w:t>
      </w:r>
      <w:proofErr w:type="gramStart"/>
      <w:r w:rsidRPr="00DF5EC4">
        <w:rPr>
          <w:rFonts w:ascii="Times New Roman" w:hAnsi="Times New Roman" w:cs="Times New Roman"/>
          <w:i/>
          <w:sz w:val="24"/>
          <w:szCs w:val="24"/>
        </w:rPr>
        <w:t>хороша</w:t>
      </w:r>
      <w:proofErr w:type="gramEnd"/>
      <w:r w:rsidRPr="00DF5EC4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Бусы новые надела, застегнула неумело,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Разбежались бусы вскачь, тише, Машенька, не плачь!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«Собери бусы» - разминка для родителей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(родителям предлагается помочь собрать бусы (кто быстрее?). </w:t>
      </w:r>
      <w:proofErr w:type="gramEnd"/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F5EC4">
        <w:rPr>
          <w:rFonts w:ascii="Times New Roman" w:hAnsi="Times New Roman" w:cs="Times New Roman"/>
          <w:sz w:val="24"/>
          <w:szCs w:val="24"/>
        </w:rPr>
        <w:t xml:space="preserve">дать возможность родителям “прожить” в игре волнующие ребенка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ситуации: необходимость выполнять пальчиками различных действий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предметами. </w:t>
      </w:r>
      <w:r w:rsidRPr="00DF5EC4">
        <w:rPr>
          <w:rFonts w:ascii="Times New Roman" w:hAnsi="Times New Roman" w:cs="Times New Roman"/>
          <w:sz w:val="24"/>
          <w:szCs w:val="24"/>
        </w:rPr>
        <w:tab/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«Бусины-горошки»                                                       «Дорожка»    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Покатаю я в руках                                                  Я взяла горошка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бусины горошки.                                                     Выложить дорожку,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Станьте ловкими скорей,                                  Чтобы бегали по ней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 пальчики, ладошки.                                             Зайчик или кошка.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CC4" w:rsidRPr="00DF5EC4" w:rsidRDefault="00B47CC4" w:rsidP="00DF5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Упражнения с бусинами. Отлично развивает руку разнообразное нанизывание.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Нанизывать можно все что нанизывается: пуговицы, бусы, рожки и макароны, сушки и т. п. Можно составлять бусы из картонных кружочков, квадратиков, сердечек, листьев деревьев, в том числе сухих, ягод рябины.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sz w:val="24"/>
          <w:szCs w:val="24"/>
        </w:rPr>
        <w:t>В народе широко распространены поговорки, отмечающие тесную связь между, активностью кисти и психическим состоянием: «все из рук валится», «руки опускаются», «руки не доходят», «из рук вон (плохо)», «легкая рука», «с легкой руки», «правая рука (кого, чья)», и т. д. Однако большинство из нас, употребляя в быту подобные поговорки, редко задумываются над тем, насколько глубокий смысл в них заложен.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 Сейчас уже известно, что на начальном этапе жизни, именно мелкая моторика отражает то, как развивается ваш ребенок, свидетельствует 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способностях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. От того, насколько ловко научится ребенок управлять своими пальчиками в самом раннем возрасте, зависит его дальнейшее развитие.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. Немного теории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</w:t>
      </w:r>
      <w:r w:rsidRPr="00DF5EC4">
        <w:rPr>
          <w:rFonts w:ascii="Times New Roman" w:hAnsi="Times New Roman" w:cs="Times New Roman"/>
          <w:sz w:val="24"/>
          <w:szCs w:val="24"/>
        </w:rPr>
        <w:lastRenderedPageBreak/>
        <w:t xml:space="preserve">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4</w:t>
      </w:r>
      <w:r w:rsidRPr="00DF5EC4">
        <w:rPr>
          <w:rFonts w:ascii="Times New Roman" w:hAnsi="Times New Roman" w:cs="Times New Roman"/>
          <w:sz w:val="24"/>
          <w:szCs w:val="24"/>
        </w:rPr>
        <w:t xml:space="preserve">. Путешествие в страну Веселых пальчиков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DF5EC4">
        <w:rPr>
          <w:rFonts w:ascii="Times New Roman" w:hAnsi="Times New Roman" w:cs="Times New Roman"/>
          <w:b/>
          <w:sz w:val="24"/>
          <w:szCs w:val="24"/>
        </w:rPr>
        <w:t>«Театральная»</w:t>
      </w:r>
      <w:proofErr w:type="gramStart"/>
      <w:r w:rsidRPr="00DF5EC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F5EC4">
        <w:rPr>
          <w:rFonts w:ascii="Times New Roman" w:hAnsi="Times New Roman" w:cs="Times New Roman"/>
          <w:b/>
          <w:sz w:val="24"/>
          <w:szCs w:val="24"/>
        </w:rPr>
        <w:t>«Пальчиковые игры»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Родителям раздается наглядный материал с содержанием пальчиковых игр и предлагается вместе выполнить эти упражнения: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игры с пальчиками, изображающими предмет или животное;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придумывание сказки с участием пальчиков;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Вопросы к родителям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Какие предметы могут быть доступны детям для пальчиковых игр?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 с ними играть? (родители приводят примеры, делятся опытом).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 же добиться того, чтобы интерес к этим играм не угасал?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9F36CB" wp14:editId="7D05D259">
            <wp:simplePos x="0" y="0"/>
            <wp:positionH relativeFrom="column">
              <wp:posOffset>4819650</wp:posOffset>
            </wp:positionH>
            <wp:positionV relativeFrom="paragraph">
              <wp:posOffset>222885</wp:posOffset>
            </wp:positionV>
            <wp:extent cx="1120775" cy="127635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>«Дружба»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рук соединяются ритмично в    «замок»).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с тобой подружим маленькие пальчики.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касание одноименных пальцев 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63A0E8" wp14:editId="0020D8CD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7118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0810" y="21308"/>
                <wp:lineTo x="208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(поочередное касание одноименных пальцев, начиная с мизинцев).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Начинай считать опять.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(руки вниз, встряхнуть кистями).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«В гости»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(выставляются вверх большие пальцы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Приходили прямо к дому («дом»):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(поочередно называемые пальцы соединяются с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большими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на обеих руках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Безымянный и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последний-Сам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мизинчик-малышок.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(пальцы сжаты в кулак, вверх выставляются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29CEE6" wp14:editId="69F2F74A">
            <wp:simplePos x="0" y="0"/>
            <wp:positionH relativeFrom="column">
              <wp:posOffset>4274820</wp:posOffset>
            </wp:positionH>
            <wp:positionV relativeFrom="paragraph">
              <wp:posOffset>40005</wp:posOffset>
            </wp:positionV>
            <wp:extent cx="2413635" cy="1127125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мизинцы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(кулаки стучат друг о друга).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Вместе пальчики — друзья,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сжимание пальцев в кулаки).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Друг без друга им нельзя.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«Домик»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905C0C5" wp14:editId="5CC10986">
            <wp:simplePos x="0" y="0"/>
            <wp:positionH relativeFrom="column">
              <wp:posOffset>4002405</wp:posOffset>
            </wp:positionH>
            <wp:positionV relativeFrom="paragraph">
              <wp:posOffset>207010</wp:posOffset>
            </wp:positionV>
            <wp:extent cx="1938020" cy="1323340"/>
            <wp:effectExtent l="0" t="0" r="5080" b="0"/>
            <wp:wrapTight wrapText="bothSides">
              <wp:wrapPolygon edited="0">
                <wp:start x="0" y="0"/>
                <wp:lineTo x="0" y="21144"/>
                <wp:lineTo x="21444" y="21144"/>
                <wp:lineTo x="2144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два, три, четыре ,пять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(разжимание пальцев, по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одному</w:t>
      </w: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>ачиная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с большого).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Вышли пальчики гулять.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разжимание всех пальцев 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два, три, четыре, пять,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(сжимание по очереди широко расставленных пальцев, начиная с мизинца).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F5EC4">
        <w:rPr>
          <w:rFonts w:ascii="Times New Roman" w:hAnsi="Times New Roman" w:cs="Times New Roman"/>
          <w:sz w:val="24"/>
          <w:szCs w:val="24"/>
        </w:rPr>
        <w:t xml:space="preserve"> домик спрятались опять.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сжимание всех пальцев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«Прогулка»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(При выполнении этого упражнения дети сидят на своих местах и ритмично, поочередно, двигают по поверхности стола от себя к его противоположному краю прямые пальцы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сжаты в кулаки, большие пальцы опущены вниз и как бы прыжками двигаются по столу).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А вторые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огонять,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(ритмичные движения по столу указательных пальцев).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Третьи пальчики — бегом,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средних пальцев в быстром темпе).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четвертые-пешком.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(медленное движение безымянных пальцев по поверхности стола).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Пятый пальчик поскакал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касание поверхности стола мизинцами).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(стук кулаками по поверхности стола).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4975037" wp14:editId="6BED3574">
            <wp:simplePos x="0" y="0"/>
            <wp:positionH relativeFrom="column">
              <wp:posOffset>4158615</wp:posOffset>
            </wp:positionH>
            <wp:positionV relativeFrom="paragraph">
              <wp:posOffset>83185</wp:posOffset>
            </wp:positionV>
            <wp:extent cx="1991995" cy="1479550"/>
            <wp:effectExtent l="0" t="0" r="8255" b="6350"/>
            <wp:wrapTight wrapText="bothSides">
              <wp:wrapPolygon edited="0">
                <wp:start x="0" y="0"/>
                <wp:lineTo x="0" y="21415"/>
                <wp:lineTo x="21483" y="21415"/>
                <wp:lineTo x="2148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>«Человечки»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Побежали вдоль реки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(движение указательных и средних пальцев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поповерхности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стола от себя к краю).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Дети наперегонки.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(Повторить несколько раз.)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«Засолка капусты»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рубим,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(резкие движения прямыми кистями рук вниз и вверх).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морковку трем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,</w:t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пальцы рук сжаты в кулаки,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движение кулаков к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себе и от себя).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солим,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пальцев, имитирующее посыпание солью из щепотки).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жмем.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(интенсивное сжимание пальцев рук в кулаки).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«Замок»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На двери висит замок,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(ритмичные быстрые соединения пальцев рук в «замок»).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Кто открыть его бы смог?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(повторение движений).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Потянули,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сцеплены в «замок", руки потянуть в одну, потом другую сторону).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Покрутили,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кистями рук со сцепленными пальцами от себя к себе).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Постучали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сцеплены, основаниями ладоней постучать друг о друга).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И — открыли!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расцепить, ладони в стороны).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6289D81" wp14:editId="5F2F02CD">
            <wp:extent cx="1381125" cy="1533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8B615E" wp14:editId="63232664">
            <wp:extent cx="790575" cy="1619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«Дом и ворота»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 поляне дом стоит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Ну, а к дому путь закрыт.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(«ворота»).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Мы ворота открываем,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(ладони разворачиваются параллельно друг другу),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В</w:t>
      </w: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этот домик приглашаем.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684C2F6" wp14:editId="3E384224">
            <wp:simplePos x="0" y="0"/>
            <wp:positionH relativeFrom="column">
              <wp:posOffset>3121660</wp:posOffset>
            </wp:positionH>
            <wp:positionV relativeFrom="paragraph">
              <wp:posOffset>10160</wp:posOffset>
            </wp:positionV>
            <wp:extent cx="273240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384" y="21395"/>
                <wp:lineTo x="2138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«В домике»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Стол стоит на толстой ножке,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(«стол»).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Рядом стульчик у окошка,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("стул").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Два бочонка под столом.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(«бочонки» обеими руками).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Вот такой я видел дом.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«Цветок»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("цветок с закрытыми лепестками»).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(развести пальцы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Всем лепесткам красоту и питание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(ритмичные движения пальцам</w:t>
      </w: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вместе и врозь).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("корни").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F4E32B4" wp14:editId="45FBCBC7">
            <wp:extent cx="3152775" cy="2552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7C56775" wp14:editId="1B1EEF5D">
            <wp:simplePos x="0" y="0"/>
            <wp:positionH relativeFrom="column">
              <wp:posOffset>4130040</wp:posOffset>
            </wp:positionH>
            <wp:positionV relativeFrom="paragraph">
              <wp:posOffset>31750</wp:posOffset>
            </wp:positionV>
            <wp:extent cx="145669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186" y="21355"/>
                <wp:lineTo x="2118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CD17FEE" wp14:editId="5C258954">
            <wp:simplePos x="0" y="0"/>
            <wp:positionH relativeFrom="column">
              <wp:posOffset>2675255</wp:posOffset>
            </wp:positionH>
            <wp:positionV relativeFrom="paragraph">
              <wp:posOffset>203200</wp:posOffset>
            </wp:positionV>
            <wp:extent cx="970915" cy="1895475"/>
            <wp:effectExtent l="0" t="0" r="635" b="9525"/>
            <wp:wrapTight wrapText="bothSides">
              <wp:wrapPolygon edited="0">
                <wp:start x="0" y="0"/>
                <wp:lineTo x="0" y="21491"/>
                <wp:lineTo x="21190" y="21491"/>
                <wp:lineTo x="2119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sz w:val="24"/>
          <w:szCs w:val="24"/>
        </w:rPr>
        <w:t>«Зайцы»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Скачет зайка косой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("зайчик»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Под высокой сосной.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("дерево»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Под другою сосной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("дерево"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Скачет зайка второй.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(«зайчик»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7123A60" wp14:editId="01564D12">
            <wp:simplePos x="0" y="0"/>
            <wp:positionH relativeFrom="column">
              <wp:posOffset>2961005</wp:posOffset>
            </wp:positionH>
            <wp:positionV relativeFrom="paragraph">
              <wp:posOffset>204470</wp:posOffset>
            </wp:positionV>
            <wp:extent cx="2700655" cy="2058035"/>
            <wp:effectExtent l="0" t="0" r="4445" b="0"/>
            <wp:wrapTight wrapText="bothSides">
              <wp:wrapPolygon edited="0">
                <wp:start x="0" y="0"/>
                <wp:lineTo x="0" y="21393"/>
                <wp:lineTo x="21483" y="21393"/>
                <wp:lineTo x="2148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«Козы»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Идет коза рогатая,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("коза»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Идет коза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>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К ней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спешит,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(«коза»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Колокольчиком звенит.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(«колокольчик").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6D756FF" wp14:editId="6E315BF6">
            <wp:simplePos x="0" y="0"/>
            <wp:positionH relativeFrom="column">
              <wp:posOffset>2400300</wp:posOffset>
            </wp:positionH>
            <wp:positionV relativeFrom="paragraph">
              <wp:posOffset>67310</wp:posOffset>
            </wp:positionV>
            <wp:extent cx="202247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63" y="21335"/>
                <wp:lineTo x="2136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«Птички»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6A1E42D" wp14:editId="3BBB7D45">
            <wp:simplePos x="0" y="0"/>
            <wp:positionH relativeFrom="column">
              <wp:posOffset>4669790</wp:posOffset>
            </wp:positionH>
            <wp:positionV relativeFrom="paragraph">
              <wp:posOffset>17145</wp:posOffset>
            </wp:positionV>
            <wp:extent cx="1743710" cy="1223010"/>
            <wp:effectExtent l="0" t="0" r="8890" b="0"/>
            <wp:wrapTight wrapText="bothSides">
              <wp:wrapPolygon edited="0">
                <wp:start x="0" y="0"/>
                <wp:lineTo x="0" y="21196"/>
                <wp:lineTo x="21474" y="21196"/>
                <wp:lineTo x="2147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Птички полетели,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(«птички»).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Крыльями махали.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(махи ладонями с широко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расставленными пальцами).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На деревья сели,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(«деревья»).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Вместе отдыхали.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(«птички»).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2C1A1B3" wp14:editId="79651D80">
            <wp:simplePos x="0" y="0"/>
            <wp:positionH relativeFrom="column">
              <wp:posOffset>3380105</wp:posOffset>
            </wp:positionH>
            <wp:positionV relativeFrom="paragraph">
              <wp:posOffset>-1905</wp:posOffset>
            </wp:positionV>
            <wp:extent cx="2966720" cy="2265045"/>
            <wp:effectExtent l="0" t="0" r="5080" b="1905"/>
            <wp:wrapTight wrapText="bothSides">
              <wp:wrapPolygon edited="0">
                <wp:start x="0" y="0"/>
                <wp:lineTo x="0" y="21437"/>
                <wp:lineTo x="21498" y="21437"/>
                <wp:lineTo x="2149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«Кошка и собаки»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Вышла кошечка вперед,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(«кошка»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 нам идет, хвостом играет,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(левой ладонью машем у основания правой кисти).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Ей навстречу из ворот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(«ворота»).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Две собаки выбегают.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(«собаки» обеими руками).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729B0A9" wp14:editId="556B124B">
            <wp:simplePos x="0" y="0"/>
            <wp:positionH relativeFrom="column">
              <wp:posOffset>3610610</wp:posOffset>
            </wp:positionH>
            <wp:positionV relativeFrom="paragraph">
              <wp:posOffset>82550</wp:posOffset>
            </wp:positionV>
            <wp:extent cx="1906270" cy="3402330"/>
            <wp:effectExtent l="0" t="0" r="0" b="7620"/>
            <wp:wrapTight wrapText="bothSides">
              <wp:wrapPolygon edited="0">
                <wp:start x="0" y="0"/>
                <wp:lineTo x="0" y="21527"/>
                <wp:lineTo x="21370" y="21527"/>
                <wp:lineTo x="2137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«Улитка»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Две улитки на дорожке,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(«улитки» обеими руками}.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Вверх торчат смешные рожки.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«Мышиная семья»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Это папа -  мышь.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5EC4">
        <w:rPr>
          <w:rFonts w:ascii="Times New Roman" w:hAnsi="Times New Roman" w:cs="Times New Roman"/>
          <w:bCs/>
          <w:i/>
          <w:sz w:val="24"/>
          <w:szCs w:val="24"/>
        </w:rPr>
        <w:t>( дети показывают большой палец)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Он красивый, как все мышки: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мягкая шкурка,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гладят одной рукой кисть другой руки)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большие уши,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(рисуют в воздухе пальцем уши)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острый носик,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складывают кончики пальцев вместе и  приставляют их к носу)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хвост во-о-о-о-т такой!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отрезок примерно 30 см).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Повтор: для мамы мыши  - указательный палец, для брата мыши – средний палец, для сестры мыши – безымянный.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это мышка-малышка.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мизинец)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Она совсем не похожа на других мышей!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качают головой)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Шёрстка у неё гладкая, ушки маленькие, носик остренький,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хвостик во-о-о-т такой!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(показывают руками всё, как и прежде, только меньших размеров, хвост примерно 5-7 см).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 «Весёлый гном»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Жил да был весёлый гном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руки над головой, изображая колпачок)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 круглыми ушами.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(описывают руками большие круги вокруг ушей)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он на сахарной горе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(локти на столе, руки прямо, ладони сложены так, что образуется треугольник)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спал под воротами.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(пальцы изображают ворота)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Вдруг откуда ни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возьмись великан явился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(руки высоко подняты над головой)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съесть он гору  захотел,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(подносят руки ко рту)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>только подавился!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смеются</w:t>
      </w:r>
      <w:r w:rsidRPr="00DF5EC4">
        <w:rPr>
          <w:rFonts w:ascii="Times New Roman" w:hAnsi="Times New Roman" w:cs="Times New Roman"/>
          <w:sz w:val="24"/>
          <w:szCs w:val="24"/>
        </w:rPr>
        <w:t>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Ну а что ж весёлый гном?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Так и спит глубоким сном!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(</w:t>
      </w:r>
      <w:r w:rsidRPr="00DF5EC4">
        <w:rPr>
          <w:rFonts w:ascii="Times New Roman" w:hAnsi="Times New Roman" w:cs="Times New Roman"/>
          <w:i/>
          <w:sz w:val="24"/>
          <w:szCs w:val="24"/>
        </w:rPr>
        <w:t>дети изображают спящего гнома)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5</w:t>
      </w:r>
      <w:r w:rsidRPr="00DF5EC4">
        <w:rPr>
          <w:rFonts w:ascii="Times New Roman" w:hAnsi="Times New Roman" w:cs="Times New Roman"/>
          <w:sz w:val="24"/>
          <w:szCs w:val="24"/>
        </w:rPr>
        <w:t xml:space="preserve">.В заключение родителям предлагается  обобщить знания, полученные на практикуме, </w:t>
      </w:r>
      <w:r w:rsidRPr="00DF5EC4">
        <w:rPr>
          <w:rFonts w:ascii="Times New Roman" w:hAnsi="Times New Roman" w:cs="Times New Roman"/>
          <w:b/>
          <w:sz w:val="24"/>
          <w:szCs w:val="24"/>
        </w:rPr>
        <w:t>«Развиваем речь детей через пальчиковые игры»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высказать своё мнение.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 окончании общения вн</w:t>
      </w:r>
      <w:r w:rsidR="006A5194">
        <w:rPr>
          <w:rFonts w:ascii="Times New Roman" w:hAnsi="Times New Roman" w:cs="Times New Roman"/>
          <w:sz w:val="24"/>
          <w:szCs w:val="24"/>
        </w:rPr>
        <w:t xml:space="preserve">иманию родителей предлагается: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подборка игр и пособий для развития мелкой моторики рук у детей.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Родителям выдаются: </w:t>
      </w:r>
    </w:p>
    <w:p w:rsidR="00B47CC4" w:rsidRPr="00DF5EC4" w:rsidRDefault="00733AA0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Р</w:t>
      </w:r>
      <w:r w:rsidR="00B47CC4" w:rsidRPr="00DF5EC4">
        <w:rPr>
          <w:rFonts w:ascii="Times New Roman" w:hAnsi="Times New Roman" w:cs="Times New Roman"/>
          <w:sz w:val="24"/>
          <w:szCs w:val="24"/>
        </w:rPr>
        <w:t xml:space="preserve">екомендации по развитию мелкой моторики рук у </w:t>
      </w:r>
      <w:r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B47CC4" w:rsidRPr="00DF5EC4" w:rsidRDefault="00B47CC4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EED" w:rsidRPr="00DF5EC4" w:rsidRDefault="00733AA0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писок используемой литературы.</w:t>
      </w:r>
    </w:p>
    <w:p w:rsidR="00056EED" w:rsidRPr="00DF5EC4" w:rsidRDefault="00056EE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1.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Агаян, Г.Г. Мы топали, мы топали [Текст]: учеб, пособие для родителей и воспитателей / Г.Г.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Агаян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– Дмитров: Карапуз, 2003. – 20 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2.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Адаптация детей раннего возраста к условиям ДОУ [Текст]: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пособие</w:t>
      </w:r>
      <w:proofErr w:type="gramStart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056EED" w:rsidRPr="00DF5EC4">
        <w:rPr>
          <w:rFonts w:ascii="Times New Roman" w:hAnsi="Times New Roman" w:cs="Times New Roman"/>
          <w:sz w:val="24"/>
          <w:szCs w:val="24"/>
        </w:rPr>
        <w:t>ост. Л.В. Белкина. – Воронеж «Учитель», 2004 – 236 с.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3. </w:t>
      </w:r>
      <w:r w:rsidR="00056EED" w:rsidRPr="00DF5EC4">
        <w:rPr>
          <w:rFonts w:ascii="Times New Roman" w:hAnsi="Times New Roman" w:cs="Times New Roman"/>
          <w:sz w:val="24"/>
          <w:szCs w:val="24"/>
        </w:rPr>
        <w:t>Александрова, Т.В. Сказки на кончиках пальцев. Пальчиковые игры по мотивам народных песен и сказок [Текст] / Т.В. Александрова // Дошкольная педагогика. – 2008. - №7. – (С. 33-37.)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4.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Игры для малышей от 2 до 6 лет [Текст] / Сост. Р.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Граббет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, 1999. – 160 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5. </w:t>
      </w:r>
      <w:r w:rsidR="00056EED" w:rsidRPr="00DF5EC4">
        <w:rPr>
          <w:rFonts w:ascii="Times New Roman" w:hAnsi="Times New Roman" w:cs="Times New Roman"/>
          <w:sz w:val="24"/>
          <w:szCs w:val="24"/>
        </w:rPr>
        <w:t>Коноваленко, В.В. Артикуляционная и пальчиковая гимнастика [Текст]: Комплекс упражнений / В.В. Коноваленко, С.В. Коноваленко. – М.: ООО «Гном-пресс», 2000. – 18с.,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6.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Любина, Г. Как учить </w:t>
      </w:r>
      <w:proofErr w:type="gramStart"/>
      <w:r w:rsidR="00056EED" w:rsidRPr="00DF5EC4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="00056EED" w:rsidRPr="00DF5EC4">
        <w:rPr>
          <w:rFonts w:ascii="Times New Roman" w:hAnsi="Times New Roman" w:cs="Times New Roman"/>
          <w:sz w:val="24"/>
          <w:szCs w:val="24"/>
        </w:rPr>
        <w:t>… играючи [Текст] / Г. Любина // Дошкольное воспитание. – 2000. - №1. –( С. 56-58.)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7. </w:t>
      </w:r>
      <w:r w:rsidR="00056EED" w:rsidRPr="00DF5EC4">
        <w:rPr>
          <w:rFonts w:ascii="Times New Roman" w:hAnsi="Times New Roman" w:cs="Times New Roman"/>
          <w:sz w:val="24"/>
          <w:szCs w:val="24"/>
        </w:rPr>
        <w:t>Прищепа, С. Мелкая моторика в психофизическом развитии детей [Текст] / С. Прищепа, Н. Попкова, Т. Коняхина // Дошкольное воспитание. – 2005. - №1. –( С. 60-64.)</w:t>
      </w:r>
    </w:p>
    <w:p w:rsidR="00056EED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8.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Соколова,  Г. Для девочек и мальчиков гимнастика для пальчиков [Текст] / Г. 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 // Дошкольное воспитание. – 2005. - №6. – (С. 34-36.) </w:t>
      </w:r>
    </w:p>
    <w:p w:rsidR="00056EED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9.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Соколова, Ю.А. Игры с пальчиками [Текст] / Ю.А.Соколова. – М.: 2004.-20с. </w:t>
      </w:r>
    </w:p>
    <w:p w:rsidR="0004183B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, В.В. Играем пальчиками и развиваем речь [Текст]/ В.В.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– Нижний Новгород: Флокс, 1995. – 230с</w:t>
      </w:r>
    </w:p>
    <w:p w:rsidR="007C5513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11. Л.П. Савиной «Пальчиковая гимнастика для развития речи дошкольников»; </w:t>
      </w:r>
    </w:p>
    <w:p w:rsidR="007C5513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12. Е.А. 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«Развитие мелкой моторики рук у детей раннего возраста»; </w:t>
      </w:r>
    </w:p>
    <w:p w:rsidR="001103FE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13. С.О. Ермаковой «Пальчиковые игры для детей от года до 3 лет».</w:t>
      </w:r>
    </w:p>
    <w:p w:rsidR="001103FE" w:rsidRPr="00DF5EC4" w:rsidRDefault="001103F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71B2" w:rsidRPr="00DF5EC4" w:rsidRDefault="00B571B2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342E" w:rsidRPr="00DF5EC4" w:rsidRDefault="00D5342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0A" w:rsidRPr="00DF5EC4" w:rsidRDefault="00AE610A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10A" w:rsidRPr="00DF5EC4" w:rsidSect="007D696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06BA0"/>
    <w:multiLevelType w:val="hybridMultilevel"/>
    <w:tmpl w:val="666A5D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211E3"/>
    <w:multiLevelType w:val="hybridMultilevel"/>
    <w:tmpl w:val="A63842D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2844"/>
    <w:multiLevelType w:val="hybridMultilevel"/>
    <w:tmpl w:val="CB865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D2A"/>
    <w:multiLevelType w:val="hybridMultilevel"/>
    <w:tmpl w:val="DF708F1E"/>
    <w:lvl w:ilvl="0" w:tplc="1D605B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46DA6"/>
    <w:multiLevelType w:val="hybridMultilevel"/>
    <w:tmpl w:val="97FC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6C87"/>
    <w:multiLevelType w:val="hybridMultilevel"/>
    <w:tmpl w:val="66263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AC6B45"/>
    <w:multiLevelType w:val="multilevel"/>
    <w:tmpl w:val="0E0E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55CB1"/>
    <w:multiLevelType w:val="hybridMultilevel"/>
    <w:tmpl w:val="5E902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763065"/>
    <w:multiLevelType w:val="hybridMultilevel"/>
    <w:tmpl w:val="894CAAEA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B916A77"/>
    <w:multiLevelType w:val="hybridMultilevel"/>
    <w:tmpl w:val="348412B2"/>
    <w:lvl w:ilvl="0" w:tplc="2376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4557CF"/>
    <w:multiLevelType w:val="hybridMultilevel"/>
    <w:tmpl w:val="31003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C0969"/>
    <w:multiLevelType w:val="hybridMultilevel"/>
    <w:tmpl w:val="2E4EE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20"/>
    <w:rsid w:val="00011C66"/>
    <w:rsid w:val="00021069"/>
    <w:rsid w:val="000336B4"/>
    <w:rsid w:val="0004183B"/>
    <w:rsid w:val="00044EB1"/>
    <w:rsid w:val="0005567E"/>
    <w:rsid w:val="00056EED"/>
    <w:rsid w:val="0006439F"/>
    <w:rsid w:val="00067E26"/>
    <w:rsid w:val="0007041D"/>
    <w:rsid w:val="0007342F"/>
    <w:rsid w:val="000846A9"/>
    <w:rsid w:val="00092A1B"/>
    <w:rsid w:val="0009540A"/>
    <w:rsid w:val="000F14B0"/>
    <w:rsid w:val="001103FE"/>
    <w:rsid w:val="001217AE"/>
    <w:rsid w:val="00124AAE"/>
    <w:rsid w:val="00135D91"/>
    <w:rsid w:val="00136BC2"/>
    <w:rsid w:val="001822D8"/>
    <w:rsid w:val="00191E18"/>
    <w:rsid w:val="0019216A"/>
    <w:rsid w:val="001A76D1"/>
    <w:rsid w:val="001B3107"/>
    <w:rsid w:val="001E48EE"/>
    <w:rsid w:val="001F1A9A"/>
    <w:rsid w:val="001F5B8E"/>
    <w:rsid w:val="00204A63"/>
    <w:rsid w:val="00223205"/>
    <w:rsid w:val="0023481D"/>
    <w:rsid w:val="00287703"/>
    <w:rsid w:val="002923BB"/>
    <w:rsid w:val="002E16D7"/>
    <w:rsid w:val="00305C35"/>
    <w:rsid w:val="00307B2D"/>
    <w:rsid w:val="0031449A"/>
    <w:rsid w:val="003206F5"/>
    <w:rsid w:val="00327A73"/>
    <w:rsid w:val="00341ECD"/>
    <w:rsid w:val="00342106"/>
    <w:rsid w:val="00343855"/>
    <w:rsid w:val="00351FFB"/>
    <w:rsid w:val="00356345"/>
    <w:rsid w:val="00394911"/>
    <w:rsid w:val="003A3031"/>
    <w:rsid w:val="003A44FA"/>
    <w:rsid w:val="003A5D78"/>
    <w:rsid w:val="003A6575"/>
    <w:rsid w:val="003B224C"/>
    <w:rsid w:val="003E7DA8"/>
    <w:rsid w:val="00414706"/>
    <w:rsid w:val="0045062F"/>
    <w:rsid w:val="004610A7"/>
    <w:rsid w:val="0046196F"/>
    <w:rsid w:val="00462452"/>
    <w:rsid w:val="0048508B"/>
    <w:rsid w:val="004B151B"/>
    <w:rsid w:val="004B58A9"/>
    <w:rsid w:val="004C772C"/>
    <w:rsid w:val="004D22E0"/>
    <w:rsid w:val="004E15D3"/>
    <w:rsid w:val="004E362C"/>
    <w:rsid w:val="004F6147"/>
    <w:rsid w:val="004F697A"/>
    <w:rsid w:val="005019F1"/>
    <w:rsid w:val="00515376"/>
    <w:rsid w:val="00516DE0"/>
    <w:rsid w:val="00534B00"/>
    <w:rsid w:val="00592FB0"/>
    <w:rsid w:val="005B0AF1"/>
    <w:rsid w:val="005C5E53"/>
    <w:rsid w:val="005C79B9"/>
    <w:rsid w:val="005D0101"/>
    <w:rsid w:val="005D442D"/>
    <w:rsid w:val="005E1EA0"/>
    <w:rsid w:val="00607170"/>
    <w:rsid w:val="00621995"/>
    <w:rsid w:val="00624DF6"/>
    <w:rsid w:val="00652EB8"/>
    <w:rsid w:val="00686927"/>
    <w:rsid w:val="006A5194"/>
    <w:rsid w:val="006D5F0A"/>
    <w:rsid w:val="006E1B4F"/>
    <w:rsid w:val="006E5477"/>
    <w:rsid w:val="006F28FA"/>
    <w:rsid w:val="006F7027"/>
    <w:rsid w:val="00733AA0"/>
    <w:rsid w:val="007830F0"/>
    <w:rsid w:val="00790752"/>
    <w:rsid w:val="00796020"/>
    <w:rsid w:val="007A3795"/>
    <w:rsid w:val="007B3AF0"/>
    <w:rsid w:val="007C5513"/>
    <w:rsid w:val="007C6899"/>
    <w:rsid w:val="007D6965"/>
    <w:rsid w:val="007F459C"/>
    <w:rsid w:val="008036F8"/>
    <w:rsid w:val="00815E32"/>
    <w:rsid w:val="00824836"/>
    <w:rsid w:val="00870969"/>
    <w:rsid w:val="00871812"/>
    <w:rsid w:val="00873E14"/>
    <w:rsid w:val="008A7464"/>
    <w:rsid w:val="008D41A5"/>
    <w:rsid w:val="008D45C9"/>
    <w:rsid w:val="008E3F70"/>
    <w:rsid w:val="008F14FE"/>
    <w:rsid w:val="008F4473"/>
    <w:rsid w:val="00900EAF"/>
    <w:rsid w:val="00902927"/>
    <w:rsid w:val="0090534C"/>
    <w:rsid w:val="00911022"/>
    <w:rsid w:val="00912D51"/>
    <w:rsid w:val="009234B9"/>
    <w:rsid w:val="009235E0"/>
    <w:rsid w:val="00927A31"/>
    <w:rsid w:val="00943B5C"/>
    <w:rsid w:val="00945A12"/>
    <w:rsid w:val="009508B1"/>
    <w:rsid w:val="00994BFD"/>
    <w:rsid w:val="009A4DB9"/>
    <w:rsid w:val="009C11EC"/>
    <w:rsid w:val="009D6C9F"/>
    <w:rsid w:val="009E521D"/>
    <w:rsid w:val="00A3482D"/>
    <w:rsid w:val="00A43AF4"/>
    <w:rsid w:val="00A45101"/>
    <w:rsid w:val="00A71D0A"/>
    <w:rsid w:val="00A72EEE"/>
    <w:rsid w:val="00A76926"/>
    <w:rsid w:val="00A86A48"/>
    <w:rsid w:val="00A9678B"/>
    <w:rsid w:val="00AA22C9"/>
    <w:rsid w:val="00AE610A"/>
    <w:rsid w:val="00B1620B"/>
    <w:rsid w:val="00B16304"/>
    <w:rsid w:val="00B241FE"/>
    <w:rsid w:val="00B47CC4"/>
    <w:rsid w:val="00B55804"/>
    <w:rsid w:val="00B571B2"/>
    <w:rsid w:val="00B60941"/>
    <w:rsid w:val="00BA3ADA"/>
    <w:rsid w:val="00C15844"/>
    <w:rsid w:val="00C2513B"/>
    <w:rsid w:val="00C26CB7"/>
    <w:rsid w:val="00C3507E"/>
    <w:rsid w:val="00C55659"/>
    <w:rsid w:val="00C56020"/>
    <w:rsid w:val="00C6313A"/>
    <w:rsid w:val="00C757AB"/>
    <w:rsid w:val="00C81395"/>
    <w:rsid w:val="00CD4683"/>
    <w:rsid w:val="00CD5096"/>
    <w:rsid w:val="00CE1192"/>
    <w:rsid w:val="00CF6BE9"/>
    <w:rsid w:val="00CF6FA3"/>
    <w:rsid w:val="00D26911"/>
    <w:rsid w:val="00D472AE"/>
    <w:rsid w:val="00D5342E"/>
    <w:rsid w:val="00D545CC"/>
    <w:rsid w:val="00D564C3"/>
    <w:rsid w:val="00D67C83"/>
    <w:rsid w:val="00D730B5"/>
    <w:rsid w:val="00D76BE4"/>
    <w:rsid w:val="00DA3D70"/>
    <w:rsid w:val="00DA4ECF"/>
    <w:rsid w:val="00DA6706"/>
    <w:rsid w:val="00DD3173"/>
    <w:rsid w:val="00DE2308"/>
    <w:rsid w:val="00DE34BB"/>
    <w:rsid w:val="00DF5EC4"/>
    <w:rsid w:val="00E07078"/>
    <w:rsid w:val="00E0792C"/>
    <w:rsid w:val="00E62D5C"/>
    <w:rsid w:val="00E71A7C"/>
    <w:rsid w:val="00E96F63"/>
    <w:rsid w:val="00E978A8"/>
    <w:rsid w:val="00EB428A"/>
    <w:rsid w:val="00ED7C40"/>
    <w:rsid w:val="00EE0CDD"/>
    <w:rsid w:val="00F04FE6"/>
    <w:rsid w:val="00F21002"/>
    <w:rsid w:val="00F33969"/>
    <w:rsid w:val="00F429B8"/>
    <w:rsid w:val="00F4384C"/>
    <w:rsid w:val="00F520B4"/>
    <w:rsid w:val="00F75C22"/>
    <w:rsid w:val="00F81659"/>
    <w:rsid w:val="00FC5232"/>
    <w:rsid w:val="00FD4330"/>
    <w:rsid w:val="00FD53C8"/>
    <w:rsid w:val="00FE3083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C6899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4B58A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B5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4B151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2AE"/>
  </w:style>
  <w:style w:type="paragraph" w:styleId="a8">
    <w:name w:val="Balloon Text"/>
    <w:basedOn w:val="a"/>
    <w:link w:val="a9"/>
    <w:uiPriority w:val="99"/>
    <w:semiHidden/>
    <w:unhideWhenUsed/>
    <w:rsid w:val="000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C6899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4B58A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B5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4B151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2AE"/>
  </w:style>
  <w:style w:type="paragraph" w:styleId="a8">
    <w:name w:val="Balloon Text"/>
    <w:basedOn w:val="a"/>
    <w:link w:val="a9"/>
    <w:uiPriority w:val="99"/>
    <w:semiHidden/>
    <w:unhideWhenUsed/>
    <w:rsid w:val="000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9DD6-AB23-4B81-B45A-04D0372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2014-01-08T16:29:00Z</cp:lastPrinted>
  <dcterms:created xsi:type="dcterms:W3CDTF">2015-01-22T05:12:00Z</dcterms:created>
  <dcterms:modified xsi:type="dcterms:W3CDTF">2015-01-22T05:12:00Z</dcterms:modified>
</cp:coreProperties>
</file>