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28" w:rsidRPr="00F9639D" w:rsidRDefault="00232128" w:rsidP="00907903">
      <w:pPr>
        <w:spacing w:after="0" w:line="360" w:lineRule="auto"/>
        <w:jc w:val="center"/>
        <w:rPr>
          <w:rFonts w:ascii="Times New Roman" w:hAnsi="Times New Roman" w:cs="Times New Roman"/>
          <w:b/>
          <w:sz w:val="28"/>
          <w:szCs w:val="24"/>
        </w:rPr>
      </w:pPr>
      <w:r w:rsidRPr="00F9639D">
        <w:rPr>
          <w:rFonts w:ascii="Times New Roman" w:hAnsi="Times New Roman" w:cs="Times New Roman"/>
          <w:b/>
          <w:sz w:val="28"/>
          <w:szCs w:val="24"/>
        </w:rPr>
        <w:t>«Эффективность внедрения здоровьесберегающих технологий в образовательный процесс. Формирование здорового образа жизни»</w:t>
      </w:r>
    </w:p>
    <w:p w:rsidR="00637A61" w:rsidRPr="00907903" w:rsidRDefault="00637A61" w:rsidP="00907903">
      <w:pPr>
        <w:pStyle w:val="a3"/>
        <w:shd w:val="clear" w:color="auto" w:fill="FFFFFF"/>
        <w:spacing w:before="0" w:beforeAutospacing="0" w:after="0" w:afterAutospacing="0" w:line="360" w:lineRule="auto"/>
        <w:jc w:val="both"/>
        <w:rPr>
          <w:rStyle w:val="a4"/>
          <w:b w:val="0"/>
        </w:rPr>
      </w:pPr>
    </w:p>
    <w:p w:rsidR="00637A61" w:rsidRPr="00907903" w:rsidRDefault="00006F8D" w:rsidP="00907903">
      <w:pPr>
        <w:pStyle w:val="a3"/>
        <w:shd w:val="clear" w:color="auto" w:fill="FFFFFF"/>
        <w:spacing w:before="0" w:beforeAutospacing="0" w:after="0" w:afterAutospacing="0" w:line="360" w:lineRule="auto"/>
        <w:jc w:val="both"/>
        <w:rPr>
          <w:rStyle w:val="c1"/>
          <w:shd w:val="clear" w:color="auto" w:fill="FFFFFF"/>
        </w:rPr>
      </w:pPr>
      <w:r w:rsidRPr="00907903">
        <w:rPr>
          <w:rStyle w:val="c1"/>
          <w:shd w:val="clear" w:color="auto" w:fill="FFFFFF"/>
        </w:rPr>
        <w:t xml:space="preserve">                 «</w:t>
      </w:r>
      <w:r w:rsidRPr="00907903">
        <w:rPr>
          <w:rStyle w:val="c1"/>
          <w:iCs/>
          <w:shd w:val="clear" w:color="auto" w:fill="FFFFFF"/>
        </w:rPr>
        <w:t>Здоровье</w:t>
      </w:r>
      <w:r w:rsidRPr="00907903">
        <w:rPr>
          <w:rStyle w:val="c1"/>
          <w:shd w:val="clear" w:color="auto" w:fill="FFFFFF"/>
        </w:rPr>
        <w:t> – это состояние полного физического, психического и социального благополучия, а не просто отсутствие болезней или физических дефектов».</w:t>
      </w:r>
    </w:p>
    <w:p w:rsidR="00006F8D" w:rsidRPr="00907903" w:rsidRDefault="00006F8D" w:rsidP="00907903">
      <w:pPr>
        <w:pStyle w:val="a3"/>
        <w:shd w:val="clear" w:color="auto" w:fill="FFFFFF"/>
        <w:spacing w:before="0" w:beforeAutospacing="0" w:after="0" w:afterAutospacing="0" w:line="360" w:lineRule="auto"/>
        <w:jc w:val="both"/>
        <w:rPr>
          <w:rStyle w:val="a4"/>
          <w:b w:val="0"/>
        </w:rPr>
      </w:pPr>
      <w:r w:rsidRPr="00907903">
        <w:rPr>
          <w:shd w:val="clear" w:color="auto" w:fill="FFFFFF"/>
        </w:rPr>
        <w:t>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637A61" w:rsidRPr="00907903" w:rsidRDefault="00637A61" w:rsidP="00907903">
      <w:pPr>
        <w:pStyle w:val="a3"/>
        <w:shd w:val="clear" w:color="auto" w:fill="FFFFFF"/>
        <w:spacing w:before="0" w:beforeAutospacing="0" w:after="0" w:afterAutospacing="0" w:line="360" w:lineRule="auto"/>
        <w:jc w:val="both"/>
        <w:rPr>
          <w:shd w:val="clear" w:color="auto" w:fill="FFFFFF"/>
        </w:rPr>
      </w:pPr>
      <w:r w:rsidRPr="00907903">
        <w:rPr>
          <w:shd w:val="clear" w:color="auto" w:fill="FFFFFF"/>
        </w:rPr>
        <w:t xml:space="preserve">                 </w:t>
      </w:r>
      <w:proofErr w:type="spellStart"/>
      <w:r w:rsidRPr="00907903">
        <w:rPr>
          <w:shd w:val="clear" w:color="auto" w:fill="FFFFFF"/>
        </w:rPr>
        <w:t>Здоровьесберегающие</w:t>
      </w:r>
      <w:proofErr w:type="spellEnd"/>
      <w:r w:rsidRPr="00907903">
        <w:rPr>
          <w:shd w:val="clear" w:color="auto" w:fill="FFFFFF"/>
        </w:rPr>
        <w:t xml:space="preserve"> технологии реализуются на основе личностно - ориентированного подхода. Осуществляемые на основе личностно - развивающих ситуаций, они относятся к тем жизненно важным факторам, благодаря которым учащиеся учатся жить вместе и эффективно </w:t>
      </w:r>
    </w:p>
    <w:p w:rsidR="00637A61" w:rsidRPr="00907903" w:rsidRDefault="00637A61" w:rsidP="00907903">
      <w:pPr>
        <w:pStyle w:val="a3"/>
        <w:shd w:val="clear" w:color="auto" w:fill="FFFFFF"/>
        <w:spacing w:before="0" w:beforeAutospacing="0" w:after="0" w:afterAutospacing="0" w:line="360" w:lineRule="auto"/>
        <w:jc w:val="both"/>
        <w:rPr>
          <w:rStyle w:val="a4"/>
          <w:b w:val="0"/>
        </w:rPr>
      </w:pPr>
      <w:r w:rsidRPr="00907903">
        <w:rPr>
          <w:shd w:val="clear" w:color="auto" w:fill="FFFFFF"/>
        </w:rPr>
        <w:t xml:space="preserve">взаимодействовать. </w:t>
      </w:r>
      <w:proofErr w:type="spellStart"/>
      <w:r w:rsidRPr="00907903">
        <w:rPr>
          <w:shd w:val="clear" w:color="auto" w:fill="FFFFFF"/>
        </w:rPr>
        <w:t>Здоровьесберегающие</w:t>
      </w:r>
      <w:proofErr w:type="spellEnd"/>
      <w:r w:rsidRPr="00907903">
        <w:rPr>
          <w:shd w:val="clear" w:color="auto" w:fill="FFFFFF"/>
        </w:rPr>
        <w:t xml:space="preserve"> технологии предполагают активное участие самого обучающегося в освоении культуры человеческих отношений, в формировании опыта </w:t>
      </w:r>
      <w:proofErr w:type="spellStart"/>
      <w:r w:rsidRPr="00907903">
        <w:rPr>
          <w:shd w:val="clear" w:color="auto" w:fill="FFFFFF"/>
        </w:rPr>
        <w:t>здоровьесбережения</w:t>
      </w:r>
      <w:proofErr w:type="spellEnd"/>
      <w:r w:rsidRPr="00907903">
        <w:rPr>
          <w:shd w:val="clear" w:color="auto" w:fill="FFFFFF"/>
        </w:rPr>
        <w:t>, который приобретается через постепенное расширение сферы общения и деятельности учащегося,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rsidR="00637A61" w:rsidRPr="00907903" w:rsidRDefault="00637A61" w:rsidP="00907903">
      <w:pPr>
        <w:pStyle w:val="a3"/>
        <w:shd w:val="clear" w:color="auto" w:fill="FFFFFF"/>
        <w:spacing w:before="0" w:beforeAutospacing="0" w:after="0" w:afterAutospacing="0" w:line="360" w:lineRule="auto"/>
        <w:jc w:val="both"/>
        <w:rPr>
          <w:rStyle w:val="a4"/>
          <w:b w:val="0"/>
        </w:rPr>
      </w:pPr>
      <w:r w:rsidRPr="00907903">
        <w:rPr>
          <w:shd w:val="clear" w:color="auto" w:fill="FFFFFF"/>
        </w:rPr>
        <w:t xml:space="preserve">               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637A61" w:rsidRPr="00907903" w:rsidRDefault="00637A61" w:rsidP="00907903">
      <w:pPr>
        <w:pStyle w:val="a3"/>
        <w:shd w:val="clear" w:color="auto" w:fill="FFFFFF"/>
        <w:spacing w:before="0" w:beforeAutospacing="0" w:after="0" w:afterAutospacing="0" w:line="360" w:lineRule="auto"/>
        <w:jc w:val="both"/>
      </w:pPr>
      <w:r w:rsidRPr="00907903">
        <w:t xml:space="preserve">              В школе дети проводят значительное время. Как бы детский сад не готовил к поступлению в школу, дети все равно сталкиваются со спецификой современного учебного процесса. Связана она с продолжительностью учебного дня и обилием домашних заданий, с количеством, темпом и способами подачи информации.</w:t>
      </w:r>
    </w:p>
    <w:p w:rsidR="00637A61" w:rsidRPr="00907903" w:rsidRDefault="00637A61" w:rsidP="00907903">
      <w:pPr>
        <w:pStyle w:val="a3"/>
        <w:shd w:val="clear" w:color="auto" w:fill="FFFFFF"/>
        <w:spacing w:before="0" w:beforeAutospacing="0" w:after="0" w:afterAutospacing="0" w:line="360" w:lineRule="auto"/>
        <w:jc w:val="both"/>
      </w:pPr>
      <w:r w:rsidRPr="00907903">
        <w:t xml:space="preserve">              В зависимости от исходного функционального и эмоционального состояния и способности ученика к адаптации, давление, оказываемое на него требованиями учебного процесса, может привести к развитию стресса и, как следствие, психосоматическим заболеваниям. На школьника действует множество негативных факторов, как на физиологическом уровне, так и на психологическом. Элемент соревнования со сверстниками, необходимость показывать высокие результаты в учебе, формирование межличностных отношений с ровесниками и учителями, необходимость быстро принимать решения, да и просто нарушения питания, физические перегрузки и т. д. могут привести к развитию у ребенка стресса. Раньше считалось, что стресс — удел взрослого человека, сейчас же психологи говорят о «школьном стрессе» и рекомендуют обучать детей адекватным способам реагирования на напряженные и конфликтные ситуации.</w:t>
      </w:r>
    </w:p>
    <w:p w:rsidR="00637A61" w:rsidRPr="00907903" w:rsidRDefault="00F9639D" w:rsidP="00907903">
      <w:pPr>
        <w:pStyle w:val="a3"/>
        <w:shd w:val="clear" w:color="auto" w:fill="FFFFFF"/>
        <w:spacing w:before="0" w:beforeAutospacing="0" w:after="0" w:afterAutospacing="0" w:line="360" w:lineRule="auto"/>
        <w:jc w:val="both"/>
      </w:pPr>
      <w:r>
        <w:t xml:space="preserve">           </w:t>
      </w:r>
      <w:r w:rsidR="00637A61" w:rsidRPr="00907903">
        <w:t>Традиционная организация образовательного процесса создает у школьников постоянные стрессовые перегрузки, которые  способствуют развитию хронических болезней.</w:t>
      </w:r>
    </w:p>
    <w:p w:rsidR="00637A61" w:rsidRPr="00F9639D" w:rsidRDefault="00006F8D" w:rsidP="00907903">
      <w:pPr>
        <w:pStyle w:val="a3"/>
        <w:shd w:val="clear" w:color="auto" w:fill="FFFFFF"/>
        <w:spacing w:before="0" w:beforeAutospacing="0" w:after="0" w:afterAutospacing="0" w:line="360" w:lineRule="auto"/>
        <w:jc w:val="both"/>
        <w:rPr>
          <w:b/>
        </w:rPr>
      </w:pPr>
      <w:r w:rsidRPr="00907903">
        <w:t xml:space="preserve">            </w:t>
      </w:r>
      <w:r w:rsidR="00637A61" w:rsidRPr="00F9639D">
        <w:rPr>
          <w:b/>
        </w:rPr>
        <w:t>Признаки перегруженности у детей:</w:t>
      </w:r>
    </w:p>
    <w:p w:rsidR="00637A61" w:rsidRPr="00907903" w:rsidRDefault="00637A61" w:rsidP="00907903">
      <w:pPr>
        <w:pStyle w:val="a3"/>
        <w:shd w:val="clear" w:color="auto" w:fill="FFFFFF"/>
        <w:spacing w:before="0" w:beforeAutospacing="0" w:after="0" w:afterAutospacing="0" w:line="360" w:lineRule="auto"/>
        <w:jc w:val="both"/>
      </w:pPr>
      <w:r w:rsidRPr="00907903">
        <w:lastRenderedPageBreak/>
        <w:t>- У ребенка развиваются физические признаки болезни, такие как головные боли и боли в желудке.</w:t>
      </w:r>
    </w:p>
    <w:p w:rsidR="00637A61" w:rsidRPr="00907903" w:rsidRDefault="00637A61" w:rsidP="00907903">
      <w:pPr>
        <w:pStyle w:val="a3"/>
        <w:shd w:val="clear" w:color="auto" w:fill="FFFFFF"/>
        <w:spacing w:before="0" w:beforeAutospacing="0" w:after="0" w:afterAutospacing="0" w:line="360" w:lineRule="auto"/>
        <w:jc w:val="both"/>
      </w:pPr>
      <w:r w:rsidRPr="00907903">
        <w:t>- Ребенок выглядит беспокойным, уставшим или возбужденным.</w:t>
      </w:r>
    </w:p>
    <w:p w:rsidR="00637A61" w:rsidRPr="00907903" w:rsidRDefault="00637A61" w:rsidP="00907903">
      <w:pPr>
        <w:pStyle w:val="a3"/>
        <w:shd w:val="clear" w:color="auto" w:fill="FFFFFF"/>
        <w:spacing w:before="0" w:beforeAutospacing="0" w:after="0" w:afterAutospacing="0" w:line="360" w:lineRule="auto"/>
        <w:jc w:val="both"/>
      </w:pPr>
      <w:r w:rsidRPr="00907903">
        <w:t>- У ребенка проявляются признаки депрессивного состояния, и он отказывается отвечать на вопросы.</w:t>
      </w:r>
    </w:p>
    <w:p w:rsidR="00637A61" w:rsidRPr="00907903" w:rsidRDefault="00637A61" w:rsidP="00907903">
      <w:pPr>
        <w:pStyle w:val="a3"/>
        <w:shd w:val="clear" w:color="auto" w:fill="FFFFFF"/>
        <w:spacing w:before="0" w:beforeAutospacing="0" w:after="0" w:afterAutospacing="0" w:line="360" w:lineRule="auto"/>
        <w:jc w:val="both"/>
      </w:pPr>
      <w:r w:rsidRPr="00907903">
        <w:t>- Ребенок становится раздражительным, негативно настроенным и во время привычных занятий практически не проявляет никаких положительных эмоций.</w:t>
      </w:r>
    </w:p>
    <w:p w:rsidR="00637A61" w:rsidRPr="00907903" w:rsidRDefault="00637A61" w:rsidP="00907903">
      <w:pPr>
        <w:pStyle w:val="a3"/>
        <w:shd w:val="clear" w:color="auto" w:fill="FFFFFF"/>
        <w:spacing w:before="0" w:beforeAutospacing="0" w:after="0" w:afterAutospacing="0" w:line="360" w:lineRule="auto"/>
        <w:jc w:val="both"/>
      </w:pPr>
      <w:r w:rsidRPr="00907903">
        <w:t>- Ребенок перестает проявлять интерес к какому-либо занятию, которое раньше было для него крайне важным.</w:t>
      </w:r>
    </w:p>
    <w:p w:rsidR="00637A61" w:rsidRPr="00907903" w:rsidRDefault="00637A61" w:rsidP="00907903">
      <w:pPr>
        <w:pStyle w:val="a3"/>
        <w:shd w:val="clear" w:color="auto" w:fill="FFFFFF"/>
        <w:spacing w:before="0" w:beforeAutospacing="0" w:after="0" w:afterAutospacing="0" w:line="360" w:lineRule="auto"/>
        <w:jc w:val="both"/>
      </w:pPr>
      <w:r w:rsidRPr="00907903">
        <w:t>- Его отметки в школе становятся хуже, он проявляет меньший интерес к таким обычным занятиям, как посещение уроков и выполнение домашнего задания.</w:t>
      </w:r>
    </w:p>
    <w:p w:rsidR="00637A61" w:rsidRPr="00907903" w:rsidRDefault="00637A61" w:rsidP="00907903">
      <w:pPr>
        <w:pStyle w:val="a3"/>
        <w:shd w:val="clear" w:color="auto" w:fill="FFFFFF"/>
        <w:spacing w:before="0" w:beforeAutospacing="0" w:after="0" w:afterAutospacing="0" w:line="360" w:lineRule="auto"/>
        <w:jc w:val="both"/>
      </w:pPr>
      <w:r w:rsidRPr="00907903">
        <w:t>- Ребенок проявляет призна</w:t>
      </w:r>
      <w:r w:rsidR="00006F8D" w:rsidRPr="00907903">
        <w:t>ки антиобщественного поведения (обман и воровство)</w:t>
      </w:r>
    </w:p>
    <w:p w:rsidR="00637A61" w:rsidRPr="00F9639D" w:rsidRDefault="00F9639D" w:rsidP="00907903">
      <w:pPr>
        <w:pStyle w:val="a3"/>
        <w:shd w:val="clear" w:color="auto" w:fill="FFFFFF"/>
        <w:spacing w:before="0" w:beforeAutospacing="0" w:after="0" w:afterAutospacing="0" w:line="360" w:lineRule="auto"/>
        <w:jc w:val="both"/>
        <w:rPr>
          <w:b/>
        </w:rPr>
      </w:pPr>
      <w:r>
        <w:rPr>
          <w:b/>
        </w:rPr>
        <w:t xml:space="preserve">         </w:t>
      </w:r>
      <w:r w:rsidR="00637A61" w:rsidRPr="00F9639D">
        <w:rPr>
          <w:b/>
        </w:rPr>
        <w:t>Рекомендации по преодолению стресса:</w:t>
      </w:r>
    </w:p>
    <w:p w:rsidR="00637A61" w:rsidRPr="00907903" w:rsidRDefault="00637A61" w:rsidP="00907903">
      <w:pPr>
        <w:pStyle w:val="a3"/>
        <w:shd w:val="clear" w:color="auto" w:fill="FFFFFF"/>
        <w:spacing w:before="0" w:beforeAutospacing="0" w:after="0" w:afterAutospacing="0" w:line="360" w:lineRule="auto"/>
        <w:jc w:val="both"/>
      </w:pPr>
      <w:r w:rsidRPr="00907903">
        <w:t>1.Ребенку необходимо делиться своими переживаниями. Поэтому учитель, замечая некоторые признаки стресса, может попытаться вызвать на доверительный разговор ребенка, спросить о его переживаниях, дать ему высказаться.</w:t>
      </w:r>
    </w:p>
    <w:p w:rsidR="00637A61" w:rsidRPr="00907903" w:rsidRDefault="00637A61" w:rsidP="00907903">
      <w:pPr>
        <w:pStyle w:val="a3"/>
        <w:shd w:val="clear" w:color="auto" w:fill="FFFFFF"/>
        <w:spacing w:before="0" w:beforeAutospacing="0" w:after="0" w:afterAutospacing="0" w:line="360" w:lineRule="auto"/>
        <w:jc w:val="both"/>
      </w:pPr>
      <w:r w:rsidRPr="00907903">
        <w:t>2. Переключаться на занятия, приносящие удовлетворение.</w:t>
      </w:r>
    </w:p>
    <w:p w:rsidR="00637A61" w:rsidRPr="00907903" w:rsidRDefault="00637A61" w:rsidP="00907903">
      <w:pPr>
        <w:pStyle w:val="a3"/>
        <w:shd w:val="clear" w:color="auto" w:fill="FFFFFF"/>
        <w:spacing w:before="0" w:beforeAutospacing="0" w:after="0" w:afterAutospacing="0" w:line="360" w:lineRule="auto"/>
        <w:jc w:val="both"/>
      </w:pPr>
      <w:r w:rsidRPr="00907903">
        <w:t>3. Прибегать к процедурам, улучшающим самочувствие (физ.</w:t>
      </w:r>
      <w:r w:rsidR="00006F8D" w:rsidRPr="00907903">
        <w:t xml:space="preserve"> </w:t>
      </w:r>
      <w:r w:rsidRPr="00907903">
        <w:t>минутки дыхательная гимнастика).</w:t>
      </w:r>
    </w:p>
    <w:p w:rsidR="00637A61" w:rsidRPr="00907903" w:rsidRDefault="00637A61" w:rsidP="00907903">
      <w:pPr>
        <w:pStyle w:val="a3"/>
        <w:shd w:val="clear" w:color="auto" w:fill="FFFFFF"/>
        <w:spacing w:before="0" w:beforeAutospacing="0" w:after="0" w:afterAutospacing="0" w:line="360" w:lineRule="auto"/>
        <w:jc w:val="both"/>
      </w:pPr>
      <w:r w:rsidRPr="00907903">
        <w:t>4. Переключаться на приятные воспоминания (новости, комплименты, хорошие дела). Хорошей профилактикой от стресса является активизация – чувства юмора (ирония, улыбка, смех совершают переоценку значимости событий и помогают преодолевать трудности).</w:t>
      </w:r>
    </w:p>
    <w:p w:rsidR="00637A61" w:rsidRPr="00907903" w:rsidRDefault="00637A61" w:rsidP="00907903">
      <w:pPr>
        <w:pStyle w:val="a3"/>
        <w:shd w:val="clear" w:color="auto" w:fill="FFFFFF"/>
        <w:spacing w:before="0" w:beforeAutospacing="0" w:after="0" w:afterAutospacing="0" w:line="360" w:lineRule="auto"/>
        <w:jc w:val="both"/>
      </w:pPr>
      <w:r w:rsidRPr="00907903">
        <w:t>5. Дайте понять ребенку постараться принять негативные события как необходимость совершить позитивные действия (по принципу: все, что ни делается, все к лучшему).</w:t>
      </w:r>
    </w:p>
    <w:p w:rsidR="00637A61" w:rsidRPr="00907903" w:rsidRDefault="00637A61" w:rsidP="00907903">
      <w:pPr>
        <w:pStyle w:val="a3"/>
        <w:shd w:val="clear" w:color="auto" w:fill="FFFFFF"/>
        <w:spacing w:before="0" w:beforeAutospacing="0" w:after="0" w:afterAutospacing="0" w:line="360" w:lineRule="auto"/>
        <w:jc w:val="both"/>
      </w:pPr>
      <w:r w:rsidRPr="00907903">
        <w:t>6. Не создавайте напряжения во взаимоотношениях и не угрожайте.</w:t>
      </w:r>
    </w:p>
    <w:p w:rsidR="00637A61" w:rsidRPr="00907903" w:rsidRDefault="00637A61" w:rsidP="00907903">
      <w:pPr>
        <w:pStyle w:val="a3"/>
        <w:shd w:val="clear" w:color="auto" w:fill="FFFFFF"/>
        <w:spacing w:before="0" w:beforeAutospacing="0" w:after="0" w:afterAutospacing="0" w:line="360" w:lineRule="auto"/>
        <w:jc w:val="both"/>
      </w:pPr>
      <w:r w:rsidRPr="00907903">
        <w:t>7. Поддерживайте его в момент неуверенности в своих силах.</w:t>
      </w:r>
    </w:p>
    <w:p w:rsidR="00232128" w:rsidRPr="00F9639D" w:rsidRDefault="004C39C2" w:rsidP="00907903">
      <w:pPr>
        <w:pStyle w:val="a3"/>
        <w:shd w:val="clear" w:color="auto" w:fill="FFFFFF"/>
        <w:spacing w:before="0" w:beforeAutospacing="0" w:after="0" w:afterAutospacing="0" w:line="360" w:lineRule="auto"/>
        <w:ind w:firstLine="300"/>
        <w:rPr>
          <w:bCs/>
        </w:rPr>
      </w:pPr>
      <w:r w:rsidRPr="00F9639D">
        <w:rPr>
          <w:rStyle w:val="a4"/>
          <w:shd w:val="clear" w:color="auto" w:fill="FFFFFF"/>
        </w:rPr>
        <w:t>Профилактика и преодоление стресса в учебном процессе.</w:t>
      </w:r>
    </w:p>
    <w:p w:rsidR="00232128" w:rsidRPr="00907903" w:rsidRDefault="00232128" w:rsidP="00907903">
      <w:pPr>
        <w:pStyle w:val="a3"/>
        <w:shd w:val="clear" w:color="auto" w:fill="FFFFFF"/>
        <w:spacing w:before="0" w:beforeAutospacing="0" w:after="0" w:afterAutospacing="0" w:line="360" w:lineRule="auto"/>
        <w:ind w:firstLine="300"/>
      </w:pPr>
      <w:r w:rsidRPr="00907903">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w:t>
      </w:r>
    </w:p>
    <w:p w:rsidR="00232128" w:rsidRPr="00907903" w:rsidRDefault="00232128" w:rsidP="00907903">
      <w:pPr>
        <w:pStyle w:val="a3"/>
        <w:shd w:val="clear" w:color="auto" w:fill="FFFFFF"/>
        <w:spacing w:before="0" w:beforeAutospacing="0" w:after="0" w:afterAutospacing="0" w:line="360" w:lineRule="auto"/>
        <w:ind w:firstLine="300"/>
      </w:pPr>
      <w:r w:rsidRPr="00907903">
        <w:t xml:space="preserve">Поэтому учителю необходимо найти резервы собственной деятельности в сохранении и укреплении здоровья учащихся. 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w:t>
      </w:r>
      <w:proofErr w:type="spellStart"/>
      <w:r w:rsidRPr="00907903">
        <w:t>здоровьесберегающие</w:t>
      </w:r>
      <w:proofErr w:type="spellEnd"/>
      <w:r w:rsidRPr="00907903">
        <w:t xml:space="preserve">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w:t>
      </w:r>
    </w:p>
    <w:p w:rsidR="00F9639D" w:rsidRPr="00F9639D" w:rsidRDefault="00F9639D" w:rsidP="00F9639D">
      <w:pPr>
        <w:pStyle w:val="a3"/>
        <w:shd w:val="clear" w:color="auto" w:fill="FFFFFF"/>
        <w:spacing w:before="0" w:beforeAutospacing="0" w:after="0" w:afterAutospacing="0" w:line="360" w:lineRule="auto"/>
        <w:ind w:firstLine="300"/>
      </w:pPr>
      <w:r>
        <w:rPr>
          <w:rStyle w:val="a4"/>
        </w:rPr>
        <w:t xml:space="preserve">   </w:t>
      </w:r>
      <w:r w:rsidRPr="00F9639D">
        <w:rPr>
          <w:rStyle w:val="a4"/>
        </w:rPr>
        <w:t>Технологии оптимальной организации учебного процесса и физической активности школьников.</w:t>
      </w:r>
    </w:p>
    <w:p w:rsidR="00232128" w:rsidRPr="00907903" w:rsidRDefault="00F9639D" w:rsidP="00F9639D">
      <w:pPr>
        <w:pStyle w:val="a3"/>
        <w:shd w:val="clear" w:color="auto" w:fill="FFFFFF"/>
        <w:spacing w:before="0" w:beforeAutospacing="0" w:after="0" w:afterAutospacing="0" w:line="360" w:lineRule="auto"/>
        <w:rPr>
          <w:rStyle w:val="a4"/>
          <w:b w:val="0"/>
          <w:bCs w:val="0"/>
        </w:rPr>
      </w:pPr>
      <w:r>
        <w:t xml:space="preserve">         </w:t>
      </w:r>
      <w:r w:rsidRPr="00907903">
        <w:t xml:space="preserve"> Анализ научно-методической литературы позволяет выделить </w:t>
      </w:r>
      <w:r w:rsidRPr="00F9639D">
        <w:rPr>
          <w:b/>
        </w:rPr>
        <w:t>четыре основных правила построения урока с позиции здоровьесберегающих технологий.</w:t>
      </w:r>
    </w:p>
    <w:p w:rsidR="00232128" w:rsidRPr="00907903" w:rsidRDefault="00907903" w:rsidP="00F9639D">
      <w:pPr>
        <w:pStyle w:val="a3"/>
        <w:shd w:val="clear" w:color="auto" w:fill="FFFFFF"/>
        <w:spacing w:before="0" w:beforeAutospacing="0" w:after="0" w:afterAutospacing="0" w:line="360" w:lineRule="auto"/>
        <w:ind w:firstLine="300"/>
      </w:pPr>
      <w:r w:rsidRPr="00907903">
        <w:rPr>
          <w:rStyle w:val="a4"/>
          <w:b w:val="0"/>
        </w:rPr>
        <w:t xml:space="preserve">      </w:t>
      </w:r>
    </w:p>
    <w:p w:rsidR="00232128" w:rsidRPr="00907903" w:rsidRDefault="00907903" w:rsidP="00907903">
      <w:pPr>
        <w:pStyle w:val="a3"/>
        <w:shd w:val="clear" w:color="auto" w:fill="FFFFFF"/>
        <w:spacing w:before="0" w:beforeAutospacing="0" w:after="0" w:afterAutospacing="0" w:line="360" w:lineRule="auto"/>
        <w:ind w:firstLine="300"/>
        <w:rPr>
          <w:b/>
        </w:rPr>
      </w:pPr>
      <w:r w:rsidRPr="00907903">
        <w:rPr>
          <w:rStyle w:val="a5"/>
          <w:b/>
          <w:bCs/>
          <w:i w:val="0"/>
        </w:rPr>
        <w:lastRenderedPageBreak/>
        <w:t xml:space="preserve">  </w:t>
      </w:r>
      <w:r w:rsidR="00232128" w:rsidRPr="00907903">
        <w:rPr>
          <w:rStyle w:val="a5"/>
          <w:b/>
          <w:bCs/>
          <w:i w:val="0"/>
        </w:rPr>
        <w:t>Правило 1.</w:t>
      </w:r>
      <w:r w:rsidRPr="00907903">
        <w:rPr>
          <w:rStyle w:val="a5"/>
          <w:b/>
          <w:bCs/>
          <w:i w:val="0"/>
        </w:rPr>
        <w:t xml:space="preserve"> </w:t>
      </w:r>
      <w:r w:rsidR="00232128" w:rsidRPr="00907903">
        <w:rPr>
          <w:rStyle w:val="a5"/>
          <w:b/>
          <w:bCs/>
          <w:i w:val="0"/>
        </w:rPr>
        <w:t>Правильная организация урока.</w:t>
      </w:r>
    </w:p>
    <w:p w:rsidR="00232128" w:rsidRPr="00907903" w:rsidRDefault="00907903" w:rsidP="00907903">
      <w:pPr>
        <w:pStyle w:val="a3"/>
        <w:shd w:val="clear" w:color="auto" w:fill="FFFFFF"/>
        <w:spacing w:before="0" w:beforeAutospacing="0" w:after="0" w:afterAutospacing="0" w:line="360" w:lineRule="auto"/>
        <w:ind w:firstLine="300"/>
      </w:pPr>
      <w:r w:rsidRPr="00907903">
        <w:rPr>
          <w:rStyle w:val="a5"/>
          <w:bCs/>
          <w:i w:val="0"/>
        </w:rPr>
        <w:t xml:space="preserve">  </w:t>
      </w:r>
      <w:r w:rsidR="00232128" w:rsidRPr="00907903">
        <w:rPr>
          <w:rStyle w:val="a5"/>
          <w:bCs/>
          <w:i w:val="0"/>
        </w:rPr>
        <w:t>Г</w:t>
      </w:r>
      <w:r w:rsidR="00232128" w:rsidRPr="00907903">
        <w:t>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00232128" w:rsidRPr="00907903">
        <w:rPr>
          <w:rStyle w:val="apple-converted-space"/>
        </w:rPr>
        <w:t> </w:t>
      </w:r>
      <w:r w:rsidR="00232128" w:rsidRPr="00907903">
        <w:br/>
        <w:t>Организация урока должна обязательно включать три этапа:</w:t>
      </w:r>
      <w:r w:rsidR="00232128" w:rsidRPr="00907903">
        <w:rPr>
          <w:rStyle w:val="apple-converted-space"/>
        </w:rPr>
        <w:t> </w:t>
      </w:r>
      <w:r w:rsidR="00232128" w:rsidRPr="00907903">
        <w:br/>
        <w:t>-1-й этап: учитель сообщает информацию (одновременно стимулирует вопросы);</w:t>
      </w:r>
      <w:r w:rsidR="00232128" w:rsidRPr="00907903">
        <w:rPr>
          <w:rStyle w:val="apple-converted-space"/>
        </w:rPr>
        <w:t> </w:t>
      </w:r>
      <w:r w:rsidR="00232128" w:rsidRPr="00907903">
        <w:br/>
        <w:t>-2-й этап: ученики формулируют и задают вопросы</w:t>
      </w:r>
      <w:r w:rsidR="00232128" w:rsidRPr="00907903">
        <w:rPr>
          <w:rStyle w:val="apple-converted-space"/>
        </w:rPr>
        <w:t> </w:t>
      </w:r>
      <w:r w:rsidR="00232128" w:rsidRPr="00907903">
        <w:br/>
        <w:t>-3-й этап: учитель и ученики отвечают на вопросы.</w:t>
      </w:r>
      <w:r w:rsidR="00232128" w:rsidRPr="00907903">
        <w:rPr>
          <w:rStyle w:val="apple-converted-space"/>
        </w:rPr>
        <w:t> </w:t>
      </w:r>
      <w:r w:rsidR="00232128" w:rsidRPr="00907903">
        <w:br/>
      </w:r>
      <w:r w:rsidR="00232128" w:rsidRPr="00907903">
        <w:rPr>
          <w:rStyle w:val="a5"/>
          <w:i w:val="0"/>
        </w:rPr>
        <w:t>Результат урока</w:t>
      </w:r>
      <w:r w:rsidR="00232128" w:rsidRPr="00907903">
        <w:rPr>
          <w:rStyle w:val="apple-converted-space"/>
          <w:iCs/>
        </w:rPr>
        <w:t> </w:t>
      </w:r>
      <w:r w:rsidR="00232128" w:rsidRPr="00907903">
        <w:t>-</w:t>
      </w:r>
      <w:r w:rsidR="00232128" w:rsidRPr="00907903">
        <w:rPr>
          <w:rStyle w:val="apple-converted-space"/>
        </w:rPr>
        <w:t> </w:t>
      </w:r>
      <w:r w:rsidR="00232128" w:rsidRPr="00907903">
        <w:rPr>
          <w:rStyle w:val="a5"/>
          <w:i w:val="0"/>
        </w:rPr>
        <w:t>взаимный интерес, который подавляет утомление.</w:t>
      </w:r>
    </w:p>
    <w:p w:rsidR="00232128" w:rsidRPr="00907903" w:rsidRDefault="00907903" w:rsidP="00907903">
      <w:pPr>
        <w:pStyle w:val="a3"/>
        <w:shd w:val="clear" w:color="auto" w:fill="FFFFFF"/>
        <w:spacing w:before="0" w:beforeAutospacing="0" w:after="0" w:afterAutospacing="0" w:line="360" w:lineRule="auto"/>
      </w:pPr>
      <w:r w:rsidRPr="00907903">
        <w:rPr>
          <w:rStyle w:val="a4"/>
          <w:b w:val="0"/>
          <w:iCs/>
        </w:rPr>
        <w:t xml:space="preserve">       </w:t>
      </w:r>
      <w:r w:rsidR="00232128" w:rsidRPr="00907903">
        <w:rPr>
          <w:rStyle w:val="a4"/>
          <w:iCs/>
        </w:rPr>
        <w:t>Правило 2. Использование всех каналов восприятия.</w:t>
      </w:r>
    </w:p>
    <w:p w:rsidR="00232128" w:rsidRPr="00907903" w:rsidRDefault="00907903" w:rsidP="00907903">
      <w:pPr>
        <w:pStyle w:val="a3"/>
        <w:shd w:val="clear" w:color="auto" w:fill="FFFFFF"/>
        <w:spacing w:before="0" w:beforeAutospacing="0" w:after="0" w:afterAutospacing="0" w:line="360" w:lineRule="auto"/>
        <w:ind w:firstLine="300"/>
      </w:pPr>
      <w:r w:rsidRPr="00907903">
        <w:t xml:space="preserve">  </w:t>
      </w:r>
      <w:r w:rsidR="00232128" w:rsidRPr="00907903">
        <w:t>Особенности восприятия определяются одним из важнейших свойств индивидуальности — функциональной асимметрией мозга: распределением психи</w:t>
      </w:r>
      <w:r w:rsidR="00232128" w:rsidRPr="00907903">
        <w:softHyphen/>
        <w:t>ческих функций между полушариями. Выделяются различные типы функциональной организации двух полушарий мозга:</w:t>
      </w:r>
      <w:r w:rsidR="00232128" w:rsidRPr="00907903">
        <w:rPr>
          <w:rStyle w:val="apple-converted-space"/>
        </w:rPr>
        <w:t> </w:t>
      </w:r>
      <w:r w:rsidR="00232128" w:rsidRPr="00907903">
        <w:br/>
        <w:t>-</w:t>
      </w:r>
      <w:r w:rsidR="00232128" w:rsidRPr="00907903">
        <w:rPr>
          <w:rStyle w:val="apple-converted-space"/>
        </w:rPr>
        <w:t> </w:t>
      </w:r>
      <w:proofErr w:type="spellStart"/>
      <w:r w:rsidR="00232128" w:rsidRPr="00907903">
        <w:rPr>
          <w:rStyle w:val="a5"/>
          <w:i w:val="0"/>
        </w:rPr>
        <w:t>левополушарные</w:t>
      </w:r>
      <w:proofErr w:type="spellEnd"/>
      <w:r w:rsidR="00232128" w:rsidRPr="00907903">
        <w:rPr>
          <w:rStyle w:val="a5"/>
          <w:i w:val="0"/>
        </w:rPr>
        <w:t xml:space="preserve"> люди</w:t>
      </w:r>
      <w:r w:rsidR="00232128" w:rsidRPr="00907903">
        <w:rPr>
          <w:rStyle w:val="apple-converted-space"/>
          <w:iCs/>
        </w:rPr>
        <w:t> </w:t>
      </w:r>
      <w:r w:rsidR="00232128" w:rsidRPr="00907903">
        <w:t>—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r w:rsidR="00232128" w:rsidRPr="00907903">
        <w:rPr>
          <w:rStyle w:val="apple-converted-space"/>
        </w:rPr>
        <w:t> </w:t>
      </w:r>
      <w:r w:rsidR="00232128" w:rsidRPr="00907903">
        <w:br/>
        <w:t>-</w:t>
      </w:r>
      <w:r w:rsidR="00232128" w:rsidRPr="00907903">
        <w:rPr>
          <w:rStyle w:val="apple-converted-space"/>
        </w:rPr>
        <w:t> </w:t>
      </w:r>
      <w:r w:rsidR="00232128" w:rsidRPr="00907903">
        <w:rPr>
          <w:rStyle w:val="a5"/>
          <w:i w:val="0"/>
        </w:rPr>
        <w:t>правополушарные люди</w:t>
      </w:r>
      <w:r w:rsidR="00232128" w:rsidRPr="00907903">
        <w:rPr>
          <w:rStyle w:val="apple-converted-space"/>
          <w:iCs/>
        </w:rPr>
        <w:t> </w:t>
      </w:r>
      <w:r w:rsidR="00232128" w:rsidRPr="00907903">
        <w:t>— доминирование правого полушария, развитие конкретно-образного мышления и воображения;</w:t>
      </w:r>
      <w:r w:rsidR="00232128" w:rsidRPr="00907903">
        <w:rPr>
          <w:rStyle w:val="apple-converted-space"/>
        </w:rPr>
        <w:t> </w:t>
      </w:r>
      <w:r w:rsidR="00232128" w:rsidRPr="00907903">
        <w:br/>
        <w:t>-</w:t>
      </w:r>
      <w:r w:rsidR="00232128" w:rsidRPr="00907903">
        <w:rPr>
          <w:rStyle w:val="apple-converted-space"/>
        </w:rPr>
        <w:t> </w:t>
      </w:r>
      <w:proofErr w:type="spellStart"/>
      <w:r w:rsidR="00232128" w:rsidRPr="00907903">
        <w:rPr>
          <w:rStyle w:val="a5"/>
          <w:i w:val="0"/>
        </w:rPr>
        <w:t>равнополушарные</w:t>
      </w:r>
      <w:proofErr w:type="spellEnd"/>
      <w:r w:rsidR="00232128" w:rsidRPr="00907903">
        <w:rPr>
          <w:rStyle w:val="a5"/>
          <w:i w:val="0"/>
        </w:rPr>
        <w:t xml:space="preserve"> люди</w:t>
      </w:r>
      <w:r w:rsidR="00232128" w:rsidRPr="00907903">
        <w:rPr>
          <w:rStyle w:val="apple-converted-space"/>
          <w:iCs/>
        </w:rPr>
        <w:t> </w:t>
      </w:r>
      <w:r w:rsidR="00232128" w:rsidRPr="00907903">
        <w:t>— у них отсутствует ярко выраженное доминирование одного из полушарий.</w:t>
      </w:r>
    </w:p>
    <w:p w:rsidR="00232128" w:rsidRPr="00907903" w:rsidRDefault="00232128" w:rsidP="00907903">
      <w:pPr>
        <w:pStyle w:val="a3"/>
        <w:shd w:val="clear" w:color="auto" w:fill="FFFFFF"/>
        <w:spacing w:before="0" w:beforeAutospacing="0" w:after="0" w:afterAutospacing="0" w:line="360" w:lineRule="auto"/>
        <w:ind w:firstLine="300"/>
      </w:pPr>
      <w:r w:rsidRPr="00907903">
        <w:t>На основе предпочтительных каналов восприятия информации различают:</w:t>
      </w:r>
      <w:r w:rsidRPr="00907903">
        <w:rPr>
          <w:rStyle w:val="apple-converted-space"/>
        </w:rPr>
        <w:t> </w:t>
      </w:r>
      <w:r w:rsidRPr="00907903">
        <w:br/>
      </w:r>
      <w:r w:rsidRPr="00907903">
        <w:rPr>
          <w:rStyle w:val="a5"/>
          <w:i w:val="0"/>
        </w:rPr>
        <w:t xml:space="preserve">- </w:t>
      </w:r>
      <w:proofErr w:type="spellStart"/>
      <w:r w:rsidRPr="00907903">
        <w:rPr>
          <w:rStyle w:val="a5"/>
          <w:i w:val="0"/>
        </w:rPr>
        <w:t>аудиальное</w:t>
      </w:r>
      <w:proofErr w:type="spellEnd"/>
      <w:r w:rsidRPr="00907903">
        <w:rPr>
          <w:rStyle w:val="a5"/>
          <w:i w:val="0"/>
        </w:rPr>
        <w:t xml:space="preserve"> восприятие;</w:t>
      </w:r>
      <w:r w:rsidRPr="00907903">
        <w:rPr>
          <w:rStyle w:val="apple-converted-space"/>
        </w:rPr>
        <w:t> </w:t>
      </w:r>
      <w:r w:rsidRPr="00907903">
        <w:br/>
      </w:r>
      <w:r w:rsidRPr="00907903">
        <w:rPr>
          <w:rStyle w:val="a5"/>
          <w:i w:val="0"/>
        </w:rPr>
        <w:t>- визуальное восприятие;</w:t>
      </w:r>
      <w:r w:rsidRPr="00907903">
        <w:rPr>
          <w:rStyle w:val="apple-converted-space"/>
        </w:rPr>
        <w:t> </w:t>
      </w:r>
      <w:r w:rsidRPr="00907903">
        <w:br/>
      </w:r>
      <w:r w:rsidRPr="00907903">
        <w:rPr>
          <w:rStyle w:val="a5"/>
          <w:i w:val="0"/>
        </w:rPr>
        <w:t>- кинестетическое восприятие.</w:t>
      </w:r>
    </w:p>
    <w:p w:rsidR="00232128" w:rsidRPr="00907903" w:rsidRDefault="00907903" w:rsidP="00907903">
      <w:pPr>
        <w:pStyle w:val="a3"/>
        <w:shd w:val="clear" w:color="auto" w:fill="FFFFFF"/>
        <w:spacing w:before="0" w:beforeAutospacing="0" w:after="0" w:afterAutospacing="0" w:line="360" w:lineRule="auto"/>
        <w:ind w:firstLine="300"/>
      </w:pPr>
      <w:r w:rsidRPr="00907903">
        <w:t xml:space="preserve">  </w:t>
      </w:r>
      <w:r w:rsidR="00232128" w:rsidRPr="00907903">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232128" w:rsidRPr="00907903" w:rsidRDefault="00907903" w:rsidP="00907903">
      <w:pPr>
        <w:pStyle w:val="a3"/>
        <w:shd w:val="clear" w:color="auto" w:fill="FFFFFF"/>
        <w:spacing w:before="0" w:beforeAutospacing="0" w:after="0" w:afterAutospacing="0" w:line="360" w:lineRule="auto"/>
      </w:pPr>
      <w:r w:rsidRPr="00907903">
        <w:rPr>
          <w:rStyle w:val="a4"/>
        </w:rPr>
        <w:t xml:space="preserve">       </w:t>
      </w:r>
      <w:r w:rsidR="00232128" w:rsidRPr="00907903">
        <w:rPr>
          <w:rStyle w:val="a4"/>
        </w:rPr>
        <w:t>Правило 3. Учет зоны работоспособности учащихся</w:t>
      </w:r>
      <w:r w:rsidR="00232128" w:rsidRPr="00907903">
        <w:rPr>
          <w:rStyle w:val="a5"/>
          <w:bCs/>
          <w:i w:val="0"/>
        </w:rPr>
        <w:t xml:space="preserve">. </w:t>
      </w:r>
      <w:r w:rsidR="00232128" w:rsidRPr="00907903">
        <w:rPr>
          <w:rStyle w:val="a5"/>
          <w:b/>
          <w:bCs/>
          <w:i w:val="0"/>
        </w:rPr>
        <w:t>Распределение интенсивности</w:t>
      </w:r>
      <w:r w:rsidR="00232128" w:rsidRPr="00907903">
        <w:rPr>
          <w:rStyle w:val="a5"/>
          <w:bCs/>
          <w:i w:val="0"/>
        </w:rPr>
        <w:t xml:space="preserve"> </w:t>
      </w:r>
      <w:r w:rsidR="00232128" w:rsidRPr="00907903">
        <w:rPr>
          <w:rStyle w:val="a5"/>
          <w:b/>
          <w:bCs/>
          <w:i w:val="0"/>
        </w:rPr>
        <w:t>умственной деятельности.</w:t>
      </w:r>
    </w:p>
    <w:p w:rsidR="00232128" w:rsidRPr="00907903" w:rsidRDefault="00907903" w:rsidP="00907903">
      <w:pPr>
        <w:pStyle w:val="a3"/>
        <w:shd w:val="clear" w:color="auto" w:fill="FFFFFF"/>
        <w:spacing w:before="0" w:beforeAutospacing="0" w:after="0" w:afterAutospacing="0" w:line="360" w:lineRule="auto"/>
        <w:ind w:firstLine="300"/>
      </w:pPr>
      <w:r w:rsidRPr="00907903">
        <w:t xml:space="preserve"> </w:t>
      </w:r>
      <w:r w:rsidR="00232128" w:rsidRPr="00907903">
        <w:t xml:space="preserve">Экспериментально доказано, что </w:t>
      </w:r>
      <w:proofErr w:type="spellStart"/>
      <w:r w:rsidR="00232128" w:rsidRPr="00907903">
        <w:t>биоритмологический</w:t>
      </w:r>
      <w:proofErr w:type="spellEnd"/>
      <w:r w:rsidR="00232128" w:rsidRPr="00907903">
        <w:t xml:space="preserve"> оптимум работоспособности у школьников имеет свои пики и спады в течение учебного дня</w:t>
      </w:r>
      <w:r w:rsidR="004C39C2" w:rsidRPr="00907903">
        <w:t xml:space="preserve"> </w:t>
      </w:r>
      <w:r w:rsidR="00232128" w:rsidRPr="00907903">
        <w:t xml:space="preserve"> и в разные дни учебной недели. Работоспособность зависит и от возрастных особенностей детей.</w:t>
      </w:r>
    </w:p>
    <w:p w:rsidR="00232128" w:rsidRPr="00907903" w:rsidRDefault="00907903" w:rsidP="00907903">
      <w:pPr>
        <w:pStyle w:val="a3"/>
        <w:shd w:val="clear" w:color="auto" w:fill="FFFFFF"/>
        <w:spacing w:before="0" w:beforeAutospacing="0" w:after="0" w:afterAutospacing="0" w:line="360" w:lineRule="auto"/>
        <w:ind w:firstLine="300"/>
      </w:pPr>
      <w:r w:rsidRPr="00907903">
        <w:t xml:space="preserve"> </w:t>
      </w:r>
      <w:r w:rsidR="00232128" w:rsidRPr="00907903">
        <w:t>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тече</w:t>
      </w:r>
      <w:r w:rsidR="00232128" w:rsidRPr="00907903">
        <w:softHyphen/>
        <w:t>ние урока такова:5-25-я минута — 80%; 25-35-я минута — 60-40%; 35—40-я минута — 10%.</w:t>
      </w:r>
    </w:p>
    <w:p w:rsidR="00232128" w:rsidRPr="00907903" w:rsidRDefault="00907903" w:rsidP="00907903">
      <w:pPr>
        <w:pStyle w:val="a3"/>
        <w:shd w:val="clear" w:color="auto" w:fill="FFFFFF"/>
        <w:spacing w:before="0" w:beforeAutospacing="0" w:after="0" w:afterAutospacing="0" w:line="360" w:lineRule="auto"/>
        <w:ind w:firstLine="300"/>
      </w:pPr>
      <w:r w:rsidRPr="00907903">
        <w:t xml:space="preserve">   </w:t>
      </w:r>
      <w:r w:rsidR="00232128" w:rsidRPr="00907903">
        <w:t>Интенсивность умственной деятельности учащихся в ходе урока.</w:t>
      </w:r>
    </w:p>
    <w:p w:rsidR="00232128" w:rsidRPr="00907903" w:rsidRDefault="00907903" w:rsidP="00907903">
      <w:pPr>
        <w:pStyle w:val="a3"/>
        <w:shd w:val="clear" w:color="auto" w:fill="FFFFFF"/>
        <w:spacing w:before="0" w:beforeAutospacing="0" w:after="0" w:afterAutospacing="0" w:line="360" w:lineRule="auto"/>
        <w:ind w:firstLine="300"/>
      </w:pPr>
      <w:r w:rsidRPr="00907903">
        <w:lastRenderedPageBreak/>
        <w:t xml:space="preserve">   </w:t>
      </w:r>
      <w:r w:rsidR="00232128" w:rsidRPr="00907903">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232128" w:rsidRPr="00907903" w:rsidRDefault="00907903" w:rsidP="00907903">
      <w:pPr>
        <w:pStyle w:val="a3"/>
        <w:shd w:val="clear" w:color="auto" w:fill="FFFFFF"/>
        <w:spacing w:before="0" w:beforeAutospacing="0" w:after="0" w:afterAutospacing="0" w:line="360" w:lineRule="auto"/>
        <w:rPr>
          <w:b/>
        </w:rPr>
      </w:pPr>
      <w:r w:rsidRPr="00907903">
        <w:rPr>
          <w:bCs/>
        </w:rPr>
        <w:t xml:space="preserve">           </w:t>
      </w:r>
      <w:r w:rsidR="00232128" w:rsidRPr="00907903">
        <w:rPr>
          <w:b/>
          <w:bCs/>
        </w:rPr>
        <w:t>Правило 4. Уместное и правильное применение физкульт</w:t>
      </w:r>
      <w:r w:rsidR="004C39C2" w:rsidRPr="00907903">
        <w:rPr>
          <w:b/>
          <w:bCs/>
        </w:rPr>
        <w:t>минуток.</w:t>
      </w:r>
    </w:p>
    <w:p w:rsidR="00232128" w:rsidRPr="00907903" w:rsidRDefault="004C39C2" w:rsidP="00907903">
      <w:pPr>
        <w:pStyle w:val="a3"/>
        <w:shd w:val="clear" w:color="auto" w:fill="FFFFFF"/>
        <w:spacing w:before="0" w:beforeAutospacing="0" w:after="0" w:afterAutospacing="0" w:line="360" w:lineRule="auto"/>
        <w:ind w:firstLine="300"/>
      </w:pPr>
      <w:r w:rsidRPr="00907903">
        <w:t xml:space="preserve">      </w:t>
      </w:r>
      <w:r w:rsidR="00232128" w:rsidRPr="00907903">
        <w:t>Педагоги обязаны учитывать тот факт, что вынужденное ограничение двигательной активности при умственной деятельности сокр</w:t>
      </w:r>
      <w:r w:rsidRPr="00907903">
        <w:t xml:space="preserve">ащает поток импульсов от мышц к </w:t>
      </w:r>
      <w:r w:rsidR="00232128" w:rsidRPr="00907903">
        <w:t xml:space="preserve">центрам коры головного мозга. Это снижает </w:t>
      </w:r>
      <w:r w:rsidRPr="00907903">
        <w:t xml:space="preserve">возбудимость нервных центров, а, </w:t>
      </w:r>
      <w:r w:rsidR="00232128" w:rsidRPr="00907903">
        <w:t>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w:t>
      </w:r>
      <w:r w:rsidRPr="00907903">
        <w:t xml:space="preserve">. </w:t>
      </w:r>
      <w:r w:rsidR="00232128" w:rsidRPr="00907903">
        <w:t xml:space="preserve"> Комплексы упражнений выполняются примерно на 10 и 20 минутах урока. Кроме этого, осо</w:t>
      </w:r>
      <w:r w:rsidRPr="00907903">
        <w:t xml:space="preserve">бенно для детей начальной школы и </w:t>
      </w:r>
      <w:r w:rsidR="00232128" w:rsidRPr="00907903">
        <w:t xml:space="preserve"> среднего звена необходима гимнастика для снятия зрительного утомления. Комплексы</w:t>
      </w:r>
      <w:r w:rsidRPr="00907903">
        <w:t xml:space="preserve"> таких упражнений, разработаны </w:t>
      </w:r>
      <w:r w:rsidR="00232128" w:rsidRPr="00907903">
        <w:t xml:space="preserve"> профессором В.Ф. Базарным</w:t>
      </w:r>
      <w:r w:rsidRPr="00907903">
        <w:t>.</w:t>
      </w:r>
    </w:p>
    <w:p w:rsidR="00907903" w:rsidRPr="00907903" w:rsidRDefault="00907903" w:rsidP="00907903">
      <w:pPr>
        <w:pStyle w:val="a3"/>
        <w:shd w:val="clear" w:color="auto" w:fill="FFFFFF"/>
        <w:spacing w:before="0" w:beforeAutospacing="0" w:after="0" w:afterAutospacing="0" w:line="360" w:lineRule="auto"/>
        <w:ind w:firstLine="300"/>
      </w:pPr>
      <w:r>
        <w:rPr>
          <w:rStyle w:val="a4"/>
        </w:rPr>
        <w:t xml:space="preserve">  </w:t>
      </w:r>
      <w:r w:rsidRPr="00907903">
        <w:rPr>
          <w:rStyle w:val="a4"/>
        </w:rPr>
        <w:t xml:space="preserve">Психолого-педагогические технологии </w:t>
      </w:r>
      <w:proofErr w:type="spellStart"/>
      <w:r w:rsidRPr="00907903">
        <w:rPr>
          <w:rStyle w:val="a4"/>
        </w:rPr>
        <w:t>здоровьесбережения</w:t>
      </w:r>
      <w:proofErr w:type="spellEnd"/>
      <w:r w:rsidRPr="00907903">
        <w:rPr>
          <w:rStyle w:val="a4"/>
        </w:rPr>
        <w:t>.</w:t>
      </w:r>
    </w:p>
    <w:p w:rsidR="00907903" w:rsidRPr="00907903" w:rsidRDefault="00907903" w:rsidP="00907903">
      <w:pPr>
        <w:pStyle w:val="a3"/>
        <w:shd w:val="clear" w:color="auto" w:fill="FFFFFF"/>
        <w:spacing w:before="0" w:beforeAutospacing="0" w:after="0" w:afterAutospacing="0" w:line="360" w:lineRule="auto"/>
        <w:ind w:firstLine="300"/>
      </w:pPr>
      <w:r>
        <w:rPr>
          <w:rStyle w:val="a5"/>
          <w:b/>
          <w:bCs/>
          <w:i w:val="0"/>
        </w:rPr>
        <w:t xml:space="preserve">  </w:t>
      </w:r>
      <w:r w:rsidRPr="00907903">
        <w:rPr>
          <w:rStyle w:val="a5"/>
          <w:b/>
          <w:bCs/>
          <w:i w:val="0"/>
        </w:rPr>
        <w:t>Снятие эмоционального напряжения.</w:t>
      </w:r>
      <w:r w:rsidRPr="00907903">
        <w:b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907903" w:rsidRPr="00907903" w:rsidRDefault="00907903" w:rsidP="00907903">
      <w:pPr>
        <w:pStyle w:val="a3"/>
        <w:shd w:val="clear" w:color="auto" w:fill="FFFFFF"/>
        <w:spacing w:before="0" w:beforeAutospacing="0" w:after="0" w:afterAutospacing="0" w:line="360" w:lineRule="auto"/>
        <w:ind w:firstLine="300"/>
      </w:pPr>
      <w:r>
        <w:t xml:space="preserve">   </w:t>
      </w:r>
      <w:r w:rsidRPr="00907903">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907903" w:rsidRPr="00907903" w:rsidRDefault="00907903" w:rsidP="00907903">
      <w:pPr>
        <w:pStyle w:val="a3"/>
        <w:shd w:val="clear" w:color="auto" w:fill="FFFFFF"/>
        <w:spacing w:before="0" w:beforeAutospacing="0" w:after="0" w:afterAutospacing="0" w:line="360" w:lineRule="auto"/>
        <w:ind w:firstLine="300"/>
      </w:pPr>
      <w:r>
        <w:rPr>
          <w:rStyle w:val="a5"/>
          <w:b/>
          <w:bCs/>
          <w:i w:val="0"/>
        </w:rPr>
        <w:t xml:space="preserve">  </w:t>
      </w:r>
      <w:r w:rsidRPr="00907903">
        <w:rPr>
          <w:rStyle w:val="a5"/>
          <w:b/>
          <w:bCs/>
          <w:i w:val="0"/>
        </w:rPr>
        <w:t>Создание благоприятного психологического климата на уроке.</w:t>
      </w:r>
      <w:r w:rsidRPr="00907903">
        <w:br/>
        <w:t xml:space="preserve">Пожалуй, одним из важнейших аспектов является именно психологический комфорт школьников во время урока. С одной стороны, </w:t>
      </w:r>
      <w:r>
        <w:t xml:space="preserve"> </w:t>
      </w:r>
      <w:r w:rsidRPr="00907903">
        <w:t>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907903" w:rsidRPr="00907903" w:rsidRDefault="00907903" w:rsidP="00907903">
      <w:pPr>
        <w:pStyle w:val="a3"/>
        <w:shd w:val="clear" w:color="auto" w:fill="FFFFFF"/>
        <w:spacing w:before="0" w:beforeAutospacing="0" w:after="0" w:afterAutospacing="0" w:line="360" w:lineRule="auto"/>
        <w:ind w:firstLine="300"/>
      </w:pPr>
      <w:r w:rsidRPr="00907903">
        <w:t>Доброжелательная обстановка на уроке, спокойная беседа, внимание к каждому высказыванию, позитивная реакция учителя на желание ученика выра</w:t>
      </w:r>
      <w:r w:rsidRPr="00907903">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907903" w:rsidRPr="00907903" w:rsidRDefault="00907903" w:rsidP="00907903">
      <w:pPr>
        <w:pStyle w:val="a3"/>
        <w:shd w:val="clear" w:color="auto" w:fill="FFFFFF"/>
        <w:spacing w:before="0" w:beforeAutospacing="0" w:after="0" w:afterAutospacing="0" w:line="360" w:lineRule="auto"/>
        <w:ind w:firstLine="300"/>
      </w:pPr>
      <w:r w:rsidRPr="00907903">
        <w:lastRenderedPageBreak/>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907903" w:rsidRPr="00907903" w:rsidRDefault="00907903" w:rsidP="00907903">
      <w:pPr>
        <w:pStyle w:val="a3"/>
        <w:shd w:val="clear" w:color="auto" w:fill="FFFFFF"/>
        <w:spacing w:before="0" w:beforeAutospacing="0" w:after="0" w:afterAutospacing="0" w:line="360" w:lineRule="auto"/>
        <w:ind w:firstLine="300"/>
        <w:rPr>
          <w:b/>
          <w:i/>
        </w:rPr>
      </w:pPr>
      <w:r>
        <w:rPr>
          <w:rStyle w:val="a5"/>
          <w:b/>
          <w:bCs/>
          <w:i w:val="0"/>
        </w:rPr>
        <w:t xml:space="preserve">  </w:t>
      </w:r>
      <w:r w:rsidRPr="00907903">
        <w:rPr>
          <w:rStyle w:val="a5"/>
          <w:b/>
          <w:bCs/>
          <w:i w:val="0"/>
        </w:rPr>
        <w:t>Охрана здоровья и пропаганда здорового образа жизни.</w:t>
      </w:r>
    </w:p>
    <w:p w:rsidR="00907903" w:rsidRPr="00907903" w:rsidRDefault="00907903" w:rsidP="00907903">
      <w:pPr>
        <w:pStyle w:val="a3"/>
        <w:shd w:val="clear" w:color="auto" w:fill="FFFFFF"/>
        <w:spacing w:before="0" w:beforeAutospacing="0" w:after="0" w:afterAutospacing="0" w:line="360" w:lineRule="auto"/>
        <w:ind w:firstLine="300"/>
      </w:pPr>
      <w:r>
        <w:t xml:space="preserve">  </w:t>
      </w:r>
      <w:r w:rsidRPr="00907903">
        <w:t>Охрана здоровья ребенка предполагает не только создание необходимых гигиенических и психологи</w:t>
      </w:r>
      <w:r w:rsidRPr="00907903">
        <w:softHyphen/>
        <w:t xml:space="preserve">ческих условий для организации учебной деятельности, но и профилактику различных заболеваний, а также пропаганду здорового образа жизни. 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907903">
        <w:t>межпредметные</w:t>
      </w:r>
      <w:proofErr w:type="spellEnd"/>
      <w:r w:rsidRPr="00907903">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907903" w:rsidRPr="00907903" w:rsidRDefault="00907903" w:rsidP="00907903">
      <w:pPr>
        <w:pStyle w:val="a3"/>
        <w:shd w:val="clear" w:color="auto" w:fill="FFFFFF"/>
        <w:spacing w:before="0" w:beforeAutospacing="0" w:after="0" w:afterAutospacing="0" w:line="360" w:lineRule="auto"/>
        <w:ind w:firstLine="300"/>
      </w:pPr>
      <w:r>
        <w:rPr>
          <w:rStyle w:val="a5"/>
          <w:b/>
          <w:bCs/>
          <w:i w:val="0"/>
        </w:rPr>
        <w:t xml:space="preserve">  </w:t>
      </w:r>
      <w:r w:rsidRPr="00907903">
        <w:rPr>
          <w:rStyle w:val="a5"/>
          <w:b/>
          <w:bCs/>
          <w:i w:val="0"/>
        </w:rPr>
        <w:t>Комплексное использование личностно-ориентированных технологий</w:t>
      </w:r>
      <w:r w:rsidRPr="00907903">
        <w:rPr>
          <w:rStyle w:val="a5"/>
          <w:bCs/>
        </w:rPr>
        <w:t>.</w:t>
      </w:r>
    </w:p>
    <w:p w:rsidR="00907903" w:rsidRPr="00907903" w:rsidRDefault="00907903" w:rsidP="00907903">
      <w:pPr>
        <w:pStyle w:val="a3"/>
        <w:shd w:val="clear" w:color="auto" w:fill="FFFFFF"/>
        <w:spacing w:before="0" w:beforeAutospacing="0" w:after="0" w:afterAutospacing="0" w:line="360" w:lineRule="auto"/>
        <w:ind w:firstLine="300"/>
      </w:pPr>
      <w:r>
        <w:t xml:space="preserve">   </w:t>
      </w:r>
      <w:r w:rsidRPr="00907903">
        <w:t>Среди здоровьесберегающих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907903" w:rsidRPr="00907903" w:rsidRDefault="00907903" w:rsidP="00907903">
      <w:pPr>
        <w:pStyle w:val="a3"/>
        <w:shd w:val="clear" w:color="auto" w:fill="FFFFFF"/>
        <w:spacing w:before="0" w:beforeAutospacing="0" w:after="0" w:afterAutospacing="0" w:line="360" w:lineRule="auto"/>
        <w:ind w:firstLine="300"/>
      </w:pPr>
      <w:r w:rsidRPr="00907903">
        <w:rPr>
          <w:b/>
        </w:rPr>
        <w:t>Личностно-ориентированное обучение</w:t>
      </w:r>
      <w:r w:rsidRPr="00907903">
        <w:t xml:space="preserve"> предполагает использование разнообразных форм и методов организации учебной деятельности. 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907903" w:rsidRPr="00907903" w:rsidRDefault="00907903" w:rsidP="00907903">
      <w:pPr>
        <w:pStyle w:val="a3"/>
        <w:shd w:val="clear" w:color="auto" w:fill="FFFFFF"/>
        <w:spacing w:before="0" w:beforeAutospacing="0" w:after="0" w:afterAutospacing="0" w:line="360" w:lineRule="auto"/>
        <w:ind w:firstLine="300"/>
      </w:pPr>
      <w:r>
        <w:rPr>
          <w:rStyle w:val="a4"/>
          <w:b w:val="0"/>
        </w:rPr>
        <w:t xml:space="preserve">  </w:t>
      </w:r>
      <w:r w:rsidRPr="00907903">
        <w:rPr>
          <w:rStyle w:val="a4"/>
        </w:rPr>
        <w:t xml:space="preserve">Образовательные технологии </w:t>
      </w:r>
      <w:proofErr w:type="spellStart"/>
      <w:r w:rsidRPr="00907903">
        <w:rPr>
          <w:rStyle w:val="a4"/>
        </w:rPr>
        <w:t>здоровьесберегающей</w:t>
      </w:r>
      <w:proofErr w:type="spellEnd"/>
      <w:r w:rsidRPr="00907903">
        <w:rPr>
          <w:rStyle w:val="a4"/>
        </w:rPr>
        <w:t xml:space="preserve"> направленности.</w:t>
      </w:r>
    </w:p>
    <w:p w:rsidR="00907903" w:rsidRPr="00907903" w:rsidRDefault="00907903" w:rsidP="00907903">
      <w:pPr>
        <w:pStyle w:val="a3"/>
        <w:shd w:val="clear" w:color="auto" w:fill="FFFFFF"/>
        <w:spacing w:before="0" w:beforeAutospacing="0" w:after="0" w:afterAutospacing="0" w:line="360" w:lineRule="auto"/>
        <w:ind w:firstLine="300"/>
      </w:pPr>
      <w:r>
        <w:t xml:space="preserve">  </w:t>
      </w:r>
      <w:r w:rsidRPr="00907903">
        <w:rPr>
          <w:b/>
        </w:rPr>
        <w:t>Личностно-ориентированные</w:t>
      </w:r>
      <w:r w:rsidRPr="00907903">
        <w:t xml:space="preserve">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907903" w:rsidRPr="00907903" w:rsidRDefault="00907903" w:rsidP="00907903">
      <w:pPr>
        <w:pStyle w:val="a3"/>
        <w:shd w:val="clear" w:color="auto" w:fill="FFFFFF"/>
        <w:spacing w:before="0" w:beforeAutospacing="0" w:after="0" w:afterAutospacing="0" w:line="360" w:lineRule="auto"/>
        <w:ind w:firstLine="300"/>
      </w:pPr>
      <w:r>
        <w:rPr>
          <w:rStyle w:val="a4"/>
          <w:b w:val="0"/>
        </w:rPr>
        <w:t xml:space="preserve">   </w:t>
      </w:r>
      <w:r w:rsidRPr="00907903">
        <w:rPr>
          <w:rStyle w:val="a4"/>
        </w:rPr>
        <w:t>Педагогика сотрудничества</w:t>
      </w:r>
      <w:r w:rsidRPr="00907903">
        <w:rPr>
          <w:rStyle w:val="apple-converted-space"/>
        </w:rPr>
        <w:t> </w:t>
      </w:r>
      <w:r w:rsidRPr="00907903">
        <w:t>– её можно рассматривать как создающую все условия для реализации задач сохранения и укрепления здоровья учащихся и педагогов.</w:t>
      </w:r>
    </w:p>
    <w:p w:rsidR="00907903" w:rsidRPr="00907903" w:rsidRDefault="00907903" w:rsidP="00907903">
      <w:pPr>
        <w:pStyle w:val="a3"/>
        <w:shd w:val="clear" w:color="auto" w:fill="FFFFFF"/>
        <w:spacing w:before="0" w:beforeAutospacing="0" w:after="0" w:afterAutospacing="0" w:line="360" w:lineRule="auto"/>
        <w:ind w:firstLine="300"/>
      </w:pPr>
      <w:r>
        <w:t xml:space="preserve">   </w:t>
      </w:r>
      <w:r w:rsidRPr="00907903">
        <w:t xml:space="preserve">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w:t>
      </w:r>
      <w:r w:rsidRPr="00907903">
        <w:lastRenderedPageBreak/>
        <w:t>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907903" w:rsidRPr="00907903" w:rsidRDefault="00907903" w:rsidP="00907903">
      <w:pPr>
        <w:pStyle w:val="a3"/>
        <w:shd w:val="clear" w:color="auto" w:fill="FFFFFF"/>
        <w:spacing w:before="0" w:beforeAutospacing="0" w:after="0" w:afterAutospacing="0" w:line="360" w:lineRule="auto"/>
        <w:ind w:firstLine="300"/>
      </w:pPr>
      <w:r>
        <w:rPr>
          <w:rStyle w:val="a4"/>
          <w:b w:val="0"/>
        </w:rPr>
        <w:t xml:space="preserve">  </w:t>
      </w:r>
      <w:r w:rsidRPr="00907903">
        <w:rPr>
          <w:rStyle w:val="a4"/>
          <w:b w:val="0"/>
        </w:rPr>
        <w:t>Технологии развивающего обучения</w:t>
      </w:r>
      <w:r w:rsidRPr="00907903">
        <w:rPr>
          <w:rStyle w:val="apple-converted-space"/>
        </w:rPr>
        <w:t> </w:t>
      </w:r>
      <w:r w:rsidRPr="00907903">
        <w:t xml:space="preserve">(ТРО) строятся на плодотворных идеях Л. С. </w:t>
      </w:r>
      <w:proofErr w:type="spellStart"/>
      <w:r w:rsidRPr="00907903">
        <w:t>Выготского</w:t>
      </w:r>
      <w:proofErr w:type="spellEnd"/>
      <w:r w:rsidRPr="00907903">
        <w:t xml:space="preserve">,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907903">
        <w:t>Элькониным</w:t>
      </w:r>
      <w:proofErr w:type="spellEnd"/>
      <w:r w:rsidRPr="00907903">
        <w:t xml:space="preserve"> и В. В. Давыдовым, в определённой части отвечают принципам здоровье сберегающей </w:t>
      </w:r>
      <w:proofErr w:type="spellStart"/>
      <w:r w:rsidRPr="00907903">
        <w:t>педагогики</w:t>
      </w:r>
      <w:proofErr w:type="gramStart"/>
      <w:r w:rsidRPr="00907903">
        <w:t>.О</w:t>
      </w:r>
      <w:proofErr w:type="gramEnd"/>
      <w:r w:rsidRPr="00907903">
        <w:t>риентация</w:t>
      </w:r>
      <w:proofErr w:type="spellEnd"/>
      <w:r w:rsidRPr="00907903">
        <w:t xml:space="preserve">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Вместе с тем использование технологии развивающего обучения, особенно по методу Л. В. </w:t>
      </w:r>
      <w:proofErr w:type="spellStart"/>
      <w:r w:rsidRPr="00907903">
        <w:t>Занкова</w:t>
      </w:r>
      <w:proofErr w:type="spellEnd"/>
      <w:r w:rsidRPr="00907903">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907903" w:rsidRPr="00907903" w:rsidRDefault="00907903" w:rsidP="00907903">
      <w:pPr>
        <w:pStyle w:val="a3"/>
        <w:shd w:val="clear" w:color="auto" w:fill="FFFFFF"/>
        <w:spacing w:before="0" w:beforeAutospacing="0" w:after="0" w:afterAutospacing="0" w:line="360" w:lineRule="auto"/>
        <w:ind w:firstLine="300"/>
      </w:pPr>
      <w:r>
        <w:rPr>
          <w:rStyle w:val="a4"/>
          <w:b w:val="0"/>
        </w:rPr>
        <w:t xml:space="preserve">    </w:t>
      </w:r>
      <w:r w:rsidRPr="00907903">
        <w:rPr>
          <w:rStyle w:val="a4"/>
          <w:b w:val="0"/>
        </w:rPr>
        <w:t>Технология уровневой дифференциации обучения на основе обязательных результатов</w:t>
      </w:r>
      <w:r w:rsidRPr="00907903">
        <w:rPr>
          <w:rStyle w:val="apple-converted-space"/>
          <w:bCs/>
        </w:rPr>
        <w:t> </w:t>
      </w:r>
      <w:r w:rsidRPr="00907903">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907903">
        <w:t>сильных</w:t>
      </w:r>
      <w:proofErr w:type="gramEnd"/>
      <w:r w:rsidRPr="00907903">
        <w:t>.</w:t>
      </w:r>
    </w:p>
    <w:p w:rsidR="00907903" w:rsidRPr="00907903" w:rsidRDefault="00907903" w:rsidP="00907903">
      <w:pPr>
        <w:pStyle w:val="a3"/>
        <w:shd w:val="clear" w:color="auto" w:fill="FFFFFF"/>
        <w:spacing w:before="0" w:beforeAutospacing="0" w:after="0" w:afterAutospacing="0" w:line="360" w:lineRule="auto"/>
        <w:ind w:firstLine="300"/>
      </w:pPr>
      <w:r w:rsidRPr="00907903">
        <w:rPr>
          <w:bCs/>
        </w:rPr>
        <w:t>Технология психологического сопровождения</w:t>
      </w:r>
      <w:r w:rsidRPr="00907903">
        <w:rPr>
          <w:rStyle w:val="apple-converted-space"/>
        </w:rPr>
        <w:t> </w:t>
      </w:r>
      <w:r w:rsidRPr="00907903">
        <w:t xml:space="preserve">разработана М.Ю. Громовым и Н.К. Смирновым.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907903">
        <w:t>здоровьесбережения</w:t>
      </w:r>
      <w:proofErr w:type="spellEnd"/>
      <w:r w:rsidRPr="00907903">
        <w:t>.</w:t>
      </w:r>
    </w:p>
    <w:p w:rsidR="00907903" w:rsidRPr="00907903" w:rsidRDefault="00907903" w:rsidP="00907903">
      <w:pPr>
        <w:pStyle w:val="a3"/>
        <w:shd w:val="clear" w:color="auto" w:fill="FFFFFF"/>
        <w:spacing w:before="0" w:beforeAutospacing="0" w:after="0" w:afterAutospacing="0" w:line="360" w:lineRule="auto"/>
        <w:ind w:firstLine="300"/>
      </w:pPr>
      <w:r w:rsidRPr="00907903">
        <w:t>К числу здоровье сберегающих технологий следует отнести и «</w:t>
      </w:r>
      <w:r w:rsidRPr="00907903">
        <w:rPr>
          <w:rStyle w:val="a4"/>
          <w:b w:val="0"/>
        </w:rPr>
        <w:t>технологию раскрепощённого развития детей</w:t>
      </w:r>
      <w:r w:rsidRPr="00907903">
        <w:t>», разработанную физиологом В. Ф. Базарным. Отличительными особенностями этой технологии, используемой в начальной школе, являются:</w:t>
      </w:r>
    </w:p>
    <w:p w:rsidR="00907903" w:rsidRPr="00907903" w:rsidRDefault="00907903" w:rsidP="00907903">
      <w:pPr>
        <w:pStyle w:val="a3"/>
        <w:shd w:val="clear" w:color="auto" w:fill="FFFFFF"/>
        <w:spacing w:before="0" w:beforeAutospacing="0" w:after="0" w:afterAutospacing="0" w:line="360" w:lineRule="auto"/>
        <w:ind w:firstLine="300"/>
      </w:pPr>
      <w:r w:rsidRPr="00907903">
        <w:t>-занятия в режиме смены динамических поз (парты, конторки); движения наглядного учебного материала;</w:t>
      </w:r>
    </w:p>
    <w:p w:rsidR="00907903" w:rsidRPr="00907903" w:rsidRDefault="00907903" w:rsidP="00907903">
      <w:pPr>
        <w:pStyle w:val="a3"/>
        <w:shd w:val="clear" w:color="auto" w:fill="FFFFFF"/>
        <w:spacing w:before="0" w:beforeAutospacing="0" w:after="0" w:afterAutospacing="0" w:line="360" w:lineRule="auto"/>
        <w:ind w:firstLine="300"/>
      </w:pPr>
      <w:r w:rsidRPr="00907903">
        <w:t>-использование схем зрительных траекторий, «Экологического букваря - картины-панно; специальных художественно-образных каллиграфических прописей;</w:t>
      </w:r>
    </w:p>
    <w:p w:rsidR="00F9639D" w:rsidRDefault="00907903" w:rsidP="00F9639D">
      <w:pPr>
        <w:pStyle w:val="a3"/>
        <w:shd w:val="clear" w:color="auto" w:fill="FFFFFF"/>
        <w:spacing w:before="0" w:beforeAutospacing="0" w:after="0" w:afterAutospacing="0" w:line="360" w:lineRule="auto"/>
        <w:ind w:firstLine="300"/>
      </w:pPr>
      <w:r w:rsidRPr="00907903">
        <w:t>-обязательный предмет – хоровое пение.</w:t>
      </w:r>
    </w:p>
    <w:p w:rsidR="00907903" w:rsidRPr="00907903" w:rsidRDefault="00907903" w:rsidP="00F9639D">
      <w:pPr>
        <w:pStyle w:val="a3"/>
        <w:shd w:val="clear" w:color="auto" w:fill="FFFFFF"/>
        <w:spacing w:before="0" w:beforeAutospacing="0" w:after="0" w:afterAutospacing="0" w:line="360" w:lineRule="auto"/>
        <w:ind w:firstLine="300"/>
      </w:pPr>
      <w:r>
        <w:t xml:space="preserve">  </w:t>
      </w:r>
      <w:r w:rsidRPr="00907903">
        <w:t xml:space="preserve">Цель здоровьесберегающих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w:t>
      </w:r>
      <w:r w:rsidRPr="00907903">
        <w:lastRenderedPageBreak/>
        <w:t>знания, умения и навыки по здоровому образу жизни, научить использовать знания в повседневной жизни.</w:t>
      </w:r>
    </w:p>
    <w:p w:rsidR="00907903" w:rsidRPr="00907903" w:rsidRDefault="00907903" w:rsidP="00907903">
      <w:pPr>
        <w:pStyle w:val="a3"/>
        <w:shd w:val="clear" w:color="auto" w:fill="FFFFFF"/>
        <w:spacing w:line="360" w:lineRule="auto"/>
      </w:pPr>
      <w:r w:rsidRPr="00907903">
        <w:t>ЛИТЕРАТУРА</w:t>
      </w:r>
    </w:p>
    <w:p w:rsidR="00907903" w:rsidRPr="00907903" w:rsidRDefault="00907903" w:rsidP="00F9639D">
      <w:pPr>
        <w:pStyle w:val="a3"/>
        <w:shd w:val="clear" w:color="auto" w:fill="FFFFFF"/>
        <w:spacing w:before="0" w:beforeAutospacing="0" w:line="360" w:lineRule="auto"/>
      </w:pPr>
      <w:proofErr w:type="spellStart"/>
      <w:r w:rsidRPr="00907903">
        <w:t>Бабанский</w:t>
      </w:r>
      <w:proofErr w:type="spellEnd"/>
      <w:r w:rsidRPr="00907903">
        <w:t xml:space="preserve"> Ю. К. Методические основы оптимизации учебно-воспитательного процесса. – 1982 .</w:t>
      </w:r>
    </w:p>
    <w:p w:rsidR="00907903" w:rsidRPr="00907903" w:rsidRDefault="00907903" w:rsidP="00F9639D">
      <w:pPr>
        <w:pStyle w:val="a3"/>
        <w:shd w:val="clear" w:color="auto" w:fill="FFFFFF"/>
        <w:spacing w:before="0" w:beforeAutospacing="0" w:line="360" w:lineRule="auto"/>
      </w:pPr>
      <w:proofErr w:type="spellStart"/>
      <w:r w:rsidRPr="00907903">
        <w:t>Здоровьесберегающие</w:t>
      </w:r>
      <w:proofErr w:type="spellEnd"/>
      <w:r w:rsidRPr="00907903">
        <w:t xml:space="preserve"> технологии в образовательном процессе /авт.-сост. С.А. </w:t>
      </w:r>
      <w:proofErr w:type="spellStart"/>
      <w:r w:rsidRPr="00907903">
        <w:t>Цабыбин</w:t>
      </w:r>
      <w:proofErr w:type="gramStart"/>
      <w:r w:rsidRPr="00907903">
        <w:t>.-</w:t>
      </w:r>
      <w:proofErr w:type="gramEnd"/>
      <w:r w:rsidRPr="00907903">
        <w:t>Волгоград</w:t>
      </w:r>
      <w:proofErr w:type="spellEnd"/>
      <w:r w:rsidRPr="00907903">
        <w:t>. — Учитель. — 2009.</w:t>
      </w:r>
    </w:p>
    <w:p w:rsidR="00907903" w:rsidRPr="00907903" w:rsidRDefault="00907903" w:rsidP="00F9639D">
      <w:pPr>
        <w:pStyle w:val="a3"/>
        <w:shd w:val="clear" w:color="auto" w:fill="FFFFFF"/>
        <w:spacing w:before="0" w:beforeAutospacing="0" w:line="360" w:lineRule="auto"/>
      </w:pPr>
      <w:r w:rsidRPr="00907903">
        <w:t xml:space="preserve">Смирнов Н. К. </w:t>
      </w:r>
      <w:proofErr w:type="spellStart"/>
      <w:r w:rsidRPr="00907903">
        <w:t>Здоровьесберегающие</w:t>
      </w:r>
      <w:proofErr w:type="spellEnd"/>
      <w:r w:rsidRPr="00907903">
        <w:t xml:space="preserve"> образовательные технологии в современной школе. – М.: АПК и ПРО. — 2002.</w:t>
      </w:r>
    </w:p>
    <w:p w:rsidR="00907903" w:rsidRPr="00907903" w:rsidRDefault="00907903" w:rsidP="00F9639D">
      <w:pPr>
        <w:pStyle w:val="a3"/>
        <w:shd w:val="clear" w:color="auto" w:fill="FFFFFF"/>
        <w:spacing w:before="0" w:beforeAutospacing="0" w:line="360" w:lineRule="auto"/>
      </w:pPr>
      <w:proofErr w:type="spellStart"/>
      <w:r w:rsidRPr="00907903">
        <w:t>Советова</w:t>
      </w:r>
      <w:proofErr w:type="spellEnd"/>
      <w:r w:rsidRPr="00907903">
        <w:t xml:space="preserve"> Е. В.. Эффективные образовательные технологии. </w:t>
      </w:r>
      <w:proofErr w:type="gramStart"/>
      <w:r w:rsidRPr="00907903">
        <w:t>–Р</w:t>
      </w:r>
      <w:proofErr w:type="gramEnd"/>
      <w:r w:rsidRPr="00907903">
        <w:t xml:space="preserve">остов </w:t>
      </w:r>
      <w:proofErr w:type="spellStart"/>
      <w:r w:rsidRPr="00907903">
        <w:t>н</w:t>
      </w:r>
      <w:proofErr w:type="spellEnd"/>
      <w:r w:rsidRPr="00907903">
        <w:t>/Дону: Феникс. — 2007.</w:t>
      </w:r>
    </w:p>
    <w:p w:rsidR="00907903" w:rsidRPr="00907903" w:rsidRDefault="00907903" w:rsidP="00F9639D">
      <w:pPr>
        <w:pStyle w:val="a3"/>
        <w:shd w:val="clear" w:color="auto" w:fill="FFFFFF"/>
        <w:spacing w:before="0" w:beforeAutospacing="0" w:line="360" w:lineRule="auto"/>
      </w:pPr>
      <w:r w:rsidRPr="00907903">
        <w:t>Современные технологии сохранения и укрепления здоровья детей: Учеб</w:t>
      </w:r>
      <w:proofErr w:type="gramStart"/>
      <w:r w:rsidRPr="00907903">
        <w:t>.</w:t>
      </w:r>
      <w:proofErr w:type="gramEnd"/>
      <w:r w:rsidRPr="00907903">
        <w:t xml:space="preserve"> </w:t>
      </w:r>
      <w:proofErr w:type="gramStart"/>
      <w:r w:rsidRPr="00907903">
        <w:t>п</w:t>
      </w:r>
      <w:proofErr w:type="gramEnd"/>
      <w:r w:rsidRPr="00907903">
        <w:t xml:space="preserve">особие / Под общ. ред. Н.В. </w:t>
      </w:r>
      <w:proofErr w:type="spellStart"/>
      <w:r w:rsidRPr="00907903">
        <w:t>Сократова</w:t>
      </w:r>
      <w:proofErr w:type="spellEnd"/>
      <w:r w:rsidRPr="00907903">
        <w:t>.- М.: ТЦ Сфера. — 2005.</w:t>
      </w:r>
    </w:p>
    <w:p w:rsidR="008605CE" w:rsidRPr="00907903" w:rsidRDefault="008605CE" w:rsidP="00907903">
      <w:pPr>
        <w:spacing w:after="0" w:line="360" w:lineRule="auto"/>
        <w:jc w:val="both"/>
        <w:rPr>
          <w:rFonts w:ascii="Times New Roman" w:hAnsi="Times New Roman" w:cs="Times New Roman"/>
          <w:sz w:val="24"/>
          <w:szCs w:val="24"/>
        </w:rPr>
      </w:pPr>
    </w:p>
    <w:sectPr w:rsidR="008605CE" w:rsidRPr="00907903" w:rsidSect="00637A61">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A61"/>
    <w:rsid w:val="000004BA"/>
    <w:rsid w:val="00001FBE"/>
    <w:rsid w:val="00002025"/>
    <w:rsid w:val="00002721"/>
    <w:rsid w:val="00002C0F"/>
    <w:rsid w:val="00003025"/>
    <w:rsid w:val="0000323D"/>
    <w:rsid w:val="000062EE"/>
    <w:rsid w:val="00006F8D"/>
    <w:rsid w:val="00007673"/>
    <w:rsid w:val="00010C61"/>
    <w:rsid w:val="00010DDE"/>
    <w:rsid w:val="00011614"/>
    <w:rsid w:val="00012F73"/>
    <w:rsid w:val="000135C5"/>
    <w:rsid w:val="00013C43"/>
    <w:rsid w:val="0001670B"/>
    <w:rsid w:val="00017B30"/>
    <w:rsid w:val="00017EE3"/>
    <w:rsid w:val="00021989"/>
    <w:rsid w:val="000219E5"/>
    <w:rsid w:val="00022CFB"/>
    <w:rsid w:val="0002401E"/>
    <w:rsid w:val="000243C7"/>
    <w:rsid w:val="00025485"/>
    <w:rsid w:val="00027BD8"/>
    <w:rsid w:val="000348D6"/>
    <w:rsid w:val="0003496E"/>
    <w:rsid w:val="00034D68"/>
    <w:rsid w:val="000358FD"/>
    <w:rsid w:val="00037F38"/>
    <w:rsid w:val="000418D7"/>
    <w:rsid w:val="000423FE"/>
    <w:rsid w:val="00042790"/>
    <w:rsid w:val="00042B81"/>
    <w:rsid w:val="00043623"/>
    <w:rsid w:val="00043653"/>
    <w:rsid w:val="000437FA"/>
    <w:rsid w:val="00043B8D"/>
    <w:rsid w:val="00046E24"/>
    <w:rsid w:val="0004722C"/>
    <w:rsid w:val="00050076"/>
    <w:rsid w:val="0005159A"/>
    <w:rsid w:val="000523EF"/>
    <w:rsid w:val="000564ED"/>
    <w:rsid w:val="0006063E"/>
    <w:rsid w:val="000618DB"/>
    <w:rsid w:val="000626D0"/>
    <w:rsid w:val="00063257"/>
    <w:rsid w:val="00064285"/>
    <w:rsid w:val="0006536E"/>
    <w:rsid w:val="00065F6C"/>
    <w:rsid w:val="000729C1"/>
    <w:rsid w:val="00072BE2"/>
    <w:rsid w:val="00072E99"/>
    <w:rsid w:val="000731FA"/>
    <w:rsid w:val="000758EF"/>
    <w:rsid w:val="00076103"/>
    <w:rsid w:val="00076D9B"/>
    <w:rsid w:val="0007788E"/>
    <w:rsid w:val="00077B2E"/>
    <w:rsid w:val="000809A1"/>
    <w:rsid w:val="0008169A"/>
    <w:rsid w:val="00081788"/>
    <w:rsid w:val="00083997"/>
    <w:rsid w:val="00084BE3"/>
    <w:rsid w:val="00084E35"/>
    <w:rsid w:val="000865EB"/>
    <w:rsid w:val="000868D8"/>
    <w:rsid w:val="000876C0"/>
    <w:rsid w:val="000925F6"/>
    <w:rsid w:val="00092E3A"/>
    <w:rsid w:val="00092E69"/>
    <w:rsid w:val="000945A3"/>
    <w:rsid w:val="000951E8"/>
    <w:rsid w:val="00097BA2"/>
    <w:rsid w:val="000A3553"/>
    <w:rsid w:val="000A3733"/>
    <w:rsid w:val="000A706B"/>
    <w:rsid w:val="000B0425"/>
    <w:rsid w:val="000B4341"/>
    <w:rsid w:val="000B485C"/>
    <w:rsid w:val="000B4A2A"/>
    <w:rsid w:val="000B71A6"/>
    <w:rsid w:val="000B75DE"/>
    <w:rsid w:val="000C047D"/>
    <w:rsid w:val="000C0F29"/>
    <w:rsid w:val="000C130C"/>
    <w:rsid w:val="000C309F"/>
    <w:rsid w:val="000C3E17"/>
    <w:rsid w:val="000C7F70"/>
    <w:rsid w:val="000C7FDD"/>
    <w:rsid w:val="000D11B5"/>
    <w:rsid w:val="000D144B"/>
    <w:rsid w:val="000D21F9"/>
    <w:rsid w:val="000D275D"/>
    <w:rsid w:val="000D2D49"/>
    <w:rsid w:val="000D39D9"/>
    <w:rsid w:val="000D4721"/>
    <w:rsid w:val="000D61BD"/>
    <w:rsid w:val="000D6871"/>
    <w:rsid w:val="000D69EC"/>
    <w:rsid w:val="000D7D7B"/>
    <w:rsid w:val="000E08DF"/>
    <w:rsid w:val="000E1340"/>
    <w:rsid w:val="000E1AA5"/>
    <w:rsid w:val="000E1E98"/>
    <w:rsid w:val="000E35B0"/>
    <w:rsid w:val="000E3C8F"/>
    <w:rsid w:val="000E6D2F"/>
    <w:rsid w:val="000F06C2"/>
    <w:rsid w:val="000F46D6"/>
    <w:rsid w:val="000F4B8A"/>
    <w:rsid w:val="000F7ED0"/>
    <w:rsid w:val="0010045D"/>
    <w:rsid w:val="001027C2"/>
    <w:rsid w:val="001053C2"/>
    <w:rsid w:val="001057FF"/>
    <w:rsid w:val="00107BFD"/>
    <w:rsid w:val="00110D45"/>
    <w:rsid w:val="001133DE"/>
    <w:rsid w:val="00117AFC"/>
    <w:rsid w:val="00120BF4"/>
    <w:rsid w:val="00120EA6"/>
    <w:rsid w:val="00122142"/>
    <w:rsid w:val="00122301"/>
    <w:rsid w:val="001226C4"/>
    <w:rsid w:val="00125CED"/>
    <w:rsid w:val="00126655"/>
    <w:rsid w:val="001277FE"/>
    <w:rsid w:val="0013004D"/>
    <w:rsid w:val="00130B73"/>
    <w:rsid w:val="0013147D"/>
    <w:rsid w:val="00131FF4"/>
    <w:rsid w:val="00132373"/>
    <w:rsid w:val="00132971"/>
    <w:rsid w:val="001339A4"/>
    <w:rsid w:val="0013705F"/>
    <w:rsid w:val="001379EB"/>
    <w:rsid w:val="00137BF3"/>
    <w:rsid w:val="001425D3"/>
    <w:rsid w:val="001438CD"/>
    <w:rsid w:val="00146745"/>
    <w:rsid w:val="00146F49"/>
    <w:rsid w:val="001470CA"/>
    <w:rsid w:val="00147E3F"/>
    <w:rsid w:val="001511C0"/>
    <w:rsid w:val="0015174B"/>
    <w:rsid w:val="00151B36"/>
    <w:rsid w:val="00152F71"/>
    <w:rsid w:val="00153A35"/>
    <w:rsid w:val="00153CC9"/>
    <w:rsid w:val="001540FF"/>
    <w:rsid w:val="001547A0"/>
    <w:rsid w:val="00154DF1"/>
    <w:rsid w:val="00156A1D"/>
    <w:rsid w:val="00162EF7"/>
    <w:rsid w:val="00163119"/>
    <w:rsid w:val="00163C24"/>
    <w:rsid w:val="00164049"/>
    <w:rsid w:val="00164A30"/>
    <w:rsid w:val="00165FD2"/>
    <w:rsid w:val="001662A8"/>
    <w:rsid w:val="0016726B"/>
    <w:rsid w:val="001709CF"/>
    <w:rsid w:val="00170E22"/>
    <w:rsid w:val="001710AA"/>
    <w:rsid w:val="0017395E"/>
    <w:rsid w:val="001739C4"/>
    <w:rsid w:val="00174E20"/>
    <w:rsid w:val="00176EE7"/>
    <w:rsid w:val="001776D8"/>
    <w:rsid w:val="00184619"/>
    <w:rsid w:val="001851F4"/>
    <w:rsid w:val="001852B4"/>
    <w:rsid w:val="00185898"/>
    <w:rsid w:val="001862A9"/>
    <w:rsid w:val="00187B79"/>
    <w:rsid w:val="00192AB4"/>
    <w:rsid w:val="001A0200"/>
    <w:rsid w:val="001A299D"/>
    <w:rsid w:val="001A2BDC"/>
    <w:rsid w:val="001A6153"/>
    <w:rsid w:val="001A6CB7"/>
    <w:rsid w:val="001B1DB8"/>
    <w:rsid w:val="001B355B"/>
    <w:rsid w:val="001B4600"/>
    <w:rsid w:val="001B6C55"/>
    <w:rsid w:val="001C095E"/>
    <w:rsid w:val="001C09BF"/>
    <w:rsid w:val="001C0FC7"/>
    <w:rsid w:val="001C1D19"/>
    <w:rsid w:val="001C4897"/>
    <w:rsid w:val="001C572A"/>
    <w:rsid w:val="001C5ABB"/>
    <w:rsid w:val="001C6340"/>
    <w:rsid w:val="001D1A8B"/>
    <w:rsid w:val="001D27B9"/>
    <w:rsid w:val="001D2976"/>
    <w:rsid w:val="001D2C5B"/>
    <w:rsid w:val="001D44D1"/>
    <w:rsid w:val="001D47B6"/>
    <w:rsid w:val="001D4F2F"/>
    <w:rsid w:val="001D5126"/>
    <w:rsid w:val="001D54E1"/>
    <w:rsid w:val="001D57F3"/>
    <w:rsid w:val="001D7F1E"/>
    <w:rsid w:val="001E0FC5"/>
    <w:rsid w:val="001E2229"/>
    <w:rsid w:val="001E311B"/>
    <w:rsid w:val="001E4DF5"/>
    <w:rsid w:val="001E5B83"/>
    <w:rsid w:val="001F019E"/>
    <w:rsid w:val="001F1168"/>
    <w:rsid w:val="001F664E"/>
    <w:rsid w:val="001F7B56"/>
    <w:rsid w:val="0020122F"/>
    <w:rsid w:val="002025E9"/>
    <w:rsid w:val="00202D36"/>
    <w:rsid w:val="00203951"/>
    <w:rsid w:val="00205A50"/>
    <w:rsid w:val="002103C9"/>
    <w:rsid w:val="00210610"/>
    <w:rsid w:val="00210CE8"/>
    <w:rsid w:val="002146E4"/>
    <w:rsid w:val="00216534"/>
    <w:rsid w:val="00221F4C"/>
    <w:rsid w:val="00223812"/>
    <w:rsid w:val="00223E2C"/>
    <w:rsid w:val="002246FC"/>
    <w:rsid w:val="0022572A"/>
    <w:rsid w:val="00225FCA"/>
    <w:rsid w:val="0023012D"/>
    <w:rsid w:val="00230BF8"/>
    <w:rsid w:val="00231276"/>
    <w:rsid w:val="00232128"/>
    <w:rsid w:val="00233F68"/>
    <w:rsid w:val="00235BF9"/>
    <w:rsid w:val="00236760"/>
    <w:rsid w:val="00240D84"/>
    <w:rsid w:val="002445D5"/>
    <w:rsid w:val="00244791"/>
    <w:rsid w:val="00245A91"/>
    <w:rsid w:val="0024690B"/>
    <w:rsid w:val="002504F7"/>
    <w:rsid w:val="00252F65"/>
    <w:rsid w:val="002576D9"/>
    <w:rsid w:val="0026074A"/>
    <w:rsid w:val="00260FEB"/>
    <w:rsid w:val="00262636"/>
    <w:rsid w:val="00262DAE"/>
    <w:rsid w:val="00263037"/>
    <w:rsid w:val="00264405"/>
    <w:rsid w:val="00264A7C"/>
    <w:rsid w:val="00265176"/>
    <w:rsid w:val="0026606C"/>
    <w:rsid w:val="00266427"/>
    <w:rsid w:val="00266996"/>
    <w:rsid w:val="00266D37"/>
    <w:rsid w:val="00266F34"/>
    <w:rsid w:val="002720A8"/>
    <w:rsid w:val="002729E3"/>
    <w:rsid w:val="002745CE"/>
    <w:rsid w:val="00275EF6"/>
    <w:rsid w:val="002774A9"/>
    <w:rsid w:val="002813D0"/>
    <w:rsid w:val="00282302"/>
    <w:rsid w:val="00282BCE"/>
    <w:rsid w:val="00285BD2"/>
    <w:rsid w:val="00285BD7"/>
    <w:rsid w:val="002862BF"/>
    <w:rsid w:val="00286333"/>
    <w:rsid w:val="00290842"/>
    <w:rsid w:val="0029259D"/>
    <w:rsid w:val="00292E1B"/>
    <w:rsid w:val="002938EA"/>
    <w:rsid w:val="00294452"/>
    <w:rsid w:val="002945E5"/>
    <w:rsid w:val="0029600B"/>
    <w:rsid w:val="00296774"/>
    <w:rsid w:val="002A1C29"/>
    <w:rsid w:val="002A1DDD"/>
    <w:rsid w:val="002A4E39"/>
    <w:rsid w:val="002A5A13"/>
    <w:rsid w:val="002A5AB4"/>
    <w:rsid w:val="002A6B22"/>
    <w:rsid w:val="002A70F5"/>
    <w:rsid w:val="002A75F1"/>
    <w:rsid w:val="002B0EBA"/>
    <w:rsid w:val="002B140B"/>
    <w:rsid w:val="002B1D7C"/>
    <w:rsid w:val="002B23A7"/>
    <w:rsid w:val="002B2CC4"/>
    <w:rsid w:val="002B2CFF"/>
    <w:rsid w:val="002B306A"/>
    <w:rsid w:val="002B344E"/>
    <w:rsid w:val="002B3D85"/>
    <w:rsid w:val="002B401C"/>
    <w:rsid w:val="002B51D0"/>
    <w:rsid w:val="002B5B94"/>
    <w:rsid w:val="002B5D47"/>
    <w:rsid w:val="002B6521"/>
    <w:rsid w:val="002C0F36"/>
    <w:rsid w:val="002C113A"/>
    <w:rsid w:val="002C1A1A"/>
    <w:rsid w:val="002C2BED"/>
    <w:rsid w:val="002C2D6A"/>
    <w:rsid w:val="002C456F"/>
    <w:rsid w:val="002C47AC"/>
    <w:rsid w:val="002C4F5C"/>
    <w:rsid w:val="002D153A"/>
    <w:rsid w:val="002D2FC1"/>
    <w:rsid w:val="002D4710"/>
    <w:rsid w:val="002D5441"/>
    <w:rsid w:val="002E00E2"/>
    <w:rsid w:val="002E157B"/>
    <w:rsid w:val="002E2AC7"/>
    <w:rsid w:val="002E36FB"/>
    <w:rsid w:val="002E3D2C"/>
    <w:rsid w:val="002E4E88"/>
    <w:rsid w:val="002E57E6"/>
    <w:rsid w:val="002E688F"/>
    <w:rsid w:val="002F0954"/>
    <w:rsid w:val="002F149F"/>
    <w:rsid w:val="002F288E"/>
    <w:rsid w:val="002F2CD8"/>
    <w:rsid w:val="002F4294"/>
    <w:rsid w:val="002F487C"/>
    <w:rsid w:val="002F7211"/>
    <w:rsid w:val="002F7AE1"/>
    <w:rsid w:val="002F7F89"/>
    <w:rsid w:val="0030230C"/>
    <w:rsid w:val="003036AC"/>
    <w:rsid w:val="0030719B"/>
    <w:rsid w:val="00310EA2"/>
    <w:rsid w:val="00311526"/>
    <w:rsid w:val="003126C5"/>
    <w:rsid w:val="00312B1F"/>
    <w:rsid w:val="0031331A"/>
    <w:rsid w:val="0031557E"/>
    <w:rsid w:val="00315E88"/>
    <w:rsid w:val="003166B9"/>
    <w:rsid w:val="00324562"/>
    <w:rsid w:val="00325285"/>
    <w:rsid w:val="00326241"/>
    <w:rsid w:val="00326E18"/>
    <w:rsid w:val="0033441A"/>
    <w:rsid w:val="00334F2B"/>
    <w:rsid w:val="0033588E"/>
    <w:rsid w:val="00335BDE"/>
    <w:rsid w:val="00337E2A"/>
    <w:rsid w:val="003400F9"/>
    <w:rsid w:val="00340BCC"/>
    <w:rsid w:val="00342092"/>
    <w:rsid w:val="00342264"/>
    <w:rsid w:val="00342E91"/>
    <w:rsid w:val="00343434"/>
    <w:rsid w:val="00344261"/>
    <w:rsid w:val="00346942"/>
    <w:rsid w:val="00346D18"/>
    <w:rsid w:val="00347139"/>
    <w:rsid w:val="003479CA"/>
    <w:rsid w:val="00347E36"/>
    <w:rsid w:val="0035040E"/>
    <w:rsid w:val="00350C5F"/>
    <w:rsid w:val="00353066"/>
    <w:rsid w:val="00356759"/>
    <w:rsid w:val="00356CF9"/>
    <w:rsid w:val="00357A29"/>
    <w:rsid w:val="00363938"/>
    <w:rsid w:val="0036417F"/>
    <w:rsid w:val="00366358"/>
    <w:rsid w:val="00366C8B"/>
    <w:rsid w:val="003673B6"/>
    <w:rsid w:val="0037082F"/>
    <w:rsid w:val="003724F6"/>
    <w:rsid w:val="0037286F"/>
    <w:rsid w:val="00372944"/>
    <w:rsid w:val="003729D6"/>
    <w:rsid w:val="00372B95"/>
    <w:rsid w:val="003738B0"/>
    <w:rsid w:val="0037410A"/>
    <w:rsid w:val="00374B2C"/>
    <w:rsid w:val="003753CF"/>
    <w:rsid w:val="003776AE"/>
    <w:rsid w:val="00377FE9"/>
    <w:rsid w:val="00380606"/>
    <w:rsid w:val="00381882"/>
    <w:rsid w:val="00382C6F"/>
    <w:rsid w:val="00383DA8"/>
    <w:rsid w:val="00384417"/>
    <w:rsid w:val="0038484A"/>
    <w:rsid w:val="00387234"/>
    <w:rsid w:val="003909C3"/>
    <w:rsid w:val="003948B4"/>
    <w:rsid w:val="00394DFC"/>
    <w:rsid w:val="003951FF"/>
    <w:rsid w:val="003A0D53"/>
    <w:rsid w:val="003A1870"/>
    <w:rsid w:val="003A2F93"/>
    <w:rsid w:val="003A2FBC"/>
    <w:rsid w:val="003A304C"/>
    <w:rsid w:val="003A309F"/>
    <w:rsid w:val="003A4653"/>
    <w:rsid w:val="003B28CE"/>
    <w:rsid w:val="003B3325"/>
    <w:rsid w:val="003B3D08"/>
    <w:rsid w:val="003B41AF"/>
    <w:rsid w:val="003B7840"/>
    <w:rsid w:val="003C2F2F"/>
    <w:rsid w:val="003C439D"/>
    <w:rsid w:val="003C5E0C"/>
    <w:rsid w:val="003C6198"/>
    <w:rsid w:val="003C68BD"/>
    <w:rsid w:val="003D031B"/>
    <w:rsid w:val="003D0588"/>
    <w:rsid w:val="003D10F6"/>
    <w:rsid w:val="003D2334"/>
    <w:rsid w:val="003D5206"/>
    <w:rsid w:val="003D5443"/>
    <w:rsid w:val="003D545B"/>
    <w:rsid w:val="003D7F77"/>
    <w:rsid w:val="003E1FAB"/>
    <w:rsid w:val="003E2AA3"/>
    <w:rsid w:val="003E5842"/>
    <w:rsid w:val="003E5AC5"/>
    <w:rsid w:val="003E7138"/>
    <w:rsid w:val="003E74B4"/>
    <w:rsid w:val="003F0FDF"/>
    <w:rsid w:val="003F2FFD"/>
    <w:rsid w:val="003F42A7"/>
    <w:rsid w:val="003F4707"/>
    <w:rsid w:val="003F4D29"/>
    <w:rsid w:val="003F54BE"/>
    <w:rsid w:val="003F7CF5"/>
    <w:rsid w:val="00400B75"/>
    <w:rsid w:val="004020CA"/>
    <w:rsid w:val="004036DD"/>
    <w:rsid w:val="00404297"/>
    <w:rsid w:val="00404354"/>
    <w:rsid w:val="00407BAD"/>
    <w:rsid w:val="004102D1"/>
    <w:rsid w:val="00410415"/>
    <w:rsid w:val="00410B72"/>
    <w:rsid w:val="00411072"/>
    <w:rsid w:val="00412398"/>
    <w:rsid w:val="00412762"/>
    <w:rsid w:val="00413661"/>
    <w:rsid w:val="00415E27"/>
    <w:rsid w:val="00417CDB"/>
    <w:rsid w:val="00421775"/>
    <w:rsid w:val="004229D1"/>
    <w:rsid w:val="00422E3C"/>
    <w:rsid w:val="00422EB1"/>
    <w:rsid w:val="004241B8"/>
    <w:rsid w:val="00425A87"/>
    <w:rsid w:val="00425F12"/>
    <w:rsid w:val="00426590"/>
    <w:rsid w:val="004265FF"/>
    <w:rsid w:val="00426D88"/>
    <w:rsid w:val="00431A0E"/>
    <w:rsid w:val="00433269"/>
    <w:rsid w:val="004339A9"/>
    <w:rsid w:val="00435505"/>
    <w:rsid w:val="0043764C"/>
    <w:rsid w:val="004404E9"/>
    <w:rsid w:val="00442C98"/>
    <w:rsid w:val="00443388"/>
    <w:rsid w:val="004437D3"/>
    <w:rsid w:val="0044396E"/>
    <w:rsid w:val="00445025"/>
    <w:rsid w:val="00450130"/>
    <w:rsid w:val="00452E99"/>
    <w:rsid w:val="0045505F"/>
    <w:rsid w:val="00455AB7"/>
    <w:rsid w:val="00456511"/>
    <w:rsid w:val="004566F0"/>
    <w:rsid w:val="00456709"/>
    <w:rsid w:val="00460C9D"/>
    <w:rsid w:val="00461C04"/>
    <w:rsid w:val="004625AC"/>
    <w:rsid w:val="00462DF0"/>
    <w:rsid w:val="00463CE8"/>
    <w:rsid w:val="0046507D"/>
    <w:rsid w:val="004679DF"/>
    <w:rsid w:val="00467BE5"/>
    <w:rsid w:val="004705DE"/>
    <w:rsid w:val="00470969"/>
    <w:rsid w:val="00470DEC"/>
    <w:rsid w:val="004711E4"/>
    <w:rsid w:val="00472435"/>
    <w:rsid w:val="0047499C"/>
    <w:rsid w:val="0047521A"/>
    <w:rsid w:val="00476FF1"/>
    <w:rsid w:val="00477376"/>
    <w:rsid w:val="004776FC"/>
    <w:rsid w:val="004778A2"/>
    <w:rsid w:val="004813CD"/>
    <w:rsid w:val="00482004"/>
    <w:rsid w:val="00483234"/>
    <w:rsid w:val="00483A09"/>
    <w:rsid w:val="00483B81"/>
    <w:rsid w:val="0048424C"/>
    <w:rsid w:val="0048722A"/>
    <w:rsid w:val="00487446"/>
    <w:rsid w:val="00490BF1"/>
    <w:rsid w:val="00491698"/>
    <w:rsid w:val="00492362"/>
    <w:rsid w:val="00493646"/>
    <w:rsid w:val="00493A92"/>
    <w:rsid w:val="00494588"/>
    <w:rsid w:val="00494C03"/>
    <w:rsid w:val="00495271"/>
    <w:rsid w:val="00497E84"/>
    <w:rsid w:val="004A07C6"/>
    <w:rsid w:val="004A0A90"/>
    <w:rsid w:val="004A0B42"/>
    <w:rsid w:val="004A26ED"/>
    <w:rsid w:val="004A29A2"/>
    <w:rsid w:val="004A2C50"/>
    <w:rsid w:val="004A2C73"/>
    <w:rsid w:val="004A33AF"/>
    <w:rsid w:val="004A761A"/>
    <w:rsid w:val="004A7954"/>
    <w:rsid w:val="004B079F"/>
    <w:rsid w:val="004B2751"/>
    <w:rsid w:val="004B2FA0"/>
    <w:rsid w:val="004B5976"/>
    <w:rsid w:val="004B7EEC"/>
    <w:rsid w:val="004C01C8"/>
    <w:rsid w:val="004C1D7B"/>
    <w:rsid w:val="004C23D8"/>
    <w:rsid w:val="004C39C2"/>
    <w:rsid w:val="004C39D9"/>
    <w:rsid w:val="004C3C53"/>
    <w:rsid w:val="004C4C02"/>
    <w:rsid w:val="004C52B9"/>
    <w:rsid w:val="004C7574"/>
    <w:rsid w:val="004C7F85"/>
    <w:rsid w:val="004D0D7E"/>
    <w:rsid w:val="004D0F43"/>
    <w:rsid w:val="004D1901"/>
    <w:rsid w:val="004D2814"/>
    <w:rsid w:val="004D341F"/>
    <w:rsid w:val="004D4D28"/>
    <w:rsid w:val="004D57EF"/>
    <w:rsid w:val="004D5B0B"/>
    <w:rsid w:val="004E20CA"/>
    <w:rsid w:val="004E411D"/>
    <w:rsid w:val="004E7337"/>
    <w:rsid w:val="004F04AD"/>
    <w:rsid w:val="004F05DD"/>
    <w:rsid w:val="004F0A6C"/>
    <w:rsid w:val="004F2455"/>
    <w:rsid w:val="004F57C2"/>
    <w:rsid w:val="004F61ED"/>
    <w:rsid w:val="004F7293"/>
    <w:rsid w:val="0050015D"/>
    <w:rsid w:val="005006AA"/>
    <w:rsid w:val="0050676B"/>
    <w:rsid w:val="00506AE8"/>
    <w:rsid w:val="00507EF2"/>
    <w:rsid w:val="00507F9C"/>
    <w:rsid w:val="005139B6"/>
    <w:rsid w:val="00513C5C"/>
    <w:rsid w:val="00513E7D"/>
    <w:rsid w:val="00514658"/>
    <w:rsid w:val="00516696"/>
    <w:rsid w:val="00516F2D"/>
    <w:rsid w:val="00517F01"/>
    <w:rsid w:val="00520416"/>
    <w:rsid w:val="005216B6"/>
    <w:rsid w:val="005222B1"/>
    <w:rsid w:val="00523912"/>
    <w:rsid w:val="005243AB"/>
    <w:rsid w:val="0052446D"/>
    <w:rsid w:val="005258CE"/>
    <w:rsid w:val="005273D0"/>
    <w:rsid w:val="00527A77"/>
    <w:rsid w:val="00530F9E"/>
    <w:rsid w:val="00531F88"/>
    <w:rsid w:val="005335C1"/>
    <w:rsid w:val="00533AAC"/>
    <w:rsid w:val="00533C6C"/>
    <w:rsid w:val="00533CBE"/>
    <w:rsid w:val="005340B2"/>
    <w:rsid w:val="00535D9D"/>
    <w:rsid w:val="00536D13"/>
    <w:rsid w:val="00536F20"/>
    <w:rsid w:val="00541844"/>
    <w:rsid w:val="00542542"/>
    <w:rsid w:val="00543A16"/>
    <w:rsid w:val="005456D1"/>
    <w:rsid w:val="00546CB9"/>
    <w:rsid w:val="00546D77"/>
    <w:rsid w:val="00547359"/>
    <w:rsid w:val="00547BB4"/>
    <w:rsid w:val="005532C5"/>
    <w:rsid w:val="0055356F"/>
    <w:rsid w:val="005567BC"/>
    <w:rsid w:val="00557FC1"/>
    <w:rsid w:val="00564D46"/>
    <w:rsid w:val="005658EE"/>
    <w:rsid w:val="0056733C"/>
    <w:rsid w:val="00567B67"/>
    <w:rsid w:val="005760A6"/>
    <w:rsid w:val="0057764E"/>
    <w:rsid w:val="00577996"/>
    <w:rsid w:val="00582C71"/>
    <w:rsid w:val="0058460C"/>
    <w:rsid w:val="0058490F"/>
    <w:rsid w:val="005855B6"/>
    <w:rsid w:val="005866A4"/>
    <w:rsid w:val="00591D00"/>
    <w:rsid w:val="00591E1B"/>
    <w:rsid w:val="005921BA"/>
    <w:rsid w:val="00596D2C"/>
    <w:rsid w:val="00596EB5"/>
    <w:rsid w:val="005A1AC1"/>
    <w:rsid w:val="005A290F"/>
    <w:rsid w:val="005A2A9B"/>
    <w:rsid w:val="005A3207"/>
    <w:rsid w:val="005A4C9B"/>
    <w:rsid w:val="005A4EAE"/>
    <w:rsid w:val="005B0324"/>
    <w:rsid w:val="005B3C6A"/>
    <w:rsid w:val="005B3DBF"/>
    <w:rsid w:val="005B5688"/>
    <w:rsid w:val="005B6402"/>
    <w:rsid w:val="005B7F16"/>
    <w:rsid w:val="005C09A5"/>
    <w:rsid w:val="005C308B"/>
    <w:rsid w:val="005C4929"/>
    <w:rsid w:val="005C7407"/>
    <w:rsid w:val="005D129C"/>
    <w:rsid w:val="005D17F4"/>
    <w:rsid w:val="005D2AB0"/>
    <w:rsid w:val="005D2DF3"/>
    <w:rsid w:val="005D41A2"/>
    <w:rsid w:val="005D4325"/>
    <w:rsid w:val="005D45F7"/>
    <w:rsid w:val="005D7FF1"/>
    <w:rsid w:val="005E0C4A"/>
    <w:rsid w:val="005E1AA7"/>
    <w:rsid w:val="005E1F91"/>
    <w:rsid w:val="005E2F1D"/>
    <w:rsid w:val="005E3A86"/>
    <w:rsid w:val="005E3D58"/>
    <w:rsid w:val="005E486A"/>
    <w:rsid w:val="005E5CEF"/>
    <w:rsid w:val="005E724B"/>
    <w:rsid w:val="005E78B8"/>
    <w:rsid w:val="005F0B3E"/>
    <w:rsid w:val="005F0E03"/>
    <w:rsid w:val="005F1417"/>
    <w:rsid w:val="005F629E"/>
    <w:rsid w:val="005F7699"/>
    <w:rsid w:val="0060091F"/>
    <w:rsid w:val="0060225C"/>
    <w:rsid w:val="00602533"/>
    <w:rsid w:val="006027EC"/>
    <w:rsid w:val="00603C0E"/>
    <w:rsid w:val="00605F00"/>
    <w:rsid w:val="00606ADD"/>
    <w:rsid w:val="00607CFB"/>
    <w:rsid w:val="00610C7C"/>
    <w:rsid w:val="00611C2B"/>
    <w:rsid w:val="00613CE6"/>
    <w:rsid w:val="0061608B"/>
    <w:rsid w:val="00616F2D"/>
    <w:rsid w:val="006173A3"/>
    <w:rsid w:val="0061781E"/>
    <w:rsid w:val="0061787B"/>
    <w:rsid w:val="0061799B"/>
    <w:rsid w:val="00617A42"/>
    <w:rsid w:val="00621C5D"/>
    <w:rsid w:val="006232AE"/>
    <w:rsid w:val="006239FB"/>
    <w:rsid w:val="00625A8F"/>
    <w:rsid w:val="00625EB4"/>
    <w:rsid w:val="00626D65"/>
    <w:rsid w:val="00630070"/>
    <w:rsid w:val="006306E9"/>
    <w:rsid w:val="00631875"/>
    <w:rsid w:val="006329CA"/>
    <w:rsid w:val="0063347A"/>
    <w:rsid w:val="00633E6F"/>
    <w:rsid w:val="00634308"/>
    <w:rsid w:val="006368A4"/>
    <w:rsid w:val="006370FB"/>
    <w:rsid w:val="00637A61"/>
    <w:rsid w:val="00640BB5"/>
    <w:rsid w:val="0064107B"/>
    <w:rsid w:val="006413DC"/>
    <w:rsid w:val="00641CFD"/>
    <w:rsid w:val="00642B76"/>
    <w:rsid w:val="00643C3D"/>
    <w:rsid w:val="0064513B"/>
    <w:rsid w:val="00645C1B"/>
    <w:rsid w:val="00646DF5"/>
    <w:rsid w:val="00651961"/>
    <w:rsid w:val="00653012"/>
    <w:rsid w:val="006548C9"/>
    <w:rsid w:val="00655AEC"/>
    <w:rsid w:val="006567D7"/>
    <w:rsid w:val="006604F4"/>
    <w:rsid w:val="00663C18"/>
    <w:rsid w:val="006646BD"/>
    <w:rsid w:val="0066471C"/>
    <w:rsid w:val="0066513C"/>
    <w:rsid w:val="0067031C"/>
    <w:rsid w:val="006711A2"/>
    <w:rsid w:val="006719E0"/>
    <w:rsid w:val="00671C56"/>
    <w:rsid w:val="00673F4D"/>
    <w:rsid w:val="00674EB1"/>
    <w:rsid w:val="00677D85"/>
    <w:rsid w:val="00682B17"/>
    <w:rsid w:val="00682FAB"/>
    <w:rsid w:val="00683D14"/>
    <w:rsid w:val="0068470E"/>
    <w:rsid w:val="00684EF6"/>
    <w:rsid w:val="006870A8"/>
    <w:rsid w:val="00687F1B"/>
    <w:rsid w:val="0069288A"/>
    <w:rsid w:val="00692E27"/>
    <w:rsid w:val="006949DA"/>
    <w:rsid w:val="00696781"/>
    <w:rsid w:val="00696817"/>
    <w:rsid w:val="00696AC1"/>
    <w:rsid w:val="00696F70"/>
    <w:rsid w:val="006A3D59"/>
    <w:rsid w:val="006A5DD9"/>
    <w:rsid w:val="006A641D"/>
    <w:rsid w:val="006A6C66"/>
    <w:rsid w:val="006B0ECC"/>
    <w:rsid w:val="006B1441"/>
    <w:rsid w:val="006B2515"/>
    <w:rsid w:val="006B5013"/>
    <w:rsid w:val="006B63F9"/>
    <w:rsid w:val="006B7473"/>
    <w:rsid w:val="006B7735"/>
    <w:rsid w:val="006C1810"/>
    <w:rsid w:val="006C23FD"/>
    <w:rsid w:val="006C6F48"/>
    <w:rsid w:val="006C79B8"/>
    <w:rsid w:val="006D1A70"/>
    <w:rsid w:val="006D43F1"/>
    <w:rsid w:val="006D4A50"/>
    <w:rsid w:val="006D53F0"/>
    <w:rsid w:val="006D691D"/>
    <w:rsid w:val="006D6C46"/>
    <w:rsid w:val="006E1039"/>
    <w:rsid w:val="006E5C02"/>
    <w:rsid w:val="006E6E4E"/>
    <w:rsid w:val="006F01D1"/>
    <w:rsid w:val="006F1049"/>
    <w:rsid w:val="006F2EB5"/>
    <w:rsid w:val="006F5DEB"/>
    <w:rsid w:val="006F643C"/>
    <w:rsid w:val="007007A9"/>
    <w:rsid w:val="00701B6B"/>
    <w:rsid w:val="0070295A"/>
    <w:rsid w:val="00704BB4"/>
    <w:rsid w:val="007057AC"/>
    <w:rsid w:val="007108B5"/>
    <w:rsid w:val="0071162F"/>
    <w:rsid w:val="00711AE7"/>
    <w:rsid w:val="007127BE"/>
    <w:rsid w:val="00713E82"/>
    <w:rsid w:val="00714C07"/>
    <w:rsid w:val="00714D9C"/>
    <w:rsid w:val="00715ED5"/>
    <w:rsid w:val="00716450"/>
    <w:rsid w:val="00716784"/>
    <w:rsid w:val="007212A9"/>
    <w:rsid w:val="00721D05"/>
    <w:rsid w:val="007223FE"/>
    <w:rsid w:val="00722A97"/>
    <w:rsid w:val="00722E49"/>
    <w:rsid w:val="00724794"/>
    <w:rsid w:val="007248B6"/>
    <w:rsid w:val="00725718"/>
    <w:rsid w:val="00725987"/>
    <w:rsid w:val="007301DA"/>
    <w:rsid w:val="00730B33"/>
    <w:rsid w:val="00731B14"/>
    <w:rsid w:val="00732A04"/>
    <w:rsid w:val="00732E16"/>
    <w:rsid w:val="007338AE"/>
    <w:rsid w:val="00734A5B"/>
    <w:rsid w:val="007370BC"/>
    <w:rsid w:val="00740214"/>
    <w:rsid w:val="00741A32"/>
    <w:rsid w:val="007434E7"/>
    <w:rsid w:val="00744F6C"/>
    <w:rsid w:val="007451EC"/>
    <w:rsid w:val="0074790C"/>
    <w:rsid w:val="00750E33"/>
    <w:rsid w:val="007512FB"/>
    <w:rsid w:val="00760472"/>
    <w:rsid w:val="007604F8"/>
    <w:rsid w:val="00761166"/>
    <w:rsid w:val="00762EFD"/>
    <w:rsid w:val="00764331"/>
    <w:rsid w:val="0076540C"/>
    <w:rsid w:val="0076798B"/>
    <w:rsid w:val="007748B1"/>
    <w:rsid w:val="00774974"/>
    <w:rsid w:val="00774AC7"/>
    <w:rsid w:val="00774E13"/>
    <w:rsid w:val="00775605"/>
    <w:rsid w:val="00775861"/>
    <w:rsid w:val="007810CA"/>
    <w:rsid w:val="007811EA"/>
    <w:rsid w:val="0078132A"/>
    <w:rsid w:val="0078314E"/>
    <w:rsid w:val="00787D42"/>
    <w:rsid w:val="007902F8"/>
    <w:rsid w:val="00793FCE"/>
    <w:rsid w:val="00794741"/>
    <w:rsid w:val="00795ED2"/>
    <w:rsid w:val="0079795D"/>
    <w:rsid w:val="00797D35"/>
    <w:rsid w:val="007A0523"/>
    <w:rsid w:val="007A5E1D"/>
    <w:rsid w:val="007A5F22"/>
    <w:rsid w:val="007A6E18"/>
    <w:rsid w:val="007A7A9E"/>
    <w:rsid w:val="007B045B"/>
    <w:rsid w:val="007B186D"/>
    <w:rsid w:val="007B415D"/>
    <w:rsid w:val="007B6DB0"/>
    <w:rsid w:val="007B711D"/>
    <w:rsid w:val="007C0B97"/>
    <w:rsid w:val="007C1597"/>
    <w:rsid w:val="007C3386"/>
    <w:rsid w:val="007C382D"/>
    <w:rsid w:val="007C3A29"/>
    <w:rsid w:val="007C5DCD"/>
    <w:rsid w:val="007C5E2A"/>
    <w:rsid w:val="007C65D4"/>
    <w:rsid w:val="007C6ED6"/>
    <w:rsid w:val="007D2674"/>
    <w:rsid w:val="007D2957"/>
    <w:rsid w:val="007D383A"/>
    <w:rsid w:val="007D63DC"/>
    <w:rsid w:val="007D7FE1"/>
    <w:rsid w:val="007E2688"/>
    <w:rsid w:val="007E2E92"/>
    <w:rsid w:val="007E4039"/>
    <w:rsid w:val="007E5123"/>
    <w:rsid w:val="007F05D9"/>
    <w:rsid w:val="007F155D"/>
    <w:rsid w:val="007F3215"/>
    <w:rsid w:val="007F5106"/>
    <w:rsid w:val="007F513E"/>
    <w:rsid w:val="007F5B60"/>
    <w:rsid w:val="007F7EEA"/>
    <w:rsid w:val="00800252"/>
    <w:rsid w:val="00802D30"/>
    <w:rsid w:val="00806665"/>
    <w:rsid w:val="00806950"/>
    <w:rsid w:val="00810F53"/>
    <w:rsid w:val="00810F5C"/>
    <w:rsid w:val="00812080"/>
    <w:rsid w:val="0081251A"/>
    <w:rsid w:val="00812E0D"/>
    <w:rsid w:val="00817942"/>
    <w:rsid w:val="00817D59"/>
    <w:rsid w:val="0082030A"/>
    <w:rsid w:val="00821E80"/>
    <w:rsid w:val="00821F4F"/>
    <w:rsid w:val="00822252"/>
    <w:rsid w:val="008232D4"/>
    <w:rsid w:val="008233BF"/>
    <w:rsid w:val="00823DD8"/>
    <w:rsid w:val="00823E7E"/>
    <w:rsid w:val="00827B55"/>
    <w:rsid w:val="00830AAC"/>
    <w:rsid w:val="00831132"/>
    <w:rsid w:val="00831571"/>
    <w:rsid w:val="00831D49"/>
    <w:rsid w:val="008328D6"/>
    <w:rsid w:val="00833FB3"/>
    <w:rsid w:val="008351C3"/>
    <w:rsid w:val="00836966"/>
    <w:rsid w:val="00840CE6"/>
    <w:rsid w:val="00840E62"/>
    <w:rsid w:val="00842952"/>
    <w:rsid w:val="0084351E"/>
    <w:rsid w:val="0084721E"/>
    <w:rsid w:val="008473EE"/>
    <w:rsid w:val="00847547"/>
    <w:rsid w:val="00847B43"/>
    <w:rsid w:val="00851E6B"/>
    <w:rsid w:val="00853B96"/>
    <w:rsid w:val="008551BD"/>
    <w:rsid w:val="00855366"/>
    <w:rsid w:val="00855660"/>
    <w:rsid w:val="00855B59"/>
    <w:rsid w:val="008579D4"/>
    <w:rsid w:val="008605CE"/>
    <w:rsid w:val="0086343A"/>
    <w:rsid w:val="00863978"/>
    <w:rsid w:val="0086505F"/>
    <w:rsid w:val="00865574"/>
    <w:rsid w:val="00865A8C"/>
    <w:rsid w:val="00867024"/>
    <w:rsid w:val="008670C3"/>
    <w:rsid w:val="00870DDA"/>
    <w:rsid w:val="00871822"/>
    <w:rsid w:val="008718A0"/>
    <w:rsid w:val="00875679"/>
    <w:rsid w:val="00876908"/>
    <w:rsid w:val="0088105A"/>
    <w:rsid w:val="00881FD0"/>
    <w:rsid w:val="00883B5E"/>
    <w:rsid w:val="00884C24"/>
    <w:rsid w:val="00885117"/>
    <w:rsid w:val="008867E8"/>
    <w:rsid w:val="00887125"/>
    <w:rsid w:val="00891A39"/>
    <w:rsid w:val="00892043"/>
    <w:rsid w:val="00892B02"/>
    <w:rsid w:val="0089420C"/>
    <w:rsid w:val="008948D4"/>
    <w:rsid w:val="008951D1"/>
    <w:rsid w:val="008962C8"/>
    <w:rsid w:val="0089681A"/>
    <w:rsid w:val="008969FE"/>
    <w:rsid w:val="00896C35"/>
    <w:rsid w:val="008A07D7"/>
    <w:rsid w:val="008A083B"/>
    <w:rsid w:val="008A2A8F"/>
    <w:rsid w:val="008A4684"/>
    <w:rsid w:val="008A5177"/>
    <w:rsid w:val="008A51EE"/>
    <w:rsid w:val="008A5363"/>
    <w:rsid w:val="008A6D82"/>
    <w:rsid w:val="008B0352"/>
    <w:rsid w:val="008B1B71"/>
    <w:rsid w:val="008B27F6"/>
    <w:rsid w:val="008B451F"/>
    <w:rsid w:val="008B464E"/>
    <w:rsid w:val="008B5960"/>
    <w:rsid w:val="008B6B60"/>
    <w:rsid w:val="008B70F8"/>
    <w:rsid w:val="008C0545"/>
    <w:rsid w:val="008C0642"/>
    <w:rsid w:val="008C0DFF"/>
    <w:rsid w:val="008C1FE2"/>
    <w:rsid w:val="008C48E7"/>
    <w:rsid w:val="008C5550"/>
    <w:rsid w:val="008C62C5"/>
    <w:rsid w:val="008C75BD"/>
    <w:rsid w:val="008C799D"/>
    <w:rsid w:val="008D1D42"/>
    <w:rsid w:val="008D2205"/>
    <w:rsid w:val="008D261F"/>
    <w:rsid w:val="008D61A8"/>
    <w:rsid w:val="008D72C5"/>
    <w:rsid w:val="008E01C7"/>
    <w:rsid w:val="008E129F"/>
    <w:rsid w:val="008E1890"/>
    <w:rsid w:val="008E1996"/>
    <w:rsid w:val="008E4044"/>
    <w:rsid w:val="008F0086"/>
    <w:rsid w:val="008F0950"/>
    <w:rsid w:val="008F1C19"/>
    <w:rsid w:val="008F253E"/>
    <w:rsid w:val="008F2D0E"/>
    <w:rsid w:val="008F2E51"/>
    <w:rsid w:val="008F5247"/>
    <w:rsid w:val="008F5B42"/>
    <w:rsid w:val="008F7A09"/>
    <w:rsid w:val="00901DE8"/>
    <w:rsid w:val="009025BC"/>
    <w:rsid w:val="00902F4F"/>
    <w:rsid w:val="00903045"/>
    <w:rsid w:val="00903CDE"/>
    <w:rsid w:val="009043F3"/>
    <w:rsid w:val="0090503C"/>
    <w:rsid w:val="00906966"/>
    <w:rsid w:val="009072A0"/>
    <w:rsid w:val="00907903"/>
    <w:rsid w:val="009119F2"/>
    <w:rsid w:val="009124FE"/>
    <w:rsid w:val="00912B70"/>
    <w:rsid w:val="009140BD"/>
    <w:rsid w:val="00914967"/>
    <w:rsid w:val="00915518"/>
    <w:rsid w:val="0091588F"/>
    <w:rsid w:val="009169BC"/>
    <w:rsid w:val="00922B7E"/>
    <w:rsid w:val="009238CC"/>
    <w:rsid w:val="009241F4"/>
    <w:rsid w:val="00924DA5"/>
    <w:rsid w:val="0092756A"/>
    <w:rsid w:val="00927CD4"/>
    <w:rsid w:val="00930ED6"/>
    <w:rsid w:val="00932AD1"/>
    <w:rsid w:val="00932FC9"/>
    <w:rsid w:val="009333E8"/>
    <w:rsid w:val="00933F88"/>
    <w:rsid w:val="00935BF1"/>
    <w:rsid w:val="00935E94"/>
    <w:rsid w:val="00937400"/>
    <w:rsid w:val="00937EBC"/>
    <w:rsid w:val="00937F87"/>
    <w:rsid w:val="0094117E"/>
    <w:rsid w:val="0094466A"/>
    <w:rsid w:val="00945CFA"/>
    <w:rsid w:val="00947645"/>
    <w:rsid w:val="00951629"/>
    <w:rsid w:val="00951634"/>
    <w:rsid w:val="009516CB"/>
    <w:rsid w:val="009518DA"/>
    <w:rsid w:val="009530F7"/>
    <w:rsid w:val="00955142"/>
    <w:rsid w:val="009629CC"/>
    <w:rsid w:val="009637FC"/>
    <w:rsid w:val="00963DBF"/>
    <w:rsid w:val="00964036"/>
    <w:rsid w:val="009646A4"/>
    <w:rsid w:val="009674E5"/>
    <w:rsid w:val="0097317B"/>
    <w:rsid w:val="009740B7"/>
    <w:rsid w:val="0098075D"/>
    <w:rsid w:val="00985323"/>
    <w:rsid w:val="00985D5A"/>
    <w:rsid w:val="009929A2"/>
    <w:rsid w:val="00992EFB"/>
    <w:rsid w:val="00994283"/>
    <w:rsid w:val="009946A7"/>
    <w:rsid w:val="009947CD"/>
    <w:rsid w:val="0099548E"/>
    <w:rsid w:val="009960EA"/>
    <w:rsid w:val="0099635E"/>
    <w:rsid w:val="00996674"/>
    <w:rsid w:val="00996781"/>
    <w:rsid w:val="009973F0"/>
    <w:rsid w:val="009A1CAB"/>
    <w:rsid w:val="009A2584"/>
    <w:rsid w:val="009A33F0"/>
    <w:rsid w:val="009A41BC"/>
    <w:rsid w:val="009A5838"/>
    <w:rsid w:val="009A6635"/>
    <w:rsid w:val="009B09F6"/>
    <w:rsid w:val="009B1870"/>
    <w:rsid w:val="009B3522"/>
    <w:rsid w:val="009C223E"/>
    <w:rsid w:val="009C22F7"/>
    <w:rsid w:val="009C256C"/>
    <w:rsid w:val="009C276B"/>
    <w:rsid w:val="009C3A4D"/>
    <w:rsid w:val="009C4B3A"/>
    <w:rsid w:val="009C4FA8"/>
    <w:rsid w:val="009C73D0"/>
    <w:rsid w:val="009D0488"/>
    <w:rsid w:val="009D4325"/>
    <w:rsid w:val="009D4521"/>
    <w:rsid w:val="009E0894"/>
    <w:rsid w:val="009E0B78"/>
    <w:rsid w:val="009E1BBC"/>
    <w:rsid w:val="009E2676"/>
    <w:rsid w:val="009E2BBF"/>
    <w:rsid w:val="009E4147"/>
    <w:rsid w:val="009E516E"/>
    <w:rsid w:val="009E59C6"/>
    <w:rsid w:val="009F0F41"/>
    <w:rsid w:val="009F2056"/>
    <w:rsid w:val="009F3DE8"/>
    <w:rsid w:val="009F4C57"/>
    <w:rsid w:val="009F6B5B"/>
    <w:rsid w:val="009F7156"/>
    <w:rsid w:val="009F744A"/>
    <w:rsid w:val="009F78D5"/>
    <w:rsid w:val="009F7F98"/>
    <w:rsid w:val="00A00026"/>
    <w:rsid w:val="00A01CE6"/>
    <w:rsid w:val="00A056FF"/>
    <w:rsid w:val="00A05A04"/>
    <w:rsid w:val="00A07BA6"/>
    <w:rsid w:val="00A109DF"/>
    <w:rsid w:val="00A10CB0"/>
    <w:rsid w:val="00A140BE"/>
    <w:rsid w:val="00A146B7"/>
    <w:rsid w:val="00A15874"/>
    <w:rsid w:val="00A15B12"/>
    <w:rsid w:val="00A16636"/>
    <w:rsid w:val="00A211DB"/>
    <w:rsid w:val="00A21627"/>
    <w:rsid w:val="00A21B02"/>
    <w:rsid w:val="00A21B06"/>
    <w:rsid w:val="00A22E5E"/>
    <w:rsid w:val="00A265A1"/>
    <w:rsid w:val="00A31D93"/>
    <w:rsid w:val="00A345D9"/>
    <w:rsid w:val="00A40A03"/>
    <w:rsid w:val="00A4155A"/>
    <w:rsid w:val="00A435CF"/>
    <w:rsid w:val="00A43735"/>
    <w:rsid w:val="00A43BAE"/>
    <w:rsid w:val="00A4475C"/>
    <w:rsid w:val="00A44CFC"/>
    <w:rsid w:val="00A464EA"/>
    <w:rsid w:val="00A5051E"/>
    <w:rsid w:val="00A52FDD"/>
    <w:rsid w:val="00A54ED9"/>
    <w:rsid w:val="00A6208B"/>
    <w:rsid w:val="00A6247F"/>
    <w:rsid w:val="00A64F1B"/>
    <w:rsid w:val="00A663E7"/>
    <w:rsid w:val="00A67BB1"/>
    <w:rsid w:val="00A713F2"/>
    <w:rsid w:val="00A71C53"/>
    <w:rsid w:val="00A726DB"/>
    <w:rsid w:val="00A753AC"/>
    <w:rsid w:val="00A76180"/>
    <w:rsid w:val="00A763EB"/>
    <w:rsid w:val="00A80239"/>
    <w:rsid w:val="00A80985"/>
    <w:rsid w:val="00A82542"/>
    <w:rsid w:val="00A82E91"/>
    <w:rsid w:val="00A833A8"/>
    <w:rsid w:val="00A87E0D"/>
    <w:rsid w:val="00A93CAE"/>
    <w:rsid w:val="00A94D5E"/>
    <w:rsid w:val="00A95C43"/>
    <w:rsid w:val="00AA08E9"/>
    <w:rsid w:val="00AA0A60"/>
    <w:rsid w:val="00AA0B02"/>
    <w:rsid w:val="00AA18AF"/>
    <w:rsid w:val="00AA1ED0"/>
    <w:rsid w:val="00AA2039"/>
    <w:rsid w:val="00AA2059"/>
    <w:rsid w:val="00AA25AB"/>
    <w:rsid w:val="00AA4257"/>
    <w:rsid w:val="00AA5B76"/>
    <w:rsid w:val="00AA64DE"/>
    <w:rsid w:val="00AA6B3E"/>
    <w:rsid w:val="00AA6F38"/>
    <w:rsid w:val="00AA7EFB"/>
    <w:rsid w:val="00AB1E41"/>
    <w:rsid w:val="00AB3A94"/>
    <w:rsid w:val="00AB4E11"/>
    <w:rsid w:val="00AB5002"/>
    <w:rsid w:val="00AB5514"/>
    <w:rsid w:val="00AB6735"/>
    <w:rsid w:val="00AC0062"/>
    <w:rsid w:val="00AC0C37"/>
    <w:rsid w:val="00AC146B"/>
    <w:rsid w:val="00AC15FA"/>
    <w:rsid w:val="00AC2419"/>
    <w:rsid w:val="00AC281E"/>
    <w:rsid w:val="00AC38D5"/>
    <w:rsid w:val="00AC4505"/>
    <w:rsid w:val="00AD122D"/>
    <w:rsid w:val="00AD1367"/>
    <w:rsid w:val="00AD3016"/>
    <w:rsid w:val="00AD3BEC"/>
    <w:rsid w:val="00AD40D6"/>
    <w:rsid w:val="00AD4954"/>
    <w:rsid w:val="00AD4D1F"/>
    <w:rsid w:val="00AD79BF"/>
    <w:rsid w:val="00AE5366"/>
    <w:rsid w:val="00AF1BE9"/>
    <w:rsid w:val="00AF2951"/>
    <w:rsid w:val="00AF32B3"/>
    <w:rsid w:val="00AF3912"/>
    <w:rsid w:val="00AF3F39"/>
    <w:rsid w:val="00AF5119"/>
    <w:rsid w:val="00AF5E2F"/>
    <w:rsid w:val="00AF6A38"/>
    <w:rsid w:val="00AF6D71"/>
    <w:rsid w:val="00AF7547"/>
    <w:rsid w:val="00B0078E"/>
    <w:rsid w:val="00B012D3"/>
    <w:rsid w:val="00B022ED"/>
    <w:rsid w:val="00B02ED0"/>
    <w:rsid w:val="00B034D9"/>
    <w:rsid w:val="00B03AB5"/>
    <w:rsid w:val="00B041CE"/>
    <w:rsid w:val="00B06BFE"/>
    <w:rsid w:val="00B1177C"/>
    <w:rsid w:val="00B12FDD"/>
    <w:rsid w:val="00B13A9A"/>
    <w:rsid w:val="00B13F0C"/>
    <w:rsid w:val="00B15A5E"/>
    <w:rsid w:val="00B172E0"/>
    <w:rsid w:val="00B206DF"/>
    <w:rsid w:val="00B20C76"/>
    <w:rsid w:val="00B22DF1"/>
    <w:rsid w:val="00B23CAD"/>
    <w:rsid w:val="00B26C24"/>
    <w:rsid w:val="00B26F36"/>
    <w:rsid w:val="00B27951"/>
    <w:rsid w:val="00B30DB6"/>
    <w:rsid w:val="00B311D3"/>
    <w:rsid w:val="00B336A8"/>
    <w:rsid w:val="00B3390D"/>
    <w:rsid w:val="00B3441F"/>
    <w:rsid w:val="00B3445D"/>
    <w:rsid w:val="00B3507F"/>
    <w:rsid w:val="00B355D4"/>
    <w:rsid w:val="00B41C64"/>
    <w:rsid w:val="00B41FBB"/>
    <w:rsid w:val="00B420B2"/>
    <w:rsid w:val="00B4376E"/>
    <w:rsid w:val="00B44A6C"/>
    <w:rsid w:val="00B47887"/>
    <w:rsid w:val="00B510DB"/>
    <w:rsid w:val="00B523CF"/>
    <w:rsid w:val="00B525DF"/>
    <w:rsid w:val="00B53FAB"/>
    <w:rsid w:val="00B54C26"/>
    <w:rsid w:val="00B55A4D"/>
    <w:rsid w:val="00B56B53"/>
    <w:rsid w:val="00B56BC1"/>
    <w:rsid w:val="00B613FA"/>
    <w:rsid w:val="00B61FEB"/>
    <w:rsid w:val="00B640F2"/>
    <w:rsid w:val="00B64840"/>
    <w:rsid w:val="00B65600"/>
    <w:rsid w:val="00B6635A"/>
    <w:rsid w:val="00B66DCB"/>
    <w:rsid w:val="00B6737A"/>
    <w:rsid w:val="00B679CF"/>
    <w:rsid w:val="00B67D87"/>
    <w:rsid w:val="00B70220"/>
    <w:rsid w:val="00B702A3"/>
    <w:rsid w:val="00B7176A"/>
    <w:rsid w:val="00B72C39"/>
    <w:rsid w:val="00B75FC9"/>
    <w:rsid w:val="00B7605B"/>
    <w:rsid w:val="00B80453"/>
    <w:rsid w:val="00B81BC9"/>
    <w:rsid w:val="00B82329"/>
    <w:rsid w:val="00B84764"/>
    <w:rsid w:val="00B866FA"/>
    <w:rsid w:val="00B872EE"/>
    <w:rsid w:val="00B9414A"/>
    <w:rsid w:val="00B94217"/>
    <w:rsid w:val="00B94218"/>
    <w:rsid w:val="00B9777C"/>
    <w:rsid w:val="00B97E2A"/>
    <w:rsid w:val="00BA0856"/>
    <w:rsid w:val="00BA1F01"/>
    <w:rsid w:val="00BA25F1"/>
    <w:rsid w:val="00BA3815"/>
    <w:rsid w:val="00BA4D18"/>
    <w:rsid w:val="00BA5CDD"/>
    <w:rsid w:val="00BA65B9"/>
    <w:rsid w:val="00BB05C4"/>
    <w:rsid w:val="00BB2238"/>
    <w:rsid w:val="00BB4DAE"/>
    <w:rsid w:val="00BB657A"/>
    <w:rsid w:val="00BB79E2"/>
    <w:rsid w:val="00BC18A3"/>
    <w:rsid w:val="00BC2365"/>
    <w:rsid w:val="00BC2A83"/>
    <w:rsid w:val="00BC3338"/>
    <w:rsid w:val="00BC4450"/>
    <w:rsid w:val="00BC50A2"/>
    <w:rsid w:val="00BD12BF"/>
    <w:rsid w:val="00BD2640"/>
    <w:rsid w:val="00BD589F"/>
    <w:rsid w:val="00BD63FC"/>
    <w:rsid w:val="00BE04D3"/>
    <w:rsid w:val="00BE0B3F"/>
    <w:rsid w:val="00BE1A60"/>
    <w:rsid w:val="00BE1F4A"/>
    <w:rsid w:val="00BE248F"/>
    <w:rsid w:val="00BE2E92"/>
    <w:rsid w:val="00BE3E1F"/>
    <w:rsid w:val="00BE473B"/>
    <w:rsid w:val="00BE5A73"/>
    <w:rsid w:val="00BF2DB5"/>
    <w:rsid w:val="00BF3943"/>
    <w:rsid w:val="00BF3CF5"/>
    <w:rsid w:val="00BF6AAE"/>
    <w:rsid w:val="00BF6C9F"/>
    <w:rsid w:val="00C00BB5"/>
    <w:rsid w:val="00C017F0"/>
    <w:rsid w:val="00C03C72"/>
    <w:rsid w:val="00C05462"/>
    <w:rsid w:val="00C05CB5"/>
    <w:rsid w:val="00C07167"/>
    <w:rsid w:val="00C10312"/>
    <w:rsid w:val="00C1298B"/>
    <w:rsid w:val="00C1380D"/>
    <w:rsid w:val="00C147D1"/>
    <w:rsid w:val="00C15941"/>
    <w:rsid w:val="00C166DD"/>
    <w:rsid w:val="00C17751"/>
    <w:rsid w:val="00C22E3D"/>
    <w:rsid w:val="00C23198"/>
    <w:rsid w:val="00C23350"/>
    <w:rsid w:val="00C233CA"/>
    <w:rsid w:val="00C23BE0"/>
    <w:rsid w:val="00C2491C"/>
    <w:rsid w:val="00C259D1"/>
    <w:rsid w:val="00C33478"/>
    <w:rsid w:val="00C33D88"/>
    <w:rsid w:val="00C36E0A"/>
    <w:rsid w:val="00C3777C"/>
    <w:rsid w:val="00C40B9A"/>
    <w:rsid w:val="00C40E9F"/>
    <w:rsid w:val="00C418B1"/>
    <w:rsid w:val="00C44A0A"/>
    <w:rsid w:val="00C50814"/>
    <w:rsid w:val="00C509DE"/>
    <w:rsid w:val="00C50CC3"/>
    <w:rsid w:val="00C5261A"/>
    <w:rsid w:val="00C53D00"/>
    <w:rsid w:val="00C54C15"/>
    <w:rsid w:val="00C5596B"/>
    <w:rsid w:val="00C60805"/>
    <w:rsid w:val="00C60D0C"/>
    <w:rsid w:val="00C61B46"/>
    <w:rsid w:val="00C63ECA"/>
    <w:rsid w:val="00C66EC6"/>
    <w:rsid w:val="00C70E52"/>
    <w:rsid w:val="00C7219F"/>
    <w:rsid w:val="00C729F9"/>
    <w:rsid w:val="00C74598"/>
    <w:rsid w:val="00C751DD"/>
    <w:rsid w:val="00C75CAE"/>
    <w:rsid w:val="00C760F0"/>
    <w:rsid w:val="00C7614E"/>
    <w:rsid w:val="00C77AE3"/>
    <w:rsid w:val="00C855BF"/>
    <w:rsid w:val="00C878BF"/>
    <w:rsid w:val="00C90C21"/>
    <w:rsid w:val="00C91317"/>
    <w:rsid w:val="00C916ED"/>
    <w:rsid w:val="00C9207D"/>
    <w:rsid w:val="00C92974"/>
    <w:rsid w:val="00C936C3"/>
    <w:rsid w:val="00C950E2"/>
    <w:rsid w:val="00C95371"/>
    <w:rsid w:val="00C97229"/>
    <w:rsid w:val="00C97DF4"/>
    <w:rsid w:val="00CA64F7"/>
    <w:rsid w:val="00CA662B"/>
    <w:rsid w:val="00CA7340"/>
    <w:rsid w:val="00CA76B6"/>
    <w:rsid w:val="00CB013A"/>
    <w:rsid w:val="00CB0D08"/>
    <w:rsid w:val="00CB10F5"/>
    <w:rsid w:val="00CB2568"/>
    <w:rsid w:val="00CB3505"/>
    <w:rsid w:val="00CB36CF"/>
    <w:rsid w:val="00CB5891"/>
    <w:rsid w:val="00CB5AC6"/>
    <w:rsid w:val="00CB60B7"/>
    <w:rsid w:val="00CB6AD0"/>
    <w:rsid w:val="00CB7B78"/>
    <w:rsid w:val="00CC0673"/>
    <w:rsid w:val="00CC1CD1"/>
    <w:rsid w:val="00CC3DF0"/>
    <w:rsid w:val="00CC49D3"/>
    <w:rsid w:val="00CC74C5"/>
    <w:rsid w:val="00CD1430"/>
    <w:rsid w:val="00CD3725"/>
    <w:rsid w:val="00CD40B8"/>
    <w:rsid w:val="00CD5A7D"/>
    <w:rsid w:val="00CD66BA"/>
    <w:rsid w:val="00CD77EC"/>
    <w:rsid w:val="00CE0B21"/>
    <w:rsid w:val="00CE110D"/>
    <w:rsid w:val="00CE17CD"/>
    <w:rsid w:val="00CE18CE"/>
    <w:rsid w:val="00CE1E9E"/>
    <w:rsid w:val="00CE2889"/>
    <w:rsid w:val="00CE3235"/>
    <w:rsid w:val="00CE37B2"/>
    <w:rsid w:val="00CE6718"/>
    <w:rsid w:val="00CF13DE"/>
    <w:rsid w:val="00CF5145"/>
    <w:rsid w:val="00CF6A47"/>
    <w:rsid w:val="00CF793D"/>
    <w:rsid w:val="00D00857"/>
    <w:rsid w:val="00D01F11"/>
    <w:rsid w:val="00D02BCF"/>
    <w:rsid w:val="00D05FAF"/>
    <w:rsid w:val="00D06C27"/>
    <w:rsid w:val="00D0790C"/>
    <w:rsid w:val="00D07B99"/>
    <w:rsid w:val="00D07BA7"/>
    <w:rsid w:val="00D10782"/>
    <w:rsid w:val="00D10F3B"/>
    <w:rsid w:val="00D10F4A"/>
    <w:rsid w:val="00D1251D"/>
    <w:rsid w:val="00D12FC4"/>
    <w:rsid w:val="00D14BB1"/>
    <w:rsid w:val="00D14C42"/>
    <w:rsid w:val="00D178B1"/>
    <w:rsid w:val="00D21DE6"/>
    <w:rsid w:val="00D22880"/>
    <w:rsid w:val="00D22D40"/>
    <w:rsid w:val="00D23235"/>
    <w:rsid w:val="00D25175"/>
    <w:rsid w:val="00D26994"/>
    <w:rsid w:val="00D270C9"/>
    <w:rsid w:val="00D27BD0"/>
    <w:rsid w:val="00D30D18"/>
    <w:rsid w:val="00D36161"/>
    <w:rsid w:val="00D40071"/>
    <w:rsid w:val="00D421AC"/>
    <w:rsid w:val="00D436B5"/>
    <w:rsid w:val="00D45B33"/>
    <w:rsid w:val="00D52DFA"/>
    <w:rsid w:val="00D53ECF"/>
    <w:rsid w:val="00D54353"/>
    <w:rsid w:val="00D546F2"/>
    <w:rsid w:val="00D632EE"/>
    <w:rsid w:val="00D6422A"/>
    <w:rsid w:val="00D64E2A"/>
    <w:rsid w:val="00D64F28"/>
    <w:rsid w:val="00D66D7B"/>
    <w:rsid w:val="00D66E22"/>
    <w:rsid w:val="00D672AF"/>
    <w:rsid w:val="00D67483"/>
    <w:rsid w:val="00D679F6"/>
    <w:rsid w:val="00D70820"/>
    <w:rsid w:val="00D71B21"/>
    <w:rsid w:val="00D71E15"/>
    <w:rsid w:val="00D804AB"/>
    <w:rsid w:val="00D8058C"/>
    <w:rsid w:val="00D81061"/>
    <w:rsid w:val="00D81E7D"/>
    <w:rsid w:val="00D823A2"/>
    <w:rsid w:val="00D8258D"/>
    <w:rsid w:val="00D843FE"/>
    <w:rsid w:val="00D8495F"/>
    <w:rsid w:val="00D84B3B"/>
    <w:rsid w:val="00D8643E"/>
    <w:rsid w:val="00D86EC7"/>
    <w:rsid w:val="00D90549"/>
    <w:rsid w:val="00D91123"/>
    <w:rsid w:val="00D93E19"/>
    <w:rsid w:val="00D97EED"/>
    <w:rsid w:val="00DA1A37"/>
    <w:rsid w:val="00DA1F61"/>
    <w:rsid w:val="00DA252E"/>
    <w:rsid w:val="00DA3486"/>
    <w:rsid w:val="00DA37FC"/>
    <w:rsid w:val="00DA3D9F"/>
    <w:rsid w:val="00DB2907"/>
    <w:rsid w:val="00DB541D"/>
    <w:rsid w:val="00DB5F89"/>
    <w:rsid w:val="00DB7996"/>
    <w:rsid w:val="00DC1E74"/>
    <w:rsid w:val="00DC2803"/>
    <w:rsid w:val="00DC29B4"/>
    <w:rsid w:val="00DC5CD9"/>
    <w:rsid w:val="00DC6479"/>
    <w:rsid w:val="00DC7587"/>
    <w:rsid w:val="00DC7F6A"/>
    <w:rsid w:val="00DD095C"/>
    <w:rsid w:val="00DD16DE"/>
    <w:rsid w:val="00DD5188"/>
    <w:rsid w:val="00DD5A8B"/>
    <w:rsid w:val="00DD6282"/>
    <w:rsid w:val="00DE32B0"/>
    <w:rsid w:val="00DE358A"/>
    <w:rsid w:val="00DE7017"/>
    <w:rsid w:val="00DF00A5"/>
    <w:rsid w:val="00DF1150"/>
    <w:rsid w:val="00DF11E1"/>
    <w:rsid w:val="00DF329B"/>
    <w:rsid w:val="00DF3DFD"/>
    <w:rsid w:val="00DF5C31"/>
    <w:rsid w:val="00DF6174"/>
    <w:rsid w:val="00DF79A4"/>
    <w:rsid w:val="00DF7A78"/>
    <w:rsid w:val="00E01920"/>
    <w:rsid w:val="00E01DAD"/>
    <w:rsid w:val="00E0670D"/>
    <w:rsid w:val="00E06D3B"/>
    <w:rsid w:val="00E11125"/>
    <w:rsid w:val="00E123BB"/>
    <w:rsid w:val="00E12558"/>
    <w:rsid w:val="00E14952"/>
    <w:rsid w:val="00E14983"/>
    <w:rsid w:val="00E15601"/>
    <w:rsid w:val="00E15B6E"/>
    <w:rsid w:val="00E15F30"/>
    <w:rsid w:val="00E16BA1"/>
    <w:rsid w:val="00E17D65"/>
    <w:rsid w:val="00E23DF8"/>
    <w:rsid w:val="00E26414"/>
    <w:rsid w:val="00E27669"/>
    <w:rsid w:val="00E27A80"/>
    <w:rsid w:val="00E316CC"/>
    <w:rsid w:val="00E3289F"/>
    <w:rsid w:val="00E33063"/>
    <w:rsid w:val="00E35501"/>
    <w:rsid w:val="00E35D84"/>
    <w:rsid w:val="00E37E51"/>
    <w:rsid w:val="00E40BE1"/>
    <w:rsid w:val="00E40C36"/>
    <w:rsid w:val="00E426BE"/>
    <w:rsid w:val="00E4424C"/>
    <w:rsid w:val="00E44AD8"/>
    <w:rsid w:val="00E456D6"/>
    <w:rsid w:val="00E46CFA"/>
    <w:rsid w:val="00E501B7"/>
    <w:rsid w:val="00E54899"/>
    <w:rsid w:val="00E566D0"/>
    <w:rsid w:val="00E6018A"/>
    <w:rsid w:val="00E609DF"/>
    <w:rsid w:val="00E62559"/>
    <w:rsid w:val="00E6525B"/>
    <w:rsid w:val="00E700E8"/>
    <w:rsid w:val="00E722F9"/>
    <w:rsid w:val="00E76B05"/>
    <w:rsid w:val="00E77A79"/>
    <w:rsid w:val="00E801C8"/>
    <w:rsid w:val="00E81081"/>
    <w:rsid w:val="00E8117A"/>
    <w:rsid w:val="00E8510A"/>
    <w:rsid w:val="00E86614"/>
    <w:rsid w:val="00E90E7C"/>
    <w:rsid w:val="00E9123A"/>
    <w:rsid w:val="00E91280"/>
    <w:rsid w:val="00E930DF"/>
    <w:rsid w:val="00E93A09"/>
    <w:rsid w:val="00E95BE8"/>
    <w:rsid w:val="00E96C46"/>
    <w:rsid w:val="00EA0783"/>
    <w:rsid w:val="00EA0E7D"/>
    <w:rsid w:val="00EA11B3"/>
    <w:rsid w:val="00EA24DB"/>
    <w:rsid w:val="00EA68B5"/>
    <w:rsid w:val="00EA7398"/>
    <w:rsid w:val="00EB0590"/>
    <w:rsid w:val="00EB088D"/>
    <w:rsid w:val="00EB2E56"/>
    <w:rsid w:val="00EB43C9"/>
    <w:rsid w:val="00EB4D41"/>
    <w:rsid w:val="00EC16CF"/>
    <w:rsid w:val="00EC3B66"/>
    <w:rsid w:val="00EC3DF5"/>
    <w:rsid w:val="00EC478B"/>
    <w:rsid w:val="00EC585B"/>
    <w:rsid w:val="00ED02FC"/>
    <w:rsid w:val="00ED1710"/>
    <w:rsid w:val="00ED1999"/>
    <w:rsid w:val="00ED2785"/>
    <w:rsid w:val="00ED3970"/>
    <w:rsid w:val="00ED41BD"/>
    <w:rsid w:val="00ED502C"/>
    <w:rsid w:val="00ED6878"/>
    <w:rsid w:val="00ED6C19"/>
    <w:rsid w:val="00ED7310"/>
    <w:rsid w:val="00EE18A9"/>
    <w:rsid w:val="00EE40FC"/>
    <w:rsid w:val="00EE4E4D"/>
    <w:rsid w:val="00EE50CD"/>
    <w:rsid w:val="00EE5514"/>
    <w:rsid w:val="00EE5BE2"/>
    <w:rsid w:val="00EE66A3"/>
    <w:rsid w:val="00EF1DB6"/>
    <w:rsid w:val="00EF414C"/>
    <w:rsid w:val="00EF45E1"/>
    <w:rsid w:val="00EF4EB9"/>
    <w:rsid w:val="00EF51AD"/>
    <w:rsid w:val="00EF550A"/>
    <w:rsid w:val="00EF6105"/>
    <w:rsid w:val="00EF68DE"/>
    <w:rsid w:val="00EF7DC9"/>
    <w:rsid w:val="00F0041C"/>
    <w:rsid w:val="00F01E0E"/>
    <w:rsid w:val="00F021C9"/>
    <w:rsid w:val="00F0261D"/>
    <w:rsid w:val="00F02927"/>
    <w:rsid w:val="00F05605"/>
    <w:rsid w:val="00F06512"/>
    <w:rsid w:val="00F06818"/>
    <w:rsid w:val="00F0734F"/>
    <w:rsid w:val="00F07479"/>
    <w:rsid w:val="00F103C3"/>
    <w:rsid w:val="00F11115"/>
    <w:rsid w:val="00F119B9"/>
    <w:rsid w:val="00F12DA8"/>
    <w:rsid w:val="00F2136A"/>
    <w:rsid w:val="00F21B2D"/>
    <w:rsid w:val="00F241C0"/>
    <w:rsid w:val="00F24817"/>
    <w:rsid w:val="00F24BF9"/>
    <w:rsid w:val="00F2563A"/>
    <w:rsid w:val="00F267C8"/>
    <w:rsid w:val="00F27D44"/>
    <w:rsid w:val="00F3144F"/>
    <w:rsid w:val="00F34214"/>
    <w:rsid w:val="00F35708"/>
    <w:rsid w:val="00F35C36"/>
    <w:rsid w:val="00F3649D"/>
    <w:rsid w:val="00F36A98"/>
    <w:rsid w:val="00F37807"/>
    <w:rsid w:val="00F41DD0"/>
    <w:rsid w:val="00F42686"/>
    <w:rsid w:val="00F4343C"/>
    <w:rsid w:val="00F43E03"/>
    <w:rsid w:val="00F43E15"/>
    <w:rsid w:val="00F459C3"/>
    <w:rsid w:val="00F46DF6"/>
    <w:rsid w:val="00F47FF1"/>
    <w:rsid w:val="00F520BA"/>
    <w:rsid w:val="00F52865"/>
    <w:rsid w:val="00F528FA"/>
    <w:rsid w:val="00F5590B"/>
    <w:rsid w:val="00F56511"/>
    <w:rsid w:val="00F56D02"/>
    <w:rsid w:val="00F63F30"/>
    <w:rsid w:val="00F64146"/>
    <w:rsid w:val="00F66CA1"/>
    <w:rsid w:val="00F72C71"/>
    <w:rsid w:val="00F72EA3"/>
    <w:rsid w:val="00F7313B"/>
    <w:rsid w:val="00F737DF"/>
    <w:rsid w:val="00F73941"/>
    <w:rsid w:val="00F740A7"/>
    <w:rsid w:val="00F76591"/>
    <w:rsid w:val="00F76BB3"/>
    <w:rsid w:val="00F82549"/>
    <w:rsid w:val="00F825F6"/>
    <w:rsid w:val="00F831F4"/>
    <w:rsid w:val="00F8348E"/>
    <w:rsid w:val="00F84485"/>
    <w:rsid w:val="00F8633A"/>
    <w:rsid w:val="00F90526"/>
    <w:rsid w:val="00F924F7"/>
    <w:rsid w:val="00F9474C"/>
    <w:rsid w:val="00F94B07"/>
    <w:rsid w:val="00F961E3"/>
    <w:rsid w:val="00F9639D"/>
    <w:rsid w:val="00F9744E"/>
    <w:rsid w:val="00F97ED7"/>
    <w:rsid w:val="00FA15F7"/>
    <w:rsid w:val="00FA392F"/>
    <w:rsid w:val="00FA6CA5"/>
    <w:rsid w:val="00FB0EBF"/>
    <w:rsid w:val="00FB1F3A"/>
    <w:rsid w:val="00FB4B45"/>
    <w:rsid w:val="00FB4F15"/>
    <w:rsid w:val="00FB4F90"/>
    <w:rsid w:val="00FB52F2"/>
    <w:rsid w:val="00FB615B"/>
    <w:rsid w:val="00FC15A2"/>
    <w:rsid w:val="00FC1BA2"/>
    <w:rsid w:val="00FC4926"/>
    <w:rsid w:val="00FC4F29"/>
    <w:rsid w:val="00FC5202"/>
    <w:rsid w:val="00FC5283"/>
    <w:rsid w:val="00FC5369"/>
    <w:rsid w:val="00FC574E"/>
    <w:rsid w:val="00FC6BBA"/>
    <w:rsid w:val="00FC7297"/>
    <w:rsid w:val="00FC79D0"/>
    <w:rsid w:val="00FD1D40"/>
    <w:rsid w:val="00FD36E3"/>
    <w:rsid w:val="00FD44E5"/>
    <w:rsid w:val="00FD452B"/>
    <w:rsid w:val="00FD66C2"/>
    <w:rsid w:val="00FD6D51"/>
    <w:rsid w:val="00FD7A1B"/>
    <w:rsid w:val="00FE0BEC"/>
    <w:rsid w:val="00FE5927"/>
    <w:rsid w:val="00FE6AA0"/>
    <w:rsid w:val="00FE6AA6"/>
    <w:rsid w:val="00FE7A53"/>
    <w:rsid w:val="00FF2038"/>
    <w:rsid w:val="00FF23BD"/>
    <w:rsid w:val="00FF4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7A61"/>
    <w:rPr>
      <w:b/>
      <w:bCs/>
    </w:rPr>
  </w:style>
  <w:style w:type="character" w:customStyle="1" w:styleId="c1">
    <w:name w:val="c1"/>
    <w:basedOn w:val="a0"/>
    <w:rsid w:val="00006F8D"/>
  </w:style>
  <w:style w:type="character" w:styleId="a5">
    <w:name w:val="Emphasis"/>
    <w:basedOn w:val="a0"/>
    <w:uiPriority w:val="20"/>
    <w:qFormat/>
    <w:rsid w:val="00232128"/>
    <w:rPr>
      <w:i/>
      <w:iCs/>
    </w:rPr>
  </w:style>
  <w:style w:type="character" w:customStyle="1" w:styleId="apple-converted-space">
    <w:name w:val="apple-converted-space"/>
    <w:basedOn w:val="a0"/>
    <w:rsid w:val="00232128"/>
  </w:style>
</w:styles>
</file>

<file path=word/webSettings.xml><?xml version="1.0" encoding="utf-8"?>
<w:webSettings xmlns:r="http://schemas.openxmlformats.org/officeDocument/2006/relationships" xmlns:w="http://schemas.openxmlformats.org/wordprocessingml/2006/main">
  <w:divs>
    <w:div w:id="96829266">
      <w:bodyDiv w:val="1"/>
      <w:marLeft w:val="0"/>
      <w:marRight w:val="0"/>
      <w:marTop w:val="0"/>
      <w:marBottom w:val="0"/>
      <w:divBdr>
        <w:top w:val="none" w:sz="0" w:space="0" w:color="auto"/>
        <w:left w:val="none" w:sz="0" w:space="0" w:color="auto"/>
        <w:bottom w:val="none" w:sz="0" w:space="0" w:color="auto"/>
        <w:right w:val="none" w:sz="0" w:space="0" w:color="auto"/>
      </w:divBdr>
    </w:div>
    <w:div w:id="382488792">
      <w:bodyDiv w:val="1"/>
      <w:marLeft w:val="0"/>
      <w:marRight w:val="0"/>
      <w:marTop w:val="0"/>
      <w:marBottom w:val="0"/>
      <w:divBdr>
        <w:top w:val="none" w:sz="0" w:space="0" w:color="auto"/>
        <w:left w:val="none" w:sz="0" w:space="0" w:color="auto"/>
        <w:bottom w:val="none" w:sz="0" w:space="0" w:color="auto"/>
        <w:right w:val="none" w:sz="0" w:space="0" w:color="auto"/>
      </w:divBdr>
    </w:div>
    <w:div w:id="776752019">
      <w:bodyDiv w:val="1"/>
      <w:marLeft w:val="0"/>
      <w:marRight w:val="0"/>
      <w:marTop w:val="0"/>
      <w:marBottom w:val="0"/>
      <w:divBdr>
        <w:top w:val="none" w:sz="0" w:space="0" w:color="auto"/>
        <w:left w:val="none" w:sz="0" w:space="0" w:color="auto"/>
        <w:bottom w:val="none" w:sz="0" w:space="0" w:color="auto"/>
        <w:right w:val="none" w:sz="0" w:space="0" w:color="auto"/>
      </w:divBdr>
    </w:div>
    <w:div w:id="1050304338">
      <w:bodyDiv w:val="1"/>
      <w:marLeft w:val="0"/>
      <w:marRight w:val="0"/>
      <w:marTop w:val="0"/>
      <w:marBottom w:val="0"/>
      <w:divBdr>
        <w:top w:val="none" w:sz="0" w:space="0" w:color="auto"/>
        <w:left w:val="none" w:sz="0" w:space="0" w:color="auto"/>
        <w:bottom w:val="none" w:sz="0" w:space="0" w:color="auto"/>
        <w:right w:val="none" w:sz="0" w:space="0" w:color="auto"/>
      </w:divBdr>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569195093">
      <w:bodyDiv w:val="1"/>
      <w:marLeft w:val="0"/>
      <w:marRight w:val="0"/>
      <w:marTop w:val="0"/>
      <w:marBottom w:val="0"/>
      <w:divBdr>
        <w:top w:val="none" w:sz="0" w:space="0" w:color="auto"/>
        <w:left w:val="none" w:sz="0" w:space="0" w:color="auto"/>
        <w:bottom w:val="none" w:sz="0" w:space="0" w:color="auto"/>
        <w:right w:val="none" w:sz="0" w:space="0" w:color="auto"/>
      </w:divBdr>
    </w:div>
    <w:div w:id="19904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Любимые мои родители</dc:creator>
  <cp:lastModifiedBy>Любимые мои родители</cp:lastModifiedBy>
  <cp:revision>1</cp:revision>
  <dcterms:created xsi:type="dcterms:W3CDTF">2015-10-22T17:32:00Z</dcterms:created>
  <dcterms:modified xsi:type="dcterms:W3CDTF">2015-10-22T18:37:00Z</dcterms:modified>
</cp:coreProperties>
</file>