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ДОШКОЛЬНОЕ ОБРАЗОВАТЕЛЬНОЕ УЧРЕЖДЕНИЕ </w:t>
      </w: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ОБЩЕРАЗВИВАЮЩЕГО ВИДА №88»</w:t>
      </w: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из опыта работы</w:t>
      </w: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Pr="00A35037" w:rsidRDefault="008E4879" w:rsidP="00A35037">
      <w:pPr>
        <w:spacing w:after="0" w:line="240" w:lineRule="auto"/>
        <w:ind w:left="-567"/>
        <w:jc w:val="center"/>
        <w:rPr>
          <w:rFonts w:ascii="Times New Roman" w:hAnsi="Times New Roman"/>
          <w:sz w:val="36"/>
          <w:szCs w:val="36"/>
        </w:rPr>
      </w:pPr>
      <w:r w:rsidRPr="00A35037">
        <w:rPr>
          <w:rFonts w:ascii="Times New Roman" w:hAnsi="Times New Roman"/>
          <w:sz w:val="36"/>
          <w:szCs w:val="36"/>
        </w:rPr>
        <w:t>«Мини – волейбол как средство физического воспитания»</w:t>
      </w: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Составила</w:t>
      </w: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Инструктор по </w:t>
      </w: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физической культуре</w:t>
      </w: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Гафиятуллина Э.И.</w:t>
      </w: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Татарстан</w:t>
      </w:r>
    </w:p>
    <w:p w:rsidR="008E4879" w:rsidRDefault="008E4879" w:rsidP="00A35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Нижнекамск</w:t>
      </w:r>
    </w:p>
    <w:p w:rsidR="008E4879" w:rsidRPr="007E12B8" w:rsidRDefault="008E4879" w:rsidP="007E1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2B8">
        <w:rPr>
          <w:rFonts w:ascii="Times New Roman" w:hAnsi="Times New Roman"/>
          <w:sz w:val="28"/>
          <w:szCs w:val="28"/>
        </w:rPr>
        <w:t>Формирование здоровья детей полноценное развитие их организма – одна из основных проблем в современном обществе. В период дошкольного детства закладываются основы здоровья, всесторонней физической подготовленности и гармон</w:t>
      </w:r>
      <w:r>
        <w:rPr>
          <w:rFonts w:ascii="Times New Roman" w:hAnsi="Times New Roman"/>
          <w:sz w:val="28"/>
          <w:szCs w:val="28"/>
        </w:rPr>
        <w:t xml:space="preserve">ического физического развития, </w:t>
      </w:r>
      <w:r w:rsidRPr="007E12B8">
        <w:rPr>
          <w:rFonts w:ascii="Times New Roman" w:hAnsi="Times New Roman"/>
          <w:sz w:val="28"/>
          <w:szCs w:val="28"/>
        </w:rPr>
        <w:t>формируются все важнейшие двигательные навыки и умения. Особую роль играет в это время физическое воспитание, в процессе которого происходит знакомство с наиболее рациональными способами выполнения движений, так как именно они являются естественным стимулом жизнедеятельности организма, тренировки  всей его системы. Природа дала ребенку врожденное стремление к движению, снабдив очень ценным чувством - чувством «мышечной радости» которое он испытывает, двигаясь. Огромную потребность в движении дети обычно стремятся удовлетворить в игр</w:t>
      </w:r>
      <w:r>
        <w:rPr>
          <w:rFonts w:ascii="Times New Roman" w:hAnsi="Times New Roman"/>
          <w:sz w:val="28"/>
          <w:szCs w:val="28"/>
        </w:rPr>
        <w:t xml:space="preserve">ах. Ведь играть для них - это, прежде всего, </w:t>
      </w:r>
      <w:r w:rsidRPr="007E12B8">
        <w:rPr>
          <w:rFonts w:ascii="Times New Roman" w:hAnsi="Times New Roman"/>
          <w:sz w:val="28"/>
          <w:szCs w:val="28"/>
        </w:rPr>
        <w:t>двигаться и действовать.</w:t>
      </w:r>
    </w:p>
    <w:p w:rsidR="008E4879" w:rsidRPr="007E12B8" w:rsidRDefault="008E4879" w:rsidP="007E1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2B8">
        <w:rPr>
          <w:rFonts w:ascii="Times New Roman" w:hAnsi="Times New Roman"/>
          <w:sz w:val="28"/>
          <w:szCs w:val="28"/>
        </w:rPr>
        <w:t>За время своей р</w:t>
      </w:r>
      <w:r>
        <w:rPr>
          <w:rFonts w:ascii="Times New Roman" w:hAnsi="Times New Roman"/>
          <w:sz w:val="28"/>
          <w:szCs w:val="28"/>
        </w:rPr>
        <w:t>аботы я обратила внимание на то</w:t>
      </w:r>
      <w:r w:rsidRPr="007E12B8">
        <w:rPr>
          <w:rFonts w:ascii="Times New Roman" w:hAnsi="Times New Roman"/>
          <w:sz w:val="28"/>
          <w:szCs w:val="28"/>
        </w:rPr>
        <w:t>, что детям очень нравятся спортивные игры и соревнования. Они с удовольствием ждут их и принимают в них активное участие.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2B8">
        <w:rPr>
          <w:rFonts w:ascii="Times New Roman" w:hAnsi="Times New Roman"/>
          <w:sz w:val="28"/>
          <w:szCs w:val="28"/>
        </w:rPr>
        <w:t>Выбор спортивных игр и игровых упражнений  на занятиях с детьми дошк</w:t>
      </w:r>
      <w:r>
        <w:rPr>
          <w:rFonts w:ascii="Times New Roman" w:hAnsi="Times New Roman"/>
          <w:sz w:val="28"/>
          <w:szCs w:val="28"/>
        </w:rPr>
        <w:t xml:space="preserve">ольного возраста традиционен - </w:t>
      </w:r>
      <w:r w:rsidRPr="007E12B8">
        <w:rPr>
          <w:rFonts w:ascii="Times New Roman" w:hAnsi="Times New Roman"/>
          <w:sz w:val="28"/>
          <w:szCs w:val="28"/>
        </w:rPr>
        <w:t xml:space="preserve">баскетбол, футбол, теннис, бадминтон. </w:t>
      </w:r>
    </w:p>
    <w:p w:rsidR="008E4879" w:rsidRPr="007E12B8" w:rsidRDefault="008E4879" w:rsidP="007E1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2B8">
        <w:rPr>
          <w:rFonts w:ascii="Times New Roman" w:hAnsi="Times New Roman"/>
          <w:sz w:val="28"/>
          <w:szCs w:val="28"/>
        </w:rPr>
        <w:t>Современные тенденции обуславливают появление новых и нетрадиционных, в массовом физкультурном движении, спортивных игр, к которым можно отнести мини-волейбол по-японски. Н</w:t>
      </w:r>
      <w:r>
        <w:rPr>
          <w:rFonts w:ascii="Times New Roman" w:hAnsi="Times New Roman"/>
          <w:sz w:val="28"/>
          <w:szCs w:val="28"/>
        </w:rPr>
        <w:t xml:space="preserve">есмотря на то, что </w:t>
      </w:r>
      <w:r w:rsidRPr="007E12B8">
        <w:rPr>
          <w:rFonts w:ascii="Times New Roman" w:hAnsi="Times New Roman"/>
          <w:sz w:val="28"/>
          <w:szCs w:val="28"/>
        </w:rPr>
        <w:t>это относительно «молодой» вид спорта, он получил большую популярность среди самых разных по возрасту и роду занятий людей.</w:t>
      </w:r>
    </w:p>
    <w:p w:rsidR="008E4879" w:rsidRPr="007E12B8" w:rsidRDefault="008E4879" w:rsidP="007E1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2B8">
        <w:rPr>
          <w:rFonts w:ascii="Times New Roman" w:hAnsi="Times New Roman"/>
          <w:sz w:val="28"/>
          <w:szCs w:val="28"/>
        </w:rPr>
        <w:t>Мини-волейбол значительно проще и доступнее классического волейбола и большинства других спортивных игр. Особую значимость имеет рекреативная и коммуникабельная функция игры. В связи с этим возникает потребность включения данного вида состязаний в учебный процесс по физическому воспитанию дошкольников.</w:t>
      </w:r>
    </w:p>
    <w:p w:rsidR="008E4879" w:rsidRPr="007E12B8" w:rsidRDefault="008E4879" w:rsidP="007E1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2B8">
        <w:rPr>
          <w:rFonts w:ascii="Times New Roman" w:hAnsi="Times New Roman"/>
          <w:sz w:val="28"/>
          <w:szCs w:val="28"/>
        </w:rPr>
        <w:t xml:space="preserve">  </w:t>
      </w:r>
      <w:r w:rsidRPr="007E12B8">
        <w:rPr>
          <w:rFonts w:ascii="Times New Roman" w:hAnsi="Times New Roman"/>
          <w:sz w:val="28"/>
          <w:szCs w:val="28"/>
        </w:rPr>
        <w:tab/>
        <w:t>Однако в теории и методике физического воспитания дошкольников отсутствует методика обучения спортивной игре - волейбол. В нашей стране волейбол считается народной игрой. Его любят миллионы людей за лучшие качества всех спортивных игр, простоту и зрелищность, доступность, и эмоциональность и, главное, за способность увлечь и влюбить в себя любого человека. Игра в волейбол закаляет волю, вырабатывает настойчивость, целеустремленность, способность быстро принимать решения.</w:t>
      </w:r>
    </w:p>
    <w:p w:rsidR="008E4879" w:rsidRPr="007E12B8" w:rsidRDefault="008E4879" w:rsidP="007E1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2B8">
        <w:rPr>
          <w:rFonts w:ascii="Times New Roman" w:hAnsi="Times New Roman"/>
          <w:sz w:val="28"/>
          <w:szCs w:val="28"/>
        </w:rPr>
        <w:t>Волейбол воспитывает командный дух, ведь каждый член команды знает, что общий результат зависит и от его действий. В волейбольной команде есть специализация: кто-то подает, кто-то блокирует удар соперника, кто-то его принимает, кто-то подстраховывает, кто-то бьет сам. В то же время, члены команды периодически меняются местами, то есть они должны уметь неплохо делать все перечисленное, быть взаимозаменяемыми. Ситуация в игре быстро меняется, значит, члены команды должны доверять друг другу и понимать товарища без слов, быстро принимать решения. В волейболе сочетаются универсальность и взаимозаменяемость,  доверие и право на риск, подстраховка и взаимопомощь. Так что волейбол - отличное занятие для детей дошкольного возраста.</w:t>
      </w:r>
    </w:p>
    <w:p w:rsidR="008E4879" w:rsidRPr="007E12B8" w:rsidRDefault="008E4879" w:rsidP="007E1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E12B8">
        <w:rPr>
          <w:rFonts w:ascii="Times New Roman" w:hAnsi="Times New Roman"/>
          <w:sz w:val="28"/>
          <w:szCs w:val="28"/>
        </w:rPr>
        <w:t xml:space="preserve">  Правильно организованная игра  в волейбол является отличным средством всестороннего физического развития дошкольников. Игра в волейбол эмоциональная и привлекательная. Детям она доставляет радость, их удовлетворяет характер двигательной деятельности. В ней мобилизуются силы детей для решения игровых задач, проявляется смелость, находчивость, личная инициатива. Игра в волейбол способствует развитию крупных мышечных групп (при выполнении бега, прыжков, действий с мячом), быстроте реакции, особенно сложной,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2B8">
        <w:rPr>
          <w:rFonts w:ascii="Times New Roman" w:hAnsi="Times New Roman"/>
          <w:sz w:val="28"/>
          <w:szCs w:val="28"/>
        </w:rPr>
        <w:t xml:space="preserve">на движущийся объект, ориентировке в пространстве. Отличительная черта волейбола – разнообразие движений и игровых ситуаций, что устраняет опасность переутомления детей, появляется возможность самим детям регулировать темп двигательной активности. </w:t>
      </w:r>
    </w:p>
    <w:p w:rsidR="008E4879" w:rsidRPr="007E12B8" w:rsidRDefault="008E4879" w:rsidP="007E1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E12B8">
        <w:rPr>
          <w:rFonts w:ascii="Times New Roman" w:hAnsi="Times New Roman"/>
          <w:sz w:val="28"/>
          <w:szCs w:val="28"/>
        </w:rPr>
        <w:t xml:space="preserve">В детском дошкольном учреждении волейбол практически напоминает пионербол. Мяч для игры следует использовать большой и легкий, лучше всего - хорошо надутый детский пляжный мяч. Сущность игры заключается в том, что каждая из двух команд стремится точно разыграть мяч руками  и направить его через сетку на сторону противника нападающим ударом. Играть с дошкольниками в волейбол необходимо по упрощенным  правилам и только после хорошей подготовки и систематических занятий в волейбольной кружковой деятельности. Всем этим требованиям замечательно соответствует спортивная игра мини-волейбол по-японски с простыми и доступными правилами и легким мячом. Легкий мяч снижает травматизм, а низкая сетка делает возможным </w:t>
      </w:r>
      <w:r>
        <w:rPr>
          <w:rFonts w:ascii="Times New Roman" w:hAnsi="Times New Roman"/>
          <w:sz w:val="28"/>
          <w:szCs w:val="28"/>
        </w:rPr>
        <w:t xml:space="preserve">выполнение технических приемов </w:t>
      </w:r>
      <w:r w:rsidRPr="007E12B8">
        <w:rPr>
          <w:rFonts w:ascii="Times New Roman" w:hAnsi="Times New Roman"/>
          <w:sz w:val="28"/>
          <w:szCs w:val="28"/>
        </w:rPr>
        <w:t>всеми, независимо от возраста, пола и уровня физической подготовленности.</w:t>
      </w:r>
    </w:p>
    <w:p w:rsidR="008E4879" w:rsidRPr="007E12B8" w:rsidRDefault="008E4879" w:rsidP="007E1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2B8">
        <w:rPr>
          <w:rFonts w:ascii="Times New Roman" w:hAnsi="Times New Roman"/>
          <w:sz w:val="28"/>
          <w:szCs w:val="28"/>
        </w:rPr>
        <w:t>Обучение спортивной игре и упражнениям протекает более успешно при реализации всех обще дидактических  принципов. Особенно важно обеспечить доступность учебного материала и индивидуальный подход к детям.</w:t>
      </w:r>
    </w:p>
    <w:p w:rsidR="008E4879" w:rsidRPr="007E12B8" w:rsidRDefault="008E4879" w:rsidP="007E1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2B8">
        <w:rPr>
          <w:rFonts w:ascii="Times New Roman" w:hAnsi="Times New Roman"/>
          <w:sz w:val="28"/>
          <w:szCs w:val="28"/>
        </w:rPr>
        <w:t>Целесообразно использовать подводящ</w:t>
      </w:r>
      <w:r>
        <w:rPr>
          <w:rFonts w:ascii="Times New Roman" w:hAnsi="Times New Roman"/>
          <w:sz w:val="28"/>
          <w:szCs w:val="28"/>
        </w:rPr>
        <w:t xml:space="preserve">ие упражнения, которые помогут </w:t>
      </w:r>
      <w:r w:rsidRPr="007E12B8">
        <w:rPr>
          <w:rFonts w:ascii="Times New Roman" w:hAnsi="Times New Roman"/>
          <w:sz w:val="28"/>
          <w:szCs w:val="28"/>
        </w:rPr>
        <w:t>быстрее научить детей избранному двигательному действию.</w:t>
      </w:r>
    </w:p>
    <w:p w:rsidR="008E4879" w:rsidRPr="007E12B8" w:rsidRDefault="008E4879" w:rsidP="007E1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2B8">
        <w:rPr>
          <w:rFonts w:ascii="Times New Roman" w:hAnsi="Times New Roman"/>
          <w:sz w:val="28"/>
          <w:szCs w:val="28"/>
        </w:rPr>
        <w:t>Мини-волейбол – это гармоничное развитие личности с ранних лет. Он развивает ловкость, прыгучесть, координацию движений, выносливость, глазомер и физическую силу.</w:t>
      </w:r>
    </w:p>
    <w:p w:rsidR="008E4879" w:rsidRPr="007E12B8" w:rsidRDefault="008E4879" w:rsidP="007E1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2B8">
        <w:rPr>
          <w:rFonts w:ascii="Times New Roman" w:hAnsi="Times New Roman"/>
          <w:sz w:val="28"/>
          <w:szCs w:val="28"/>
        </w:rPr>
        <w:t>Но самое главное-эта игра помогает строить добрые отношения, благотворно влияет на развитие жизненно важных качеств.</w:t>
      </w:r>
    </w:p>
    <w:p w:rsidR="008E4879" w:rsidRPr="007E12B8" w:rsidRDefault="008E4879" w:rsidP="007E1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2B8">
        <w:rPr>
          <w:rFonts w:ascii="Times New Roman" w:hAnsi="Times New Roman"/>
          <w:sz w:val="28"/>
          <w:szCs w:val="28"/>
        </w:rPr>
        <w:t xml:space="preserve">Обучить ребенка чему-то - очень сложный процесс. Но главное любить свое дело. Стараться так построить работу с детьми, чтобы они не только упражнялись, активно отдыхали, получали физическую нагрузку, но и полюбили физическую культуру и спорт.  </w:t>
      </w:r>
    </w:p>
    <w:p w:rsidR="008E4879" w:rsidRPr="007E12B8" w:rsidRDefault="008E4879" w:rsidP="007E1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2B8">
        <w:rPr>
          <w:rFonts w:ascii="Times New Roman" w:hAnsi="Times New Roman"/>
          <w:sz w:val="28"/>
          <w:szCs w:val="28"/>
        </w:rPr>
        <w:t>Согретое теплотой личного убеждения слово воспитателя быстро проникает в душу ребенка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2B8">
        <w:rPr>
          <w:rFonts w:ascii="Times New Roman" w:hAnsi="Times New Roman"/>
          <w:sz w:val="28"/>
          <w:szCs w:val="28"/>
        </w:rPr>
        <w:t xml:space="preserve">  становится притягательной силой к физической культуре.</w:t>
      </w:r>
    </w:p>
    <w:p w:rsidR="008E4879" w:rsidRPr="007E12B8" w:rsidRDefault="008E4879" w:rsidP="007E1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12B8">
        <w:rPr>
          <w:rFonts w:ascii="Times New Roman" w:hAnsi="Times New Roman"/>
          <w:sz w:val="28"/>
          <w:szCs w:val="28"/>
        </w:rPr>
        <w:t xml:space="preserve">Не нужно ставить цель воспитать олимпийского чемпиона, просто порадуйтесь вместе с ребенком его маленьким достижениям, похвалите его и тогда занятия доставят и вам и малышу огромные удовольствия. </w:t>
      </w:r>
    </w:p>
    <w:p w:rsidR="008E4879" w:rsidRPr="007E12B8" w:rsidRDefault="008E4879" w:rsidP="007E12B8">
      <w:pPr>
        <w:spacing w:line="240" w:lineRule="auto"/>
        <w:jc w:val="both"/>
        <w:rPr>
          <w:rFonts w:ascii="Times New Roman" w:hAnsi="Times New Roman"/>
        </w:rPr>
      </w:pPr>
    </w:p>
    <w:sectPr w:rsidR="008E4879" w:rsidRPr="007E12B8" w:rsidSect="007E12B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2B8"/>
    <w:rsid w:val="006C15BF"/>
    <w:rsid w:val="007E12B8"/>
    <w:rsid w:val="008E4879"/>
    <w:rsid w:val="00A35037"/>
    <w:rsid w:val="00C00039"/>
    <w:rsid w:val="00E4478E"/>
    <w:rsid w:val="00F05F2D"/>
    <w:rsid w:val="00FD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953</Words>
  <Characters>5436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№88-9</dc:creator>
  <cp:keywords/>
  <dc:description/>
  <cp:lastModifiedBy>дом</cp:lastModifiedBy>
  <cp:revision>2</cp:revision>
  <dcterms:created xsi:type="dcterms:W3CDTF">2014-10-28T10:22:00Z</dcterms:created>
  <dcterms:modified xsi:type="dcterms:W3CDTF">2015-10-26T13:13:00Z</dcterms:modified>
</cp:coreProperties>
</file>