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3D" w:rsidRPr="002F5D3D" w:rsidRDefault="002F5D3D" w:rsidP="002F5D3D">
      <w:pPr>
        <w:shd w:val="clear" w:color="auto" w:fill="FFFFFF"/>
        <w:spacing w:after="165" w:line="247" w:lineRule="atLeast"/>
        <w:ind w:right="1133"/>
        <w:outlineLvl w:val="0"/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</w:pPr>
      <w:r w:rsidRPr="002F5D3D"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 xml:space="preserve">Мастер-класс для родителей "Сказки - </w:t>
      </w:r>
      <w:proofErr w:type="spellStart"/>
      <w:r w:rsidRPr="002F5D3D"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>шумелки</w:t>
      </w:r>
      <w:proofErr w:type="spellEnd"/>
      <w:r w:rsidRPr="002F5D3D"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>"</w:t>
      </w:r>
    </w:p>
    <w:p w:rsidR="002F5D3D" w:rsidRPr="002F5D3D" w:rsidRDefault="002F5D3D" w:rsidP="002F5D3D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555555"/>
          <w:sz w:val="11"/>
          <w:szCs w:val="11"/>
          <w:lang w:eastAsia="ru-RU"/>
        </w:rPr>
      </w:pPr>
      <w:r w:rsidRPr="002F5D3D">
        <w:rPr>
          <w:rFonts w:ascii="Arial" w:eastAsia="Times New Roman" w:hAnsi="Arial" w:cs="Arial"/>
          <w:b/>
          <w:bCs/>
          <w:i/>
          <w:iCs/>
          <w:color w:val="555555"/>
          <w:sz w:val="11"/>
          <w:szCs w:val="11"/>
          <w:lang w:eastAsia="ru-RU"/>
        </w:rPr>
        <w:t>Автор:</w:t>
      </w:r>
      <w:r>
        <w:rPr>
          <w:rFonts w:ascii="Arial" w:eastAsia="Times New Roman" w:hAnsi="Arial" w:cs="Arial"/>
          <w:b/>
          <w:bCs/>
          <w:i/>
          <w:iCs/>
          <w:color w:val="555555"/>
          <w:sz w:val="11"/>
          <w:szCs w:val="11"/>
          <w:lang w:eastAsia="ru-RU"/>
        </w:rPr>
        <w:t xml:space="preserve"> Буйко Анна Викторовна, музыкальный руководитель.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b/>
          <w:bCs/>
          <w:color w:val="555555"/>
          <w:sz w:val="11"/>
          <w:szCs w:val="11"/>
          <w:lang w:eastAsia="ru-RU"/>
        </w:rPr>
        <w:t>Цель: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развитие у детей дошкольного возраста воображения, фантазии, коммуникативных навыков, природных способностей.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Развитие метроритмического чувства, мелкой моторики рук. Способствовать приобретению элементарных навыков </w:t>
      </w:r>
      <w:proofErr w:type="spell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подыгрывания</w:t>
      </w:r>
      <w:proofErr w:type="spell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на ударно-шумовых музыкальных инструментах.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Развитие у детей дошкольного возраста воображения, фантазии, коммуникативных навыков, природных способностей.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В процессе игры на детских шумовых инструментах решаются следующие задачи: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</w:p>
    <w:p w:rsidR="002F5D3D" w:rsidRPr="002F5D3D" w:rsidRDefault="002F5D3D" w:rsidP="002F5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89"/>
        <w:rPr>
          <w:rFonts w:ascii="Arial" w:eastAsia="Times New Roman" w:hAnsi="Arial" w:cs="Arial"/>
          <w:color w:val="555555"/>
          <w:sz w:val="10"/>
          <w:szCs w:val="10"/>
          <w:lang w:eastAsia="ru-RU"/>
        </w:rPr>
      </w:pPr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>знакомство с разновидностями детских элементарных музыкальных инструментов, овладение приемами игры на них;</w:t>
      </w:r>
    </w:p>
    <w:p w:rsidR="002F5D3D" w:rsidRPr="002F5D3D" w:rsidRDefault="002F5D3D" w:rsidP="002F5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89"/>
        <w:rPr>
          <w:rFonts w:ascii="Arial" w:eastAsia="Times New Roman" w:hAnsi="Arial" w:cs="Arial"/>
          <w:color w:val="555555"/>
          <w:sz w:val="10"/>
          <w:szCs w:val="10"/>
          <w:lang w:eastAsia="ru-RU"/>
        </w:rPr>
      </w:pPr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>формирование представлений о выразительной сущности элементов музыкальной речи и средств музыкальной выразительности, освоение нотной грамоты;</w:t>
      </w:r>
    </w:p>
    <w:p w:rsidR="002F5D3D" w:rsidRPr="002F5D3D" w:rsidRDefault="002F5D3D" w:rsidP="002F5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89"/>
        <w:rPr>
          <w:rFonts w:ascii="Arial" w:eastAsia="Times New Roman" w:hAnsi="Arial" w:cs="Arial"/>
          <w:color w:val="555555"/>
          <w:sz w:val="10"/>
          <w:szCs w:val="10"/>
          <w:lang w:eastAsia="ru-RU"/>
        </w:rPr>
      </w:pPr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 xml:space="preserve">пробуждение интереса к </w:t>
      </w:r>
      <w:proofErr w:type="gramStart"/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>творческому</w:t>
      </w:r>
      <w:proofErr w:type="gramEnd"/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 xml:space="preserve"> </w:t>
      </w:r>
      <w:proofErr w:type="spellStart"/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>музицированию</w:t>
      </w:r>
      <w:proofErr w:type="spellEnd"/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 xml:space="preserve"> и инструментальной деятельности;</w:t>
      </w:r>
    </w:p>
    <w:p w:rsidR="002F5D3D" w:rsidRPr="002F5D3D" w:rsidRDefault="002F5D3D" w:rsidP="002F5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89" w:right="850"/>
        <w:rPr>
          <w:rFonts w:ascii="Arial" w:eastAsia="Times New Roman" w:hAnsi="Arial" w:cs="Arial"/>
          <w:color w:val="555555"/>
          <w:sz w:val="10"/>
          <w:szCs w:val="10"/>
          <w:lang w:eastAsia="ru-RU"/>
        </w:rPr>
      </w:pPr>
      <w:proofErr w:type="gramStart"/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 xml:space="preserve">развитие музыкальных способностей учащихся (чувства ритма, лада, темпа, </w:t>
      </w:r>
      <w:proofErr w:type="spellStart"/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>звуковысотного</w:t>
      </w:r>
      <w:proofErr w:type="spellEnd"/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>, гармонического, полифонического, тембрового, динамического слуха), творческого потенциала, коллективных навыков игры;</w:t>
      </w:r>
      <w:proofErr w:type="gramEnd"/>
    </w:p>
    <w:p w:rsidR="002F5D3D" w:rsidRPr="002F5D3D" w:rsidRDefault="002F5D3D" w:rsidP="002F5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89"/>
        <w:rPr>
          <w:rFonts w:ascii="Arial" w:eastAsia="Times New Roman" w:hAnsi="Arial" w:cs="Arial"/>
          <w:color w:val="555555"/>
          <w:sz w:val="10"/>
          <w:szCs w:val="10"/>
          <w:lang w:eastAsia="ru-RU"/>
        </w:rPr>
      </w:pPr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>формирование художественного вкуса.</w:t>
      </w:r>
    </w:p>
    <w:p w:rsidR="002F5D3D" w:rsidRDefault="002F5D3D" w:rsidP="002F5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89"/>
        <w:rPr>
          <w:rFonts w:ascii="Arial" w:eastAsia="Times New Roman" w:hAnsi="Arial" w:cs="Arial"/>
          <w:color w:val="555555"/>
          <w:sz w:val="10"/>
          <w:szCs w:val="10"/>
          <w:lang w:eastAsia="ru-RU"/>
        </w:rPr>
      </w:pPr>
      <w:r w:rsidRPr="002F5D3D">
        <w:rPr>
          <w:rFonts w:ascii="Arial" w:eastAsia="Times New Roman" w:hAnsi="Arial" w:cs="Arial"/>
          <w:color w:val="555555"/>
          <w:sz w:val="10"/>
          <w:szCs w:val="10"/>
          <w:lang w:eastAsia="ru-RU"/>
        </w:rPr>
        <w:t>Формы работы с шумовыми инструментами</w:t>
      </w:r>
    </w:p>
    <w:p w:rsidR="002F5D3D" w:rsidRDefault="002F5D3D" w:rsidP="000B29D8">
      <w:pPr>
        <w:shd w:val="clear" w:color="auto" w:fill="FFFFFF"/>
        <w:spacing w:before="100" w:beforeAutospacing="1" w:after="100" w:afterAutospacing="1" w:line="360" w:lineRule="auto"/>
        <w:ind w:left="189" w:right="850"/>
        <w:rPr>
          <w:rFonts w:ascii="Arial" w:eastAsia="Times New Roman" w:hAnsi="Arial" w:cs="Arial"/>
          <w:color w:val="555555"/>
          <w:sz w:val="10"/>
          <w:szCs w:val="10"/>
          <w:lang w:eastAsia="ru-RU"/>
        </w:rPr>
      </w:pP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Структура музыкального занятия в детском саду включает в себя несколько видов деятельности.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1. Вход в зал.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2. Музыкально -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ритмические движения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в виде упражнений.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3. Слушание музыки.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4. П</w:t>
      </w:r>
      <w:r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ение, включающее: распевание, 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разучивание песен.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5. Музыкально-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ритмические движения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в виде игр, танцев, хороводов.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6. Игра на д.м.и.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7. Творческие задания (они могут быть в каждом виде деятельности.</w:t>
      </w:r>
      <w:r>
        <w:rPr>
          <w:rFonts w:ascii="Arial" w:eastAsia="Times New Roman" w:hAnsi="Arial" w:cs="Arial"/>
          <w:color w:val="555555"/>
          <w:sz w:val="11"/>
          <w:lang w:eastAsia="ru-RU"/>
        </w:rPr>
        <w:t>)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Сегодня мне бы хотелось рассказать о таком виде деят</w:t>
      </w:r>
      <w:r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ельности как игра на детских </w:t>
      </w:r>
      <w:proofErr w:type="spellStart"/>
      <w:r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555555"/>
          <w:sz w:val="11"/>
          <w:szCs w:val="11"/>
          <w:lang w:eastAsia="ru-RU"/>
        </w:rPr>
        <w:t>.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и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нструментах</w:t>
      </w:r>
      <w:proofErr w:type="spell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. А конкретнее, об игре на шумовых инструментах, так как они наиболее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доступны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потому что могут быть изготовлены своими руками из бросового материала.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Так что же такое шум?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Шум — беспорядочные непериодические колебания звучащего тела.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В отличие от музыкальных звуков, шум не имеет точно определенной высоты.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К шумовым звукам относятся треск, дребезжание, скрип, шелест и т. д., а шумовые оркестровые инструменты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-э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то устройства для получения шумов, которые создают определенный ритмический и тембровый колорит.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Как Вы думаете, какие инструменты можно отнести к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шумовым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оркестровым?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К шумовым оркестровым инструментам относятся ударные инструменты с неопределенной высотой звука: барабаны, гонг, тамтам, тарелки, бубен, треугольник, кастаньеты и т. д.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Важнейшей особенностью работы с детскими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Играя на шумовых инструментах дети,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b/>
          <w:color w:val="555555"/>
          <w:sz w:val="11"/>
          <w:szCs w:val="11"/>
          <w:lang w:eastAsia="ru-RU"/>
        </w:rPr>
        <w:t>во-первых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, совершенствуют навыки, приобретенные в работе с речевыми упражнениями (чувство ритма, владение темпом, динамикой),</w:t>
      </w:r>
      <w:r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</w:t>
      </w:r>
      <w:r w:rsidRPr="002F5D3D">
        <w:rPr>
          <w:rFonts w:ascii="Arial" w:eastAsia="Times New Roman" w:hAnsi="Arial" w:cs="Arial"/>
          <w:b/>
          <w:color w:val="555555"/>
          <w:sz w:val="11"/>
          <w:szCs w:val="11"/>
          <w:lang w:eastAsia="ru-RU"/>
        </w:rPr>
        <w:t>во-вторых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, чувство ансамбля здесь развивается достаточно легко,</w:t>
      </w:r>
      <w:r>
        <w:rPr>
          <w:rFonts w:ascii="Arial" w:eastAsia="Times New Roman" w:hAnsi="Arial" w:cs="Arial"/>
          <w:color w:val="555555"/>
          <w:sz w:val="10"/>
          <w:szCs w:val="10"/>
          <w:lang w:eastAsia="ru-RU"/>
        </w:rPr>
        <w:t xml:space="preserve"> </w:t>
      </w:r>
      <w:r w:rsidRPr="002F5D3D">
        <w:rPr>
          <w:rFonts w:ascii="Arial" w:eastAsia="Times New Roman" w:hAnsi="Arial" w:cs="Arial"/>
          <w:b/>
          <w:color w:val="555555"/>
          <w:sz w:val="11"/>
          <w:szCs w:val="11"/>
          <w:lang w:eastAsia="ru-RU"/>
        </w:rPr>
        <w:t>в-третьих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, дети учатся различать звучание инструментов по тембрам.</w:t>
      </w:r>
    </w:p>
    <w:p w:rsidR="002F5D3D" w:rsidRDefault="002F5D3D" w:rsidP="002F5D3D">
      <w:pPr>
        <w:shd w:val="clear" w:color="auto" w:fill="FFFFFF"/>
        <w:spacing w:before="100" w:beforeAutospacing="1" w:after="100" w:afterAutospacing="1" w:line="360" w:lineRule="auto"/>
        <w:ind w:left="189" w:right="850"/>
        <w:rPr>
          <w:rFonts w:ascii="Arial" w:eastAsia="Times New Roman" w:hAnsi="Arial" w:cs="Arial"/>
          <w:color w:val="555555"/>
          <w:sz w:val="11"/>
          <w:szCs w:val="11"/>
          <w:lang w:eastAsia="ru-RU"/>
        </w:rPr>
      </w:pP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Элементарное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proofErr w:type="spellStart"/>
      <w:r w:rsidRPr="002F5D3D">
        <w:rPr>
          <w:rFonts w:ascii="Arial" w:eastAsia="Times New Roman" w:hAnsi="Arial" w:cs="Arial"/>
          <w:b/>
          <w:bCs/>
          <w:color w:val="555555"/>
          <w:sz w:val="11"/>
          <w:szCs w:val="11"/>
          <w:lang w:eastAsia="ru-RU"/>
        </w:rPr>
        <w:t>музицирование</w:t>
      </w:r>
      <w:proofErr w:type="spellEnd"/>
      <w:r w:rsidRPr="002F5D3D">
        <w:rPr>
          <w:rFonts w:ascii="Arial" w:eastAsia="Times New Roman" w:hAnsi="Arial" w:cs="Arial"/>
          <w:b/>
          <w:bCs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способствует реализации потребности детей в движении, сохранению их психологического здоровья, а также формированию коммуникативных навыков у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b/>
          <w:bCs/>
          <w:color w:val="555555"/>
          <w:sz w:val="11"/>
          <w:szCs w:val="11"/>
          <w:lang w:eastAsia="ru-RU"/>
        </w:rPr>
        <w:t>дошкольников.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В результате игры на шумовых инструментах у детей развивается любознательность, воображение, речевая и общая инициатива, преодолевается застенчивость, повышается уровень познавательных и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b/>
          <w:bCs/>
          <w:color w:val="555555"/>
          <w:sz w:val="11"/>
          <w:szCs w:val="11"/>
          <w:lang w:eastAsia="ru-RU"/>
        </w:rPr>
        <w:t>творческих способностей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Некоторые шумовые музыкальные инструменты можно сделать своими руками. Именно они вызывают особый интерес к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b/>
          <w:bCs/>
          <w:color w:val="555555"/>
          <w:sz w:val="11"/>
          <w:szCs w:val="11"/>
          <w:lang w:eastAsia="ru-RU"/>
        </w:rPr>
        <w:t>музыке</w:t>
      </w:r>
      <w:r w:rsidRPr="002F5D3D">
        <w:rPr>
          <w:rFonts w:ascii="Arial" w:eastAsia="Times New Roman" w:hAnsi="Arial" w:cs="Arial"/>
          <w:b/>
          <w:bCs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и желание музицировать.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Вот то, что всегда может оказаться под рукой: жестяные и пластиковые банки с сухим рисом, гречкой, ложки, крышки от кастрюль. Всевозможные трещотки, расчески, детские погремушки. Связки ключей. Мешочек с орехами - чудесный шорох. Различная бумага (целлофан, пергамент, газета,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гофре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и пр.) Деревянные кубики, брусочки. Катушки от ниток. Природные материалы: желуди, каштаны, орехи, шишки, скорлупки от них и многое другое.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У меня на столе находятся разные шумовые инструменты.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Возьмите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пожалуйста себе по одному. Внимательно рассмотрите и попробуйте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описать из чего он сделан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и как его использовать.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Звучащие ключи.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Для удобства нужно изготовить стойку в виде буквы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П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и подвесить ключи. Ударным инструментом может служить гвоздь, ложка или палочка (может подойти деревянный или пластмассовый молоточек). Вместо стойки можно взять плечики для одежды.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"</w:t>
      </w:r>
      <w:proofErr w:type="spell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Звонарики</w:t>
      </w:r>
      <w:proofErr w:type="spell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"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Металлические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баночки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с металлическими подвесками закрепленные к крышке.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"Звонкие кольца"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Металлические кольца разного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диаметра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подвешенные на стойку.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"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Чудо-кастаньеты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"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Вдвое сложенный картон из-под лампочек. На обе внутренние стороны картона наклеить металлические крышки от пивных бутылок. Звук извлекается путем сжатия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чудо-кастаньеты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в ладони ребенка.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lastRenderedPageBreak/>
        <w:br/>
      </w:r>
    </w:p>
    <w:p w:rsidR="002F5D3D" w:rsidRDefault="002F5D3D" w:rsidP="002F5D3D">
      <w:pPr>
        <w:shd w:val="clear" w:color="auto" w:fill="FFFFFF"/>
        <w:spacing w:before="100" w:beforeAutospacing="1" w:after="100" w:afterAutospacing="1" w:line="360" w:lineRule="auto"/>
        <w:ind w:left="189" w:right="850"/>
        <w:rPr>
          <w:rFonts w:ascii="Arial" w:eastAsia="Times New Roman" w:hAnsi="Arial" w:cs="Arial"/>
          <w:color w:val="555555"/>
          <w:sz w:val="11"/>
          <w:szCs w:val="11"/>
          <w:lang w:eastAsia="ru-RU"/>
        </w:rPr>
      </w:pP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Трещотка "Гармошка"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Описание: Деревянные или пластмассовые детали от пирамидки собранные на резинку. С двух сторон резинка завязана петлей. Растягиваем, как будто играем на гармошке. Для детей старше 4 лет.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Цель: Развитие у детей дошкольного возраста воображения, фантазии, коммуникативных навыков, природных способностей.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Шейкер.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Описание: Жестяные баночки из-под кофе, напитков с мелкими сыпучими предметами.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proofErr w:type="spell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Шуршунчик</w:t>
      </w:r>
      <w:proofErr w:type="spell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Описание: Футляр яйцо от "Киндер-сюрприза" с мелкими сыпучими предметами.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proofErr w:type="spell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Шуршик</w:t>
      </w:r>
      <w:proofErr w:type="spell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Описание: Пластиковые баночки от напитков обрезаны, сделаны продольные надрезы полосками по длине, шириной 0,5см, взята часть с горлышком.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Цель: Развитие метроритмического чувства, мелкой моторики рук. Способствовать приобретению элементарных навыков </w:t>
      </w:r>
      <w:proofErr w:type="spell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подыгрывания</w:t>
      </w:r>
      <w:proofErr w:type="spell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на ударно-шумовых музыкальных инструментах.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Для чего используется: Воспроизведение метрической пульсации и ритмического рисунка. Совершенствовать умение различать звучание детских музыкальных инструментов.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При помощи шумовых инструментов ребенок может выполнять различные игровые задания, которые условно можно разделить на несколько групп: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1. Игра под фонограмму, подбор ритмического аккомпанемента к детским песенкам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2. Импровизация звуковых картин на заданную тему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3. Звуковая иллюстрация стихов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4. </w:t>
      </w:r>
      <w:proofErr w:type="spell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Сказки-шумелки</w:t>
      </w:r>
      <w:proofErr w:type="spellEnd"/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</w:p>
    <w:p w:rsidR="000B29D8" w:rsidRDefault="002F5D3D" w:rsidP="000B29D8">
      <w:pPr>
        <w:shd w:val="clear" w:color="auto" w:fill="FFFFFF"/>
        <w:spacing w:before="100" w:beforeAutospacing="1" w:after="100" w:afterAutospacing="1" w:line="360" w:lineRule="auto"/>
        <w:ind w:left="189" w:right="850"/>
        <w:rPr>
          <w:rFonts w:ascii="Arial" w:eastAsia="Times New Roman" w:hAnsi="Arial" w:cs="Arial"/>
          <w:color w:val="555555"/>
          <w:sz w:val="11"/>
          <w:szCs w:val="11"/>
          <w:lang w:eastAsia="ru-RU"/>
        </w:rPr>
      </w:pP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Давайте немного поиграем.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b/>
          <w:bCs/>
          <w:color w:val="555555"/>
          <w:sz w:val="11"/>
          <w:szCs w:val="11"/>
          <w:lang w:eastAsia="ru-RU"/>
        </w:rPr>
        <w:t>Игра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"Звуковой бутерброд".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Выбираем муз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.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и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нструменты "трех семей" по звучанию - например: деревянные, шумовые и металлические.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Запоминаем, что - деревянные инструменты - это хлеб, металлические - масло, шумовые - колбаса. Цель игры: научиться поочередно "включать и выключать звук", то есть: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Я отрезаю хлеб - звучат деревянные инструменты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Затем мажу маслом - звучат одновременно деревянные и металлические инструменты 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А теперь кладу  колбасу- шумовые инструменты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Я съела хлеб и масло - замолкают деревянные и  металлические 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Осталась колбаса- только шумовые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С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ъела и колбасу - шумовые замолкают.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"Бутерброд" можно делать в любой последовательности и "съедать" его тоже как угодно.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b/>
          <w:bCs/>
          <w:color w:val="555555"/>
          <w:sz w:val="11"/>
          <w:szCs w:val="11"/>
          <w:lang w:eastAsia="ru-RU"/>
        </w:rPr>
        <w:t>Игра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с раздаточн</w:t>
      </w:r>
      <w:r w:rsidR="000B29D8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ым материалом "Узнай инструмент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".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1.Положите перед малышом два инструмента, звучание которых вы записали на фонограмму. Объясните, что надо будет "играть" на том инструменте, который ребёнок услышит.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2. Прослушайте запись, поиграйте сами под запись, предложите сыграть малышу.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="000B29D8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3.П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рослушайте повторно. Когда ребёнок начнёт сам играть под запись, переходите к воспроизведению записи следующего инструмента. Позже предлагайте выбор из нескольких инструментов.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Одной из самых увлекательных форм музыкально – ритмических игр с шумовыми инструментами для ребенка является рассказывание </w:t>
      </w:r>
      <w:proofErr w:type="spell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сказок-шумелок</w:t>
      </w:r>
      <w:proofErr w:type="spell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. Такой совместный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b/>
          <w:bCs/>
          <w:color w:val="555555"/>
          <w:sz w:val="11"/>
          <w:szCs w:val="11"/>
          <w:lang w:eastAsia="ru-RU"/>
        </w:rPr>
        <w:t>игровой досуг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для ребёнка могут организовать родители без специальной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b/>
          <w:bCs/>
          <w:color w:val="555555"/>
          <w:sz w:val="11"/>
          <w:szCs w:val="11"/>
          <w:lang w:eastAsia="ru-RU"/>
        </w:rPr>
        <w:t>методической или музыкальной подготовки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. В такой сказке текст составляется так, что после одной - двух фраз ребёнку дается возможность что-либо изобразить шумом.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Но все-таки, выбирая те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кст ск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азки, необходимо учитывать насколько он подходит детям по сложности и объёму. Важно заранее определить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Первое время ребёнку лучше предлагать или один более сложный (барабан) или несколько простых инструментов – те, где маловероятны варианты </w:t>
      </w:r>
      <w:proofErr w:type="spell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звукоизвлечения</w:t>
      </w:r>
      <w:proofErr w:type="spell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Сказочка или история должны быть выучены так, чтобы можно было рассказывать наизусть.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Благодаря использованию инструментов история или сказочка становиться более интересной и яркой.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Перед сказкой раздайте инструменты с учётом возможностей ребенка, можно также предложить выбрать инструмент и дать время проверить звучание.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Во время исполнения используйте жесты и мимику, говорите медленно и выразительно, выдерживайте паузы.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Игра на инструменте, должна звучать в паузах, иллюстрируя текст.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Вступление можно подсказывать взглядом, жестом или заранее условленным сигналом.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Также мимикой и жестами можно подсказывать ребенку громкость и скорость игры.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.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Ребенок должен постепенно запомнить названия инструментов, узнавать их по слуху, а с 4 лет, с помощью взрослого, научиться сравнивать и характеризовать звучание знакомых инструментов.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lastRenderedPageBreak/>
        <w:t>А сейчас мы  сами попробуем озвучить небольшое произведение. Но сначала мы сделаем презентацию инструментов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.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(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и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з чего он сделан для чего нужен и как на нем играть)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b/>
          <w:bCs/>
          <w:i/>
          <w:iCs/>
          <w:color w:val="555555"/>
          <w:sz w:val="11"/>
          <w:szCs w:val="11"/>
          <w:lang w:eastAsia="ru-RU"/>
        </w:rPr>
        <w:t>Мышиная история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Осенью мышки весь день бегали туда и сюда, собирая запас на зиму.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ПОБАРАБАНИТЬ ПАЛЬЧИКАМИ (по барабану)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И вот, наконец, с неба стали падать красивые белые снежинки.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МЕТАЛЛОФОН (или треугольник)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Они покрыли замёрзшую землю пушистым белым одеялом, и вскоре на этом снегу появились маленькие следы мышиных лапок.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ТРЕУГОЛЬНИК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Мыши попрятались в свои норки, где у них было очень много еды.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Они грызли орешки,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ДЕРЕВЯННЫЕ ЛОЖКИ,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грызли зёрнышки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РУБЕЛЬ (или расчёска)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И устраивали себе из соломы тёплые гнёздышки.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ШУРШИМ МАРАКАСАМИ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="000B29D8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</w:p>
    <w:p w:rsidR="000B29D8" w:rsidRDefault="002F5D3D" w:rsidP="000B29D8">
      <w:pPr>
        <w:shd w:val="clear" w:color="auto" w:fill="FFFFFF"/>
        <w:spacing w:before="100" w:beforeAutospacing="1" w:after="100" w:afterAutospacing="1" w:line="360" w:lineRule="auto"/>
        <w:ind w:left="189" w:right="850"/>
        <w:rPr>
          <w:rFonts w:ascii="Arial" w:eastAsia="Times New Roman" w:hAnsi="Arial" w:cs="Arial"/>
          <w:color w:val="555555"/>
          <w:sz w:val="11"/>
          <w:szCs w:val="11"/>
          <w:lang w:eastAsia="ru-RU"/>
        </w:rPr>
      </w:pP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Особенно они любили лакомиться сладкими корешками.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ЦАРАПАЕМ ПЛАСТИК БАРАБАНА (ИЛИ ДОЩЕЧКУ)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А снаружи на землю каждый день падал снег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="000B29D8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МЕТАЛЛОФОН</w:t>
      </w:r>
      <w:proofErr w:type="gramStart"/>
      <w:r w:rsidR="000B29D8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Ш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умел ветер,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="000B29D8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ДУЕМ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В БУТЫЛКУ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И над мышиными норками намело большой-большой сугроб.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Но мышкам было очень хорошо под снегом в тёплых норках.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КСИЛОФОН (или барабаним пальчиками по пустой коробке)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b/>
          <w:bCs/>
          <w:i/>
          <w:iCs/>
          <w:color w:val="555555"/>
          <w:sz w:val="11"/>
          <w:szCs w:val="11"/>
          <w:lang w:eastAsia="ru-RU"/>
        </w:rPr>
        <w:t>Трусливый заяц</w:t>
      </w:r>
      <w:r w:rsidRPr="002F5D3D">
        <w:rPr>
          <w:rFonts w:ascii="Arial" w:eastAsia="Times New Roman" w:hAnsi="Arial" w:cs="Arial"/>
          <w:b/>
          <w:bCs/>
          <w:i/>
          <w:iCs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b/>
          <w:bCs/>
          <w:i/>
          <w:iCs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Жил-был в лесу заяц-трусишка.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Вышел однажды заяц из дома, а ёжик в кустах вдруг как зашуршит! (1)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Испугался заяц и бежать. (2)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Бежал, бежал и присел на пенёк отдохнуть. </w:t>
      </w:r>
      <w:proofErr w:type="gram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А дятел на сосне как застучит! (3)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Бросился заяц бежать. (4)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Бежал, бежал, забежал в самую чащу, а там сова крыльями как захлопает! (5)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Побежал заяц из леса к речке. (6)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А на берегу речки лягушки сидели. (7)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Увидели они зайца и прыг в воду. (8)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Обрадовался заяц, что лягушки его испугались - и смело поскакал обратно в лес. (9)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ВАМ</w:t>
      </w:r>
      <w:proofErr w:type="gram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ПОНАДОБЯТСЯ: кастаньеты на ручке, пакет, деревянные ложки, рубель, металлофон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1 - шуршим пакетом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2, 4, 6</w:t>
      </w:r>
      <w:r w:rsidR="000B29D8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- БАРАБАН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("заяц бежит")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3 - стучим ложками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5 - шлёпаем руками по ногам</w:t>
      </w:r>
      <w:r w:rsidR="000B29D8">
        <w:rPr>
          <w:rFonts w:ascii="Arial" w:eastAsia="Times New Roman" w:hAnsi="Arial" w:cs="Arial"/>
          <w:color w:val="555555"/>
          <w:sz w:val="11"/>
          <w:lang w:eastAsia="ru-RU"/>
        </w:rPr>
        <w:t>. ТКАНЬ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7 - проводим палочкой по рубелю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8 - проводим палочкой по металлофону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9 - медленно ударяем кастаньетами по ладони ("смелый заяц") или используем барабан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="000B29D8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</w:p>
    <w:p w:rsidR="002F5D3D" w:rsidRPr="002F5D3D" w:rsidRDefault="002F5D3D" w:rsidP="000B29D8">
      <w:pPr>
        <w:shd w:val="clear" w:color="auto" w:fill="FFFFFF"/>
        <w:spacing w:before="100" w:beforeAutospacing="1" w:after="100" w:afterAutospacing="1" w:line="360" w:lineRule="auto"/>
        <w:ind w:left="189" w:right="850"/>
        <w:rPr>
          <w:rFonts w:ascii="Arial" w:eastAsia="Times New Roman" w:hAnsi="Arial" w:cs="Arial"/>
          <w:color w:val="555555"/>
          <w:sz w:val="11"/>
          <w:szCs w:val="11"/>
          <w:lang w:eastAsia="ru-RU"/>
        </w:rPr>
      </w:pP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На этой веселой ноте мы заканчиваем  занятие. Спасибо за внимание!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Вопросы для рефлексии: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1. Как вы чувствовали себя в позиции обучающихся?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>2. Какие в связи с этим открытия, выводы для себя вы сделали?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  <w:t xml:space="preserve">Возник ли у вас интерес к использованию элементарного </w:t>
      </w:r>
      <w:proofErr w:type="spellStart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>музицирования</w:t>
      </w:r>
      <w:proofErr w:type="spellEnd"/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t xml:space="preserve"> детей в самостоятельной деятельности детей?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szCs w:val="11"/>
          <w:lang w:eastAsia="ru-RU"/>
        </w:rPr>
        <w:br/>
      </w:r>
      <w:r w:rsidRPr="002F5D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2F5D3D">
        <w:rPr>
          <w:rFonts w:ascii="Arial" w:eastAsia="Times New Roman" w:hAnsi="Arial" w:cs="Arial"/>
          <w:color w:val="555555"/>
          <w:sz w:val="11"/>
          <w:lang w:eastAsia="ru-RU"/>
        </w:rPr>
        <w:t> </w:t>
      </w:r>
    </w:p>
    <w:p w:rsidR="009C3EFD" w:rsidRDefault="009C3EFD"/>
    <w:sectPr w:rsidR="009C3EFD" w:rsidSect="009C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697"/>
    <w:multiLevelType w:val="multilevel"/>
    <w:tmpl w:val="742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37BEC"/>
    <w:multiLevelType w:val="multilevel"/>
    <w:tmpl w:val="A0DE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2F5D3D"/>
    <w:rsid w:val="000B29D8"/>
    <w:rsid w:val="002F5D3D"/>
    <w:rsid w:val="009C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FD"/>
  </w:style>
  <w:style w:type="paragraph" w:styleId="1">
    <w:name w:val="heading 1"/>
    <w:basedOn w:val="a"/>
    <w:link w:val="10"/>
    <w:uiPriority w:val="9"/>
    <w:qFormat/>
    <w:rsid w:val="002F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F5D3D"/>
  </w:style>
  <w:style w:type="character" w:styleId="a3">
    <w:name w:val="Hyperlink"/>
    <w:basedOn w:val="a0"/>
    <w:uiPriority w:val="99"/>
    <w:semiHidden/>
    <w:unhideWhenUsed/>
    <w:rsid w:val="002F5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76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573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2015-10-21T19:12:00Z</dcterms:created>
  <dcterms:modified xsi:type="dcterms:W3CDTF">2015-10-21T19:30:00Z</dcterms:modified>
</cp:coreProperties>
</file>