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96" w:rsidRPr="00983288" w:rsidRDefault="00887E96" w:rsidP="00887E96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73B1E">
        <w:rPr>
          <w:sz w:val="28"/>
          <w:szCs w:val="28"/>
        </w:rPr>
        <w:t>МБДОУ «Детский сад общеобразовательного вида №27 «</w:t>
      </w:r>
      <w:proofErr w:type="spellStart"/>
      <w:r w:rsidRPr="00973B1E">
        <w:rPr>
          <w:sz w:val="28"/>
          <w:szCs w:val="28"/>
        </w:rPr>
        <w:t>Сандугач</w:t>
      </w:r>
      <w:proofErr w:type="spellEnd"/>
      <w:r w:rsidRPr="00973B1E">
        <w:rPr>
          <w:sz w:val="28"/>
          <w:szCs w:val="28"/>
        </w:rPr>
        <w:t>»</w:t>
      </w:r>
    </w:p>
    <w:p w:rsidR="00887E96" w:rsidRPr="00973B1E" w:rsidRDefault="00887E96" w:rsidP="00887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B1E">
        <w:rPr>
          <w:rFonts w:ascii="Times New Roman" w:hAnsi="Times New Roman" w:cs="Times New Roman"/>
          <w:sz w:val="28"/>
          <w:szCs w:val="28"/>
        </w:rPr>
        <w:t>Нижнекамского муниципального района</w:t>
      </w:r>
    </w:p>
    <w:p w:rsidR="00887E96" w:rsidRPr="00973B1E" w:rsidRDefault="00887E96" w:rsidP="00887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7E96" w:rsidRPr="00973B1E" w:rsidRDefault="00887E96" w:rsidP="00887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887E96" w:rsidRPr="00BF7FCF" w:rsidRDefault="00887E96" w:rsidP="00887E96">
      <w:pPr>
        <w:pStyle w:val="a3"/>
        <w:jc w:val="center"/>
        <w:rPr>
          <w:b/>
          <w:sz w:val="32"/>
          <w:szCs w:val="32"/>
          <w:lang w:eastAsia="ru-RU"/>
        </w:rPr>
      </w:pPr>
      <w:r w:rsidRPr="00BF7FCF">
        <w:rPr>
          <w:b/>
          <w:sz w:val="32"/>
          <w:szCs w:val="32"/>
          <w:lang w:eastAsia="ru-RU"/>
        </w:rPr>
        <w:t>Родительское собрание в детском саду, тема собрания: «Чем играют наши дети?»</w:t>
      </w: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887E96" w:rsidRDefault="00887E96" w:rsidP="00887E96">
      <w:pPr>
        <w:pStyle w:val="a3"/>
        <w:jc w:val="right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Провела: воспитатель </w:t>
      </w:r>
    </w:p>
    <w:p w:rsidR="00BF7FCF" w:rsidRDefault="00887E96" w:rsidP="00887E96">
      <w:pPr>
        <w:pStyle w:val="a3"/>
        <w:jc w:val="right"/>
        <w:rPr>
          <w:b/>
          <w:sz w:val="32"/>
          <w:szCs w:val="32"/>
          <w:lang w:eastAsia="ru-RU"/>
        </w:rPr>
      </w:pPr>
      <w:proofErr w:type="spellStart"/>
      <w:r>
        <w:rPr>
          <w:b/>
          <w:sz w:val="32"/>
          <w:szCs w:val="32"/>
          <w:lang w:eastAsia="ru-RU"/>
        </w:rPr>
        <w:t>Гимадеева</w:t>
      </w:r>
      <w:proofErr w:type="spellEnd"/>
      <w:r>
        <w:rPr>
          <w:b/>
          <w:sz w:val="32"/>
          <w:szCs w:val="32"/>
          <w:lang w:eastAsia="ru-RU"/>
        </w:rPr>
        <w:t xml:space="preserve"> Г.А.</w:t>
      </w: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BF7FCF" w:rsidRDefault="00BF7FCF" w:rsidP="00BF7FCF">
      <w:pPr>
        <w:pStyle w:val="a3"/>
        <w:jc w:val="center"/>
        <w:rPr>
          <w:b/>
          <w:sz w:val="32"/>
          <w:szCs w:val="32"/>
          <w:lang w:eastAsia="ru-RU"/>
        </w:rPr>
      </w:pPr>
    </w:p>
    <w:p w:rsidR="00887E96" w:rsidRPr="00887E96" w:rsidRDefault="00887E96" w:rsidP="00887E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3288">
        <w:rPr>
          <w:rFonts w:ascii="Times New Roman" w:hAnsi="Times New Roman" w:cs="Times New Roman"/>
          <w:sz w:val="28"/>
          <w:szCs w:val="28"/>
          <w:lang w:eastAsia="ru-RU"/>
        </w:rPr>
        <w:t>Нижнекамск 2014г.</w:t>
      </w:r>
    </w:p>
    <w:p w:rsidR="00BF7FCF" w:rsidRPr="00BF7FCF" w:rsidRDefault="00BF7FCF" w:rsidP="00887E96">
      <w:pPr>
        <w:pStyle w:val="a3"/>
        <w:jc w:val="center"/>
        <w:rPr>
          <w:b/>
          <w:sz w:val="32"/>
          <w:szCs w:val="32"/>
          <w:lang w:eastAsia="ru-RU"/>
        </w:rPr>
      </w:pPr>
      <w:r w:rsidRPr="00BF7FCF">
        <w:rPr>
          <w:b/>
          <w:sz w:val="32"/>
          <w:szCs w:val="32"/>
          <w:lang w:eastAsia="ru-RU"/>
        </w:rPr>
        <w:lastRenderedPageBreak/>
        <w:t>Родительское собрание в детском саду, тема собрания: «Чем играют наши дети?»</w:t>
      </w:r>
    </w:p>
    <w:p w:rsidR="00BF7FCF" w:rsidRPr="00BF7FCF" w:rsidRDefault="00BF7FCF" w:rsidP="00BF7FCF">
      <w:pPr>
        <w:pStyle w:val="a3"/>
        <w:rPr>
          <w:b/>
          <w:sz w:val="24"/>
          <w:szCs w:val="24"/>
          <w:lang w:eastAsia="ru-RU"/>
        </w:rPr>
      </w:pPr>
      <w:r w:rsidRPr="00BF7FCF">
        <w:rPr>
          <w:b/>
          <w:sz w:val="28"/>
          <w:szCs w:val="28"/>
          <w:lang w:eastAsia="ru-RU"/>
        </w:rPr>
        <w:t>Цель:</w:t>
      </w:r>
      <w:r w:rsidRPr="00BF7FCF">
        <w:rPr>
          <w:b/>
          <w:sz w:val="28"/>
          <w:szCs w:val="28"/>
          <w:lang w:eastAsia="ru-RU"/>
        </w:rPr>
        <w:t xml:space="preserve">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Дать родителям знание о значении игрушки, её роли в игре ребёнка; вооружить знаниями о целесообразном педагогическом подборе игрушек.</w:t>
      </w:r>
    </w:p>
    <w:p w:rsidR="00BF7FCF" w:rsidRPr="00BF7FCF" w:rsidRDefault="00BF7FCF" w:rsidP="00BF7FCF">
      <w:pPr>
        <w:pStyle w:val="a3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Предварительная работа:</w:t>
      </w:r>
    </w:p>
    <w:p w:rsidR="00BF7FCF" w:rsidRPr="00BF7FCF" w:rsidRDefault="00BF7FCF" w:rsidP="00BF7FCF">
      <w:pPr>
        <w:spacing w:after="0" w:line="408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1. Провести исследование игровых интересов детей с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помощью тестирования родителей: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Любит ли ваш ребенок играть? - В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какие игры вы играете с детьми </w:t>
      </w:r>
      <w:proofErr w:type="gram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дома?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Чему</w:t>
      </w:r>
      <w:proofErr w:type="gram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могут научить ребенка эти игры?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Любимая игра ребенка дома?</w:t>
      </w:r>
      <w:bookmarkStart w:id="0" w:name="_GoBack"/>
      <w:bookmarkEnd w:id="0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 какие игры ребенок любит играть с папой?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 какие игры ребенок любит играть с мамой?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Какие игрушки вы покупаете ребенку?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Нужно ли играть с ребенком и почему?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Какие герои мультфильмов являются любимыми персонажами вашего ребенка?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2. Подбор музыки.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3. Оформление выставки игрушек (от традиционных до современных).</w:t>
      </w:r>
    </w:p>
    <w:p w:rsidR="00BF7FCF" w:rsidRPr="00BF7FCF" w:rsidRDefault="00BF7FCF" w:rsidP="00BF7FCF">
      <w:pPr>
        <w:pStyle w:val="a3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Ход собрания:</w:t>
      </w:r>
    </w:p>
    <w:p w:rsidR="00BF7FCF" w:rsidRPr="00BF7FCF" w:rsidRDefault="00BF7FCF" w:rsidP="00BF7FCF">
      <w:pPr>
        <w:rPr>
          <w:b/>
          <w:sz w:val="24"/>
          <w:szCs w:val="24"/>
          <w:lang w:eastAsia="ru-RU"/>
        </w:rPr>
      </w:pPr>
      <w:r w:rsidRPr="00BF7FCF">
        <w:rPr>
          <w:b/>
          <w:sz w:val="28"/>
          <w:szCs w:val="28"/>
          <w:lang w:eastAsia="ru-RU"/>
        </w:rPr>
        <w:t>Приветствие</w:t>
      </w:r>
      <w:r>
        <w:rPr>
          <w:b/>
          <w:sz w:val="28"/>
          <w:szCs w:val="28"/>
          <w:lang w:eastAsia="ru-RU"/>
        </w:rPr>
        <w:t xml:space="preserve">: </w:t>
      </w:r>
      <w:r w:rsidRPr="00BF7FCF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Воспитатель:</w:t>
      </w:r>
      <w:r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 xml:space="preserve">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Уважаемые родители! Мы уже говорили с вами о том, что ребенку нужна игра. Игра детей неотделима от игрушек. Самостоятельная игра ребенка 1,5-3 лет во многом зависит от того, как взрослые организуют подбор игрушек и их расположение, т. е. предметно-игровую среду.</w:t>
      </w:r>
    </w:p>
    <w:p w:rsidR="00BF7FCF" w:rsidRDefault="00BF7FCF" w:rsidP="00887E96">
      <w:pPr>
        <w:pStyle w:val="a3"/>
        <w:jc w:val="center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Что же такое игрушка?</w:t>
      </w:r>
    </w:p>
    <w:p w:rsidR="00BF7FCF" w:rsidRPr="00BF7FCF" w:rsidRDefault="00BF7FCF" w:rsidP="00BF7FCF">
      <w:pPr>
        <w:pStyle w:val="a3"/>
        <w:ind w:firstLine="708"/>
        <w:rPr>
          <w:b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Существуют разные виды игрушек для детей дошкольного возраста. (Рассказ можно сопровождать демонстрацией как самих игрушек, так и их изображений</w:t>
      </w:r>
      <w:proofErr w:type="gram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).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Можно</w:t>
      </w:r>
      <w:proofErr w:type="gram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провести экскурсию по групповой комнате, показать игрушки игрового уголка.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Это сюжетные, или образные, игрушки-куклы, фигуры животных, мебель, посуда, предметы домашнего обихода.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Центральное место отводится кукле. Ребенок во время игры как бы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softHyphen/>
        <w:t>них животных, среди них - любимый детьми плюшевый мишка. Дети их кормят, купают, укладывают спать, лечат, ходят с ними на прогулку.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Технические игрушки, которые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Лего</w:t>
      </w:r>
      <w:proofErr w:type="spell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», развивающие мелкую моторику, ориентировку в пространстве, мышление, творчество.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Игрушки-забавы, смешные фигурки зверей, животных, человечков, например зайчик, играющий на барабане, или повар, готовящий яичницу. В основе их лежит движение, сюрприз, неожиданность. Их назначение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softHyphen/>
        <w:t xml:space="preserve"> позабавить детей вызвать смех, сопереживание, радость, воспитать чувство юмора.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Маскарадно-ёлочные игрушки связаны с празднованием Нового года. Они напоминают чем-то тот или иной персонаж (хвост, клюв, ушки), но этого достаточно, чтобы дети играли-жили в образе. 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Театральные игрушки 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 (или так называемая кукла-перчатка, которую делают в виде варежки и украшают тканью, бисером, лентами. Её надевают на руку так, чтобы один палец держал головку куклы, а друге - руки</w:t>
      </w:r>
      <w:proofErr w:type="gram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).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Музыкальные</w:t>
      </w:r>
      <w:proofErr w:type="gram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игрушки-погремушки, колокольчики, трещотки, дудочки, бубенцы, игрушечные флейты, балалайки и др. музыкальные инструменты.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Дидактическим игрушки - с помощью которых детей знакомят с различными понятиями: с формой, цветом, величиной и т. д. К ним относятся разноцветные вкладыши, пятнашки, матрешки, мозаики, игрушки-головоломки, </w:t>
      </w:r>
      <w:proofErr w:type="spell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пазлы</w:t>
      </w:r>
      <w:proofErr w:type="spell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лото и др.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способствуют развитию мелкой моторики.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Строительные игрушки – состоящие из геометрических тел. Среди них есть крупногабаритные, такие, как самокаты, детские педальные автомобили, тракторы и тр.</w:t>
      </w:r>
    </w:p>
    <w:p w:rsidR="00BF7FCF" w:rsidRPr="00BF7FCF" w:rsidRDefault="00BF7FCF" w:rsidP="00BF7FCF">
      <w:pPr>
        <w:pStyle w:val="a3"/>
        <w:jc w:val="center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Дискуссия о вреде и пользе современных игрушек</w:t>
      </w:r>
    </w:p>
    <w:p w:rsidR="00BF7FCF" w:rsidRPr="00BF7FCF" w:rsidRDefault="00BF7FCF" w:rsidP="00BF7FCF">
      <w:pPr>
        <w:spacing w:after="0" w:line="408" w:lineRule="atLeast"/>
        <w:ind w:firstLine="708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СМИ (система массовой информации) построены на принципах игры (чем не игрушки современные газеты с кроссвордами, головоломками?). А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сколько игр на телевидении?! Игрушка - тот же носитель информации для ребенка, что газета для взрослого.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 xml:space="preserve">Поскольку игрушка не только сопровождение игры, но и средство обучения, развлечения и даже лечения. Хотелось бы узнать ваше мнение таковы ли современные </w:t>
      </w:r>
      <w:proofErr w:type="gram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игрушки?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Родителям</w:t>
      </w:r>
      <w:proofErr w:type="gram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предлагаются различ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softHyphen/>
        <w:t xml:space="preserve">ные игрушки (матрешка, Барби, набор животных, </w:t>
      </w:r>
      <w:proofErr w:type="spell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Телепузик</w:t>
      </w:r>
      <w:proofErr w:type="spell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пирамидка, конструктор и т д.). Нужно разделить лист бумаги пополам и рассмотреть плюсы и минусы любой игрушки по выбору. Затем коллегиально выясняется полезность, бесполезность или вред данной игрушки.</w:t>
      </w:r>
    </w:p>
    <w:p w:rsidR="00BF7FCF" w:rsidRPr="00BF7FCF" w:rsidRDefault="00BF7FCF" w:rsidP="00BF7FCF">
      <w:pPr>
        <w:pStyle w:val="a3"/>
        <w:jc w:val="center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Критерии выбора игрушек</w:t>
      </w:r>
    </w:p>
    <w:p w:rsidR="00BF7FCF" w:rsidRPr="00BF7FCF" w:rsidRDefault="00BF7FCF" w:rsidP="00BF7FCF">
      <w:pPr>
        <w:spacing w:after="0" w:line="408" w:lineRule="atLeast"/>
        <w:ind w:firstLine="708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Родителям предлагается совместно с психологом разработать критерии выбора игрушки. </w:t>
      </w:r>
    </w:p>
    <w:p w:rsidR="00BF7FCF" w:rsidRPr="00BF7FCF" w:rsidRDefault="00BF7FCF" w:rsidP="00BF7FCF">
      <w:pPr>
        <w:spacing w:after="0" w:line="408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>Например:</w:t>
      </w:r>
      <w:r>
        <w:rPr>
          <w:rFonts w:ascii="Verdana" w:eastAsia="Times New Roman" w:hAnsi="Verdana" w:cs="Times New Roman"/>
          <w:b/>
          <w:color w:val="291200"/>
          <w:sz w:val="26"/>
          <w:szCs w:val="26"/>
          <w:lang w:eastAsia="ru-RU"/>
        </w:rPr>
        <w:t xml:space="preserve">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 героя, такая же есть у друга).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Возможность что-либо с ней делать - это главное достоинство игрушки (разбирать-собирать, складывать, извлекать звуки).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Разнообразие форм активности ребенка: чем игрушка более завершена, тем меньше простора для творчества (мячи, строительный материал могут занимать детей в течении длительного времени).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 насилие, жестокость, агрессию).</w:t>
      </w:r>
    </w:p>
    <w:p w:rsidR="00BF7FCF" w:rsidRPr="00BF7FCF" w:rsidRDefault="00BF7FCF" w:rsidP="00BF7FCF">
      <w:pPr>
        <w:pStyle w:val="a3"/>
        <w:jc w:val="center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Консультация «Игрушки-чудовища»</w:t>
      </w:r>
    </w:p>
    <w:p w:rsidR="00BF7FCF" w:rsidRPr="00BF7FCF" w:rsidRDefault="00BF7FCF" w:rsidP="00BF7FCF">
      <w:pPr>
        <w:spacing w:after="0" w:line="408" w:lineRule="atLeast"/>
        <w:ind w:firstLine="708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 xml:space="preserve">Предлагаемые сейчас детям в качестве игрушек различные персонажи в виде </w:t>
      </w:r>
      <w:proofErr w:type="spellStart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трансформеров</w:t>
      </w:r>
      <w:proofErr w:type="spellEnd"/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То, что ребенка привлекают отрицательные персонажи, по мнению психологов, связано с эмоциями агрессивности. Случается, что склонность к сверх вооружению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могучим.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Для возбудимых детей игра с 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</w:t>
      </w:r>
      <w:r w:rsidRPr="00BF7FCF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</w:t>
      </w: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Общение с родителями и их серьезное отношение к игре и игрушкам необходим ребенку. Он будет чувствовать причастность родителей к своим проблемам, испытывать эмоциональный комфорт, положительные эмоции. 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специалисты.</w:t>
      </w:r>
    </w:p>
    <w:p w:rsidR="00BF7FCF" w:rsidRPr="00BF7FCF" w:rsidRDefault="00BF7FCF" w:rsidP="00BF7FCF">
      <w:pPr>
        <w:pStyle w:val="a3"/>
        <w:jc w:val="center"/>
        <w:rPr>
          <w:b/>
          <w:sz w:val="28"/>
          <w:szCs w:val="28"/>
          <w:lang w:eastAsia="ru-RU"/>
        </w:rPr>
      </w:pPr>
      <w:r w:rsidRPr="00BF7FCF">
        <w:rPr>
          <w:b/>
          <w:sz w:val="28"/>
          <w:szCs w:val="28"/>
          <w:lang w:eastAsia="ru-RU"/>
        </w:rPr>
        <w:t>Обобщение результатов:</w:t>
      </w:r>
    </w:p>
    <w:p w:rsidR="00BF7FCF" w:rsidRPr="00BF7FCF" w:rsidRDefault="00BF7FCF" w:rsidP="00BF7FCF">
      <w:pPr>
        <w:spacing w:after="0" w:line="408" w:lineRule="atLeast"/>
        <w:ind w:firstLine="708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BF7FC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Родители, разделенные на группы, на основе анализа мнений каждого члена микро-группы заполняют на отдельном листе графу «Вывод», где высказывают свою точку зрения о прошедшем занятии.</w:t>
      </w:r>
    </w:p>
    <w:p w:rsidR="00941C1F" w:rsidRPr="00BF7FCF" w:rsidRDefault="00941C1F">
      <w:pPr>
        <w:rPr>
          <w:sz w:val="24"/>
          <w:szCs w:val="24"/>
        </w:rPr>
      </w:pPr>
    </w:p>
    <w:p w:rsidR="00BF7FCF" w:rsidRPr="00BF7FCF" w:rsidRDefault="00BF7FCF">
      <w:pPr>
        <w:rPr>
          <w:sz w:val="24"/>
          <w:szCs w:val="24"/>
        </w:rPr>
      </w:pPr>
    </w:p>
    <w:p w:rsidR="00BF7FCF" w:rsidRPr="00BF7FCF" w:rsidRDefault="00BF7FCF">
      <w:pPr>
        <w:rPr>
          <w:sz w:val="24"/>
          <w:szCs w:val="24"/>
        </w:rPr>
      </w:pPr>
    </w:p>
    <w:p w:rsidR="00BF7FCF" w:rsidRPr="00BF7FCF" w:rsidRDefault="00BF7FCF">
      <w:pPr>
        <w:rPr>
          <w:sz w:val="24"/>
          <w:szCs w:val="24"/>
        </w:rPr>
      </w:pPr>
    </w:p>
    <w:p w:rsidR="00BF7FCF" w:rsidRDefault="00BF7FCF"/>
    <w:p w:rsidR="00BF7FCF" w:rsidRDefault="00BF7FCF"/>
    <w:p w:rsidR="00BF7FCF" w:rsidRDefault="00BF7FCF"/>
    <w:p w:rsidR="00BF7FCF" w:rsidRDefault="00BF7FCF"/>
    <w:p w:rsidR="00BF7FCF" w:rsidRDefault="00BF7FCF"/>
    <w:p w:rsidR="00BF7FCF" w:rsidRDefault="00BF7FCF"/>
    <w:p w:rsidR="00BF7FCF" w:rsidRDefault="00BF7FCF"/>
    <w:p w:rsidR="00BF7FCF" w:rsidRDefault="00BF7FCF"/>
    <w:p w:rsidR="00BF7FCF" w:rsidRDefault="00BF7FCF"/>
    <w:p w:rsidR="00BF7FCF" w:rsidRDefault="00BF7FCF"/>
    <w:sectPr w:rsidR="00B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CF"/>
    <w:rsid w:val="00887E96"/>
    <w:rsid w:val="00941C1F"/>
    <w:rsid w:val="00B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2865-02FD-46B7-B51D-44DC3B7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CF"/>
    <w:pPr>
      <w:spacing w:after="0" w:line="240" w:lineRule="auto"/>
    </w:pPr>
  </w:style>
  <w:style w:type="paragraph" w:customStyle="1" w:styleId="c0">
    <w:name w:val="c0"/>
    <w:basedOn w:val="a"/>
    <w:rsid w:val="0088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1BC6-C85C-4046-B146-92821A14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2014-06-20T04:50:00Z</dcterms:created>
  <dcterms:modified xsi:type="dcterms:W3CDTF">2014-06-20T05:04:00Z</dcterms:modified>
</cp:coreProperties>
</file>