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E" w:rsidRDefault="00680C6E" w:rsidP="00680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Малоатлымская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средняя  общеобразовательная  школа»</w:t>
      </w:r>
    </w:p>
    <w:tbl>
      <w:tblPr>
        <w:tblpPr w:leftFromText="180" w:rightFromText="180" w:bottomFromText="200" w:vertAnchor="text" w:horzAnchor="margin" w:tblpXSpec="center" w:tblpY="213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3365"/>
      </w:tblGrid>
      <w:tr w:rsidR="00680C6E" w:rsidTr="00680C6E">
        <w:tc>
          <w:tcPr>
            <w:tcW w:w="3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 заседании МО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     » _______20___</w:t>
            </w:r>
          </w:p>
        </w:tc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 педагогическом совете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     » ___________20___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директором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680C6E" w:rsidRDefault="0068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     » ________ 20__</w:t>
            </w:r>
          </w:p>
        </w:tc>
      </w:tr>
    </w:tbl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 учебная  программа </w:t>
      </w: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 1-4 класс</w:t>
      </w:r>
    </w:p>
    <w:p w:rsidR="00AA5457" w:rsidRDefault="00AA5457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47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Учусь создавать проекты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0C6E" w:rsidRDefault="00680C6E" w:rsidP="00680C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680C6E" w:rsidRDefault="00680C6E" w:rsidP="00680C6E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 разработки: 2015 </w:t>
      </w:r>
    </w:p>
    <w:p w:rsidR="00680C6E" w:rsidRDefault="00680C6E" w:rsidP="00680C6E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реализации программы: 1 год</w:t>
      </w:r>
    </w:p>
    <w:p w:rsidR="00680C6E" w:rsidRDefault="00680C6E" w:rsidP="00680C6E">
      <w:pPr>
        <w:pStyle w:val="1"/>
        <w:spacing w:line="276" w:lineRule="auto"/>
        <w:jc w:val="right"/>
        <w:rPr>
          <w:b w:val="0"/>
          <w:bCs w:val="0"/>
          <w:i w:val="0"/>
          <w:color w:val="000000"/>
          <w:szCs w:val="28"/>
          <w:u w:val="none"/>
        </w:rPr>
      </w:pPr>
      <w:r>
        <w:rPr>
          <w:b w:val="0"/>
          <w:bCs w:val="0"/>
          <w:i w:val="0"/>
          <w:color w:val="000000"/>
          <w:szCs w:val="28"/>
          <w:u w:val="none"/>
        </w:rPr>
        <w:t xml:space="preserve">Составлена на основе: </w:t>
      </w:r>
      <w:r>
        <w:rPr>
          <w:b w:val="0"/>
          <w:i w:val="0"/>
          <w:color w:val="000000"/>
          <w:szCs w:val="28"/>
          <w:u w:val="none"/>
        </w:rPr>
        <w:t xml:space="preserve">примерной </w:t>
      </w:r>
      <w:r>
        <w:rPr>
          <w:b w:val="0"/>
          <w:bCs w:val="0"/>
          <w:i w:val="0"/>
          <w:iCs w:val="0"/>
          <w:color w:val="000000"/>
          <w:szCs w:val="28"/>
          <w:u w:val="none"/>
        </w:rPr>
        <w:t xml:space="preserve">программы </w:t>
      </w:r>
      <w:r>
        <w:rPr>
          <w:b w:val="0"/>
          <w:i w:val="0"/>
          <w:color w:val="000000"/>
          <w:szCs w:val="28"/>
          <w:u w:val="none"/>
        </w:rPr>
        <w:t xml:space="preserve">общеобразовательных учреждений по </w:t>
      </w:r>
      <w:r w:rsidR="00C47696">
        <w:rPr>
          <w:b w:val="0"/>
          <w:i w:val="0"/>
          <w:color w:val="000000"/>
          <w:szCs w:val="28"/>
          <w:u w:val="none"/>
        </w:rPr>
        <w:t xml:space="preserve">внеурочной деятельности </w:t>
      </w:r>
      <w:r>
        <w:rPr>
          <w:b w:val="0"/>
          <w:i w:val="0"/>
          <w:color w:val="000000"/>
          <w:szCs w:val="28"/>
          <w:u w:val="none"/>
        </w:rPr>
        <w:t xml:space="preserve">  (1–4 классы)</w:t>
      </w:r>
      <w:r>
        <w:rPr>
          <w:b w:val="0"/>
          <w:bCs w:val="0"/>
          <w:i w:val="0"/>
          <w:iCs w:val="0"/>
          <w:color w:val="000000"/>
          <w:szCs w:val="28"/>
          <w:u w:val="none"/>
        </w:rPr>
        <w:t xml:space="preserve">, </w:t>
      </w:r>
      <w:r>
        <w:rPr>
          <w:b w:val="0"/>
          <w:i w:val="0"/>
          <w:color w:val="000000"/>
          <w:szCs w:val="28"/>
          <w:u w:val="none"/>
        </w:rPr>
        <w:t xml:space="preserve"> к учебному комплекту для 1-4 классов (авторы  </w:t>
      </w:r>
      <w:r w:rsidR="00934539">
        <w:rPr>
          <w:b w:val="0"/>
          <w:i w:val="0"/>
          <w:color w:val="000000"/>
          <w:szCs w:val="28"/>
          <w:u w:val="none"/>
        </w:rPr>
        <w:t xml:space="preserve"> Р.И </w:t>
      </w:r>
      <w:proofErr w:type="spellStart"/>
      <w:r w:rsidR="00934539">
        <w:rPr>
          <w:b w:val="0"/>
          <w:i w:val="0"/>
          <w:color w:val="000000"/>
          <w:szCs w:val="28"/>
          <w:u w:val="none"/>
        </w:rPr>
        <w:t>Сизова</w:t>
      </w:r>
      <w:proofErr w:type="spellEnd"/>
      <w:r w:rsidR="00934539">
        <w:rPr>
          <w:b w:val="0"/>
          <w:i w:val="0"/>
          <w:color w:val="000000"/>
          <w:szCs w:val="28"/>
          <w:u w:val="none"/>
        </w:rPr>
        <w:t xml:space="preserve">, </w:t>
      </w:r>
      <w:proofErr w:type="spellStart"/>
      <w:r w:rsidR="00934539">
        <w:rPr>
          <w:b w:val="0"/>
          <w:i w:val="0"/>
          <w:color w:val="000000"/>
          <w:szCs w:val="28"/>
          <w:u w:val="none"/>
        </w:rPr>
        <w:t>Р.Ф.Салимов</w:t>
      </w:r>
      <w:proofErr w:type="gramStart"/>
      <w:r w:rsidR="00934539">
        <w:rPr>
          <w:b w:val="0"/>
          <w:i w:val="0"/>
          <w:color w:val="000000"/>
          <w:szCs w:val="28"/>
          <w:u w:val="none"/>
        </w:rPr>
        <w:t>а</w:t>
      </w:r>
      <w:proofErr w:type="spellEnd"/>
      <w:r>
        <w:rPr>
          <w:b w:val="0"/>
          <w:i w:val="0"/>
          <w:color w:val="000000"/>
          <w:szCs w:val="28"/>
          <w:u w:val="none"/>
        </w:rPr>
        <w:t>–</w:t>
      </w:r>
      <w:proofErr w:type="gramEnd"/>
      <w:r>
        <w:rPr>
          <w:b w:val="0"/>
          <w:i w:val="0"/>
          <w:color w:val="000000"/>
          <w:szCs w:val="28"/>
          <w:u w:val="none"/>
        </w:rPr>
        <w:t xml:space="preserve"> М: «</w:t>
      </w:r>
      <w:r w:rsidR="00934539">
        <w:rPr>
          <w:b w:val="0"/>
          <w:i w:val="0"/>
          <w:color w:val="000000"/>
          <w:szCs w:val="28"/>
          <w:u w:val="none"/>
        </w:rPr>
        <w:t>Издательство РОСТ</w:t>
      </w:r>
      <w:r>
        <w:rPr>
          <w:b w:val="0"/>
          <w:i w:val="0"/>
          <w:color w:val="000000"/>
          <w:szCs w:val="28"/>
          <w:u w:val="none"/>
        </w:rPr>
        <w:t>», 201</w:t>
      </w:r>
      <w:r w:rsidR="00934539">
        <w:rPr>
          <w:b w:val="0"/>
          <w:i w:val="0"/>
          <w:color w:val="000000"/>
          <w:szCs w:val="28"/>
          <w:u w:val="none"/>
        </w:rPr>
        <w:t>3</w:t>
      </w:r>
      <w:r>
        <w:rPr>
          <w:b w:val="0"/>
          <w:i w:val="0"/>
          <w:color w:val="000000"/>
          <w:szCs w:val="28"/>
          <w:u w:val="none"/>
        </w:rPr>
        <w:t>.)</w:t>
      </w:r>
    </w:p>
    <w:p w:rsidR="00680C6E" w:rsidRDefault="00680C6E" w:rsidP="00680C6E"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составила </w:t>
      </w:r>
    </w:p>
    <w:p w:rsidR="00680C6E" w:rsidRDefault="00680C6E" w:rsidP="00680C6E"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680C6E" w:rsidRDefault="00680C6E" w:rsidP="00680C6E">
      <w:pPr>
        <w:jc w:val="right"/>
      </w:pPr>
    </w:p>
    <w:p w:rsidR="009F76EF" w:rsidRDefault="009F76EF" w:rsidP="00680C6E">
      <w:pPr>
        <w:jc w:val="right"/>
      </w:pPr>
    </w:p>
    <w:p w:rsidR="0087147A" w:rsidRPr="00833773" w:rsidRDefault="0087147A" w:rsidP="0083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168B2" w:rsidRPr="003A4B6B" w:rsidRDefault="0087147A" w:rsidP="001168B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33773">
        <w:rPr>
          <w:rFonts w:ascii="Times New Roman" w:hAnsi="Times New Roman" w:cs="Times New Roman"/>
          <w:sz w:val="24"/>
          <w:szCs w:val="24"/>
        </w:rPr>
        <w:tab/>
      </w:r>
      <w:r w:rsidR="001168B2" w:rsidRPr="00BB1072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1168B2" w:rsidRPr="003A4B6B">
        <w:rPr>
          <w:rFonts w:ascii="Times New Roman" w:eastAsia="Times New Roman" w:hAnsi="Times New Roman" w:cs="Times New Roman"/>
          <w:color w:val="000000"/>
        </w:rPr>
        <w:t xml:space="preserve">абочая программа исследовательского обучения в начальной школе составлена </w:t>
      </w:r>
      <w:r w:rsidR="001168B2" w:rsidRPr="003A4B6B">
        <w:rPr>
          <w:rFonts w:ascii="Times New Roman" w:hAnsi="Times New Roman" w:cs="Times New Roman"/>
        </w:rPr>
        <w:t>на основе</w:t>
      </w:r>
      <w:r w:rsidR="001168B2" w:rsidRPr="003A4B6B">
        <w:rPr>
          <w:rFonts w:ascii="Times New Roman" w:eastAsia="Times New Roman" w:hAnsi="Times New Roman" w:cs="Times New Roman"/>
          <w:color w:val="000000"/>
        </w:rPr>
        <w:t xml:space="preserve"> Федерального государственного образовательного стандарта начального общего образования, </w:t>
      </w:r>
      <w:r w:rsidR="001168B2" w:rsidRPr="003A4B6B">
        <w:rPr>
          <w:rFonts w:ascii="Times New Roman" w:eastAsia="Times New Roman" w:hAnsi="Times New Roman" w:cs="Times New Roman"/>
        </w:rPr>
        <w:t>(приказ Министерства образования и науки РФ №17785 от 6 октября 2009г</w:t>
      </w:r>
      <w:proofErr w:type="gramStart"/>
      <w:r w:rsidR="001168B2" w:rsidRPr="003A4B6B">
        <w:rPr>
          <w:rFonts w:ascii="Times New Roman" w:eastAsia="Times New Roman" w:hAnsi="Times New Roman" w:cs="Times New Roman"/>
        </w:rPr>
        <w:t>.</w:t>
      </w:r>
      <w:r w:rsidR="001168B2" w:rsidRPr="003A4B6B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="001168B2" w:rsidRPr="003A4B6B">
        <w:rPr>
          <w:rFonts w:ascii="Times New Roman" w:eastAsia="Times New Roman" w:hAnsi="Times New Roman" w:cs="Times New Roman"/>
          <w:color w:val="000000"/>
        </w:rPr>
        <w:t>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168B2" w:rsidRDefault="001168B2" w:rsidP="001168B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3A4B6B">
        <w:rPr>
          <w:rFonts w:ascii="Times New Roman" w:hAnsi="Times New Roman" w:cs="Times New Roman"/>
        </w:rPr>
        <w:t>Примерной программы «Я – исследователь», методических рекомендаций Савенкова А. И. «Методика исследовательского обучения младших школьников» и рабочей тетради «Я – исследователь»  для младших школьников». – Самара: Издательство «Учебная литература»: Издательский дом «Федоров» 201</w:t>
      </w:r>
      <w:r>
        <w:rPr>
          <w:rFonts w:ascii="Times New Roman" w:hAnsi="Times New Roman" w:cs="Times New Roman"/>
        </w:rPr>
        <w:t>1</w:t>
      </w:r>
      <w:r w:rsidRPr="003A4B6B">
        <w:rPr>
          <w:rFonts w:ascii="Times New Roman" w:hAnsi="Times New Roman" w:cs="Times New Roman"/>
        </w:rPr>
        <w:t>.</w:t>
      </w:r>
    </w:p>
    <w:p w:rsidR="001168B2" w:rsidRPr="00595382" w:rsidRDefault="001168B2" w:rsidP="001168B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953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Нормативные документы, обеспечивающие реализацию программы:</w:t>
      </w:r>
    </w:p>
    <w:tbl>
      <w:tblPr>
        <w:tblpPr w:leftFromText="180" w:rightFromText="180" w:bottomFromText="200" w:vertAnchor="text" w:horzAnchor="margin" w:tblpXSpec="center" w:tblpY="225"/>
        <w:tblW w:w="1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313"/>
      </w:tblGrid>
      <w:tr w:rsidR="001168B2" w:rsidTr="001168B2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Закон РФ «Об образовании» от 29.12.2012 г  № 273-ФЗ с изменениями</w:t>
            </w:r>
          </w:p>
        </w:tc>
      </w:tr>
      <w:tr w:rsidR="001168B2" w:rsidTr="001168B2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2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 xml:space="preserve">Приказ МО и науки РФ от 31.03.2014 г. № 253 «Об утверждении федерального перечня учебников, рекомендованных Министерством образования и науки Российской Федерации к использованию в образовательном процессе  в общеобразовательных учреждениях на 2014-2015 год» </w:t>
            </w:r>
          </w:p>
        </w:tc>
      </w:tr>
      <w:tr w:rsidR="001168B2" w:rsidTr="001168B2">
        <w:trPr>
          <w:trHeight w:val="8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3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СанПиН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</w:t>
            </w:r>
          </w:p>
        </w:tc>
      </w:tr>
      <w:tr w:rsidR="001168B2" w:rsidTr="001168B2">
        <w:trPr>
          <w:trHeight w:val="3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4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Образовательная программа НОО МКОУ «</w:t>
            </w:r>
            <w:proofErr w:type="spellStart"/>
            <w:r w:rsidRPr="00BC32D8">
              <w:rPr>
                <w:rFonts w:ascii="Times New Roman" w:hAnsi="Times New Roman" w:cs="Times New Roman"/>
              </w:rPr>
              <w:t>Малоатлымская</w:t>
            </w:r>
            <w:proofErr w:type="spellEnd"/>
            <w:r w:rsidRPr="00BC32D8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168B2" w:rsidTr="001168B2">
        <w:trPr>
          <w:trHeight w:val="2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5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Учебный план  МКОУ «</w:t>
            </w:r>
            <w:proofErr w:type="spellStart"/>
            <w:r w:rsidRPr="00BC32D8">
              <w:rPr>
                <w:rFonts w:ascii="Times New Roman" w:hAnsi="Times New Roman" w:cs="Times New Roman"/>
              </w:rPr>
              <w:t>Малоатлымская</w:t>
            </w:r>
            <w:proofErr w:type="spellEnd"/>
            <w:r w:rsidRPr="00BC32D8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168B2" w:rsidTr="001168B2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6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«Рекомендации по использованию компьютеров в на</w:t>
            </w:r>
            <w:r w:rsidRPr="00BC32D8">
              <w:rPr>
                <w:rFonts w:ascii="Times New Roman" w:hAnsi="Times New Roman" w:cs="Times New Roman"/>
              </w:rPr>
              <w:softHyphen/>
              <w:t>чальной школе» (письмо Минобразования России и НИИ гигиены и охраны здоровья детей и подростков РАМ от 28.03.2002  г. № 199/13).</w:t>
            </w:r>
          </w:p>
        </w:tc>
      </w:tr>
      <w:tr w:rsidR="001168B2" w:rsidTr="001168B2">
        <w:trPr>
          <w:trHeight w:val="6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val="en-US"/>
              </w:rPr>
            </w:pPr>
            <w:r w:rsidRPr="00BC32D8">
              <w:rPr>
                <w:rFonts w:ascii="Times New Roman" w:hAnsi="Times New Roman" w:cs="Times New Roman"/>
                <w:b/>
                <w:bCs/>
                <w:color w:val="000000"/>
                <w:szCs w:val="16"/>
                <w:lang w:val="en-US"/>
              </w:rPr>
              <w:t>7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B2" w:rsidRPr="00BC32D8" w:rsidRDefault="001168B2" w:rsidP="004A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D8">
              <w:rPr>
                <w:rFonts w:ascii="Times New Roman" w:hAnsi="Times New Roman" w:cs="Times New Roman"/>
              </w:rPr>
              <w:t>«Об  утверждении и введении в действие федерального государственного образовательного стандарта начального общего образования» (Приказ Министер</w:t>
            </w:r>
            <w:r w:rsidRPr="00BC32D8">
              <w:rPr>
                <w:rFonts w:ascii="Times New Roman" w:hAnsi="Times New Roman" w:cs="Times New Roman"/>
              </w:rPr>
              <w:softHyphen/>
              <w:t>ства образования и науки РФ от 06.10.2009 г. № 373, от 22 сентября 2011 г. № 2357, от 18 декабря 2012 г. № 1060).</w:t>
            </w:r>
          </w:p>
        </w:tc>
      </w:tr>
    </w:tbl>
    <w:p w:rsidR="001168B2" w:rsidRPr="003A4B6B" w:rsidRDefault="001168B2" w:rsidP="001168B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7C39D2" w:rsidRPr="00833773" w:rsidRDefault="007C39D2" w:rsidP="001168B2">
      <w:p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Данная программа формирования навыка самоопределения спланирована с учетом возрастной специфики учащихся.</w:t>
      </w:r>
    </w:p>
    <w:p w:rsidR="007C39D2" w:rsidRPr="00833773" w:rsidRDefault="007C39D2" w:rsidP="008337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b/>
          <w:sz w:val="24"/>
          <w:szCs w:val="24"/>
        </w:rPr>
        <w:t>Концептуальной основой</w:t>
      </w:r>
      <w:r w:rsidRPr="00833773">
        <w:rPr>
          <w:rFonts w:ascii="Times New Roman" w:hAnsi="Times New Roman" w:cs="Times New Roman"/>
          <w:sz w:val="24"/>
          <w:szCs w:val="24"/>
        </w:rPr>
        <w:t xml:space="preserve"> содержания программы является положение В.В.Давыдова о том, что «образование и развитие – это разные процессы, и образование либо следует за развитием, либо  создает условия для него». Ученый убежден в том, что современное школьное образование «призвано давать детям подлинно научные понятия, развивать у них  научное мышление, способность к дальнейшему самостоятельному овладению все нарастающим количеством новых научных знаний». Решение этой задачи требует «…изменения самих принципов построения учебных предметов, организации нового типа усвоения, новой структуры всей учебной деятельности школьника».</w:t>
      </w:r>
    </w:p>
    <w:p w:rsidR="007C39D2" w:rsidRPr="00833773" w:rsidRDefault="007C39D2" w:rsidP="0083377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33773">
        <w:rPr>
          <w:rFonts w:ascii="Times New Roman" w:hAnsi="Times New Roman" w:cs="Times New Roman"/>
          <w:sz w:val="24"/>
          <w:szCs w:val="24"/>
        </w:rPr>
        <w:lastRenderedPageBreak/>
        <w:t>Д.Б.Эльконин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 xml:space="preserve"> считает, что именно взрослый передает ребенку отношение к предмету и к ситуации, делает ее привлекательной и интересной. Взрослый является эмоциональным центром происходящего, он наделяет все объекты положительным отношением, поэтому предметы и явления </w:t>
      </w:r>
      <w:proofErr w:type="gramStart"/>
      <w:r w:rsidRPr="00833773">
        <w:rPr>
          <w:rFonts w:ascii="Times New Roman" w:hAnsi="Times New Roman" w:cs="Times New Roman"/>
          <w:sz w:val="24"/>
          <w:szCs w:val="24"/>
        </w:rPr>
        <w:t>становятся аффективно заряжены</w:t>
      </w:r>
      <w:proofErr w:type="gramEnd"/>
      <w:r w:rsidRPr="00833773">
        <w:rPr>
          <w:rFonts w:ascii="Times New Roman" w:hAnsi="Times New Roman" w:cs="Times New Roman"/>
          <w:sz w:val="24"/>
          <w:szCs w:val="24"/>
        </w:rPr>
        <w:t>, начинают обладать побудительной силой. Взрослый не только мотивирует деятельность ребенка, но и передает конкретные способы действия. Можно сказать, что отношение взрослого к предметам и явлениям запускает или снижает двигательную активность и инициативность ученика.</w:t>
      </w:r>
    </w:p>
    <w:p w:rsidR="00277951" w:rsidRPr="00833773" w:rsidRDefault="007C39D2" w:rsidP="008337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b/>
          <w:sz w:val="24"/>
          <w:szCs w:val="24"/>
        </w:rPr>
        <w:t>Метод проекта</w:t>
      </w:r>
      <w:r w:rsidRPr="00833773">
        <w:rPr>
          <w:rFonts w:ascii="Times New Roman" w:hAnsi="Times New Roman" w:cs="Times New Roman"/>
          <w:sz w:val="24"/>
          <w:szCs w:val="24"/>
        </w:rPr>
        <w:t xml:space="preserve"> – это не просто набор приемов и действий</w:t>
      </w:r>
      <w:r w:rsidR="00277951" w:rsidRPr="00833773">
        <w:rPr>
          <w:rFonts w:ascii="Times New Roman" w:hAnsi="Times New Roman" w:cs="Times New Roman"/>
          <w:sz w:val="24"/>
          <w:szCs w:val="24"/>
        </w:rPr>
        <w:t xml:space="preserve">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</w:t>
      </w:r>
      <w:proofErr w:type="gramStart"/>
      <w:r w:rsidR="00277951" w:rsidRPr="008337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7951" w:rsidRPr="00833773">
        <w:rPr>
          <w:rFonts w:ascii="Times New Roman" w:hAnsi="Times New Roman" w:cs="Times New Roman"/>
          <w:sz w:val="24"/>
          <w:szCs w:val="24"/>
        </w:rPr>
        <w:t xml:space="preserve">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D9217E" w:rsidRPr="00EE5B71" w:rsidRDefault="00D9217E" w:rsidP="00D9217E">
      <w:pPr>
        <w:jc w:val="center"/>
        <w:rPr>
          <w:i/>
        </w:rPr>
      </w:pPr>
      <w:r w:rsidRPr="00EE5B71">
        <w:rPr>
          <w:b/>
          <w:i/>
        </w:rPr>
        <w:t>Цель занятий</w:t>
      </w:r>
      <w:r>
        <w:rPr>
          <w:b/>
          <w:i/>
        </w:rPr>
        <w:t xml:space="preserve"> «Учусь создавать проект»</w:t>
      </w:r>
      <w:r w:rsidRPr="00EE5B71">
        <w:rPr>
          <w:b/>
          <w:i/>
        </w:rPr>
        <w:t>:</w:t>
      </w:r>
    </w:p>
    <w:p w:rsidR="00D9217E" w:rsidRDefault="00D9217E" w:rsidP="00D9217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ф</w:t>
      </w:r>
      <w:r w:rsidRPr="0021414E">
        <w:t>ормирование первоначальных исследовательских умений учащихся (поисковых, информационных, организационных, оценочных).</w:t>
      </w:r>
    </w:p>
    <w:p w:rsidR="00D9217E" w:rsidRPr="0021414E" w:rsidRDefault="00D9217E" w:rsidP="00D9217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п</w:t>
      </w:r>
      <w:r w:rsidRPr="00EE5B71">
        <w:t>редлагаемая программа</w:t>
      </w:r>
      <w:r>
        <w:t xml:space="preserve"> занятий </w:t>
      </w:r>
      <w:r w:rsidRPr="00EE5B71">
        <w:t xml:space="preserve"> позволит учащимся самим нахо</w:t>
      </w:r>
      <w:r>
        <w:t xml:space="preserve">дить ответы на многие “почему?” </w:t>
      </w:r>
      <w:r w:rsidRPr="00EE5B71">
        <w:t xml:space="preserve"> используя более 10 методов исследовательской деятельности: информационный поиск, наблюдения, опыт</w:t>
      </w:r>
      <w:r>
        <w:t>, опрос, анкетирование и т.д. Р</w:t>
      </w:r>
      <w:r w:rsidRPr="00EE5B71">
        <w:t>езультатами работ будут: собственные исследовательские работы, оформленные альбомы, стенды, газеты, выступления на классных часах, родительских собраниях, конференциях.</w:t>
      </w:r>
    </w:p>
    <w:p w:rsidR="00D9217E" w:rsidRDefault="00D9217E" w:rsidP="00D9217E">
      <w:pPr>
        <w:jc w:val="center"/>
      </w:pPr>
    </w:p>
    <w:p w:rsidR="00D9217E" w:rsidRPr="00EE5B71" w:rsidRDefault="00D9217E" w:rsidP="00D9217E">
      <w:pPr>
        <w:jc w:val="center"/>
        <w:rPr>
          <w:b/>
          <w:i/>
        </w:rPr>
      </w:pPr>
      <w:r w:rsidRPr="00EE5B71">
        <w:rPr>
          <w:i/>
        </w:rPr>
        <w:t>З</w:t>
      </w:r>
      <w:r w:rsidRPr="00EE5B71">
        <w:rPr>
          <w:b/>
          <w:i/>
        </w:rPr>
        <w:t>адачи занятий: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развитие мотивации к процессу получения знаний;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ознакомление с ролью науки, научных и учебных исследований в жизни людей; знакомство с природой научного знания, методами исследований.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формирование умений осуществлять учебное исследование, работать с информацией, организовывать свою учебно-исследовательскую деятельность, анализировать и оценивать ее, презентовать результат</w:t>
      </w:r>
      <w:r>
        <w:t>;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развитие творческого, критического мышления</w:t>
      </w:r>
      <w:r>
        <w:t>, расширения кругозора учащихся;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развитие умений, способствующих саморазвитию учащихся: самовыражен</w:t>
      </w:r>
      <w:r>
        <w:t xml:space="preserve">ия, </w:t>
      </w:r>
      <w:proofErr w:type="spellStart"/>
      <w:r>
        <w:t>самопрезентации</w:t>
      </w:r>
      <w:proofErr w:type="spellEnd"/>
      <w:r>
        <w:t xml:space="preserve"> и рефлексии;</w:t>
      </w:r>
    </w:p>
    <w:p w:rsidR="00D9217E" w:rsidRPr="0021414E" w:rsidRDefault="00D9217E" w:rsidP="00D9217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1414E">
        <w:t>воспитание целеустремленности, самостоятельности, инициативности, творческого от</w:t>
      </w:r>
      <w:r>
        <w:t>ношения к делу.</w:t>
      </w:r>
    </w:p>
    <w:p w:rsidR="00476F01" w:rsidRPr="00476F01" w:rsidRDefault="00476F01" w:rsidP="00476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33773">
        <w:rPr>
          <w:rFonts w:ascii="Times New Roman" w:hAnsi="Times New Roman" w:cs="Times New Roman"/>
          <w:b/>
          <w:sz w:val="24"/>
          <w:szCs w:val="24"/>
        </w:rPr>
        <w:t>Возрастное обоснование:</w:t>
      </w: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b/>
          <w:i/>
          <w:sz w:val="24"/>
          <w:szCs w:val="24"/>
        </w:rPr>
        <w:t>Социальное развитие.</w:t>
      </w:r>
      <w:r w:rsidRPr="00833773">
        <w:rPr>
          <w:rFonts w:ascii="Times New Roman" w:hAnsi="Times New Roman" w:cs="Times New Roman"/>
          <w:sz w:val="24"/>
          <w:szCs w:val="24"/>
        </w:rPr>
        <w:t xml:space="preserve"> Возраст создания основы для саморазвития, завершение формирования самосознания.</w:t>
      </w: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lastRenderedPageBreak/>
        <w:t>Мысль становится лично-социализированной. Начинается поиск себя. Усваиваются новые социальные понятия, углубляется понимание мотивов поведения человека.</w:t>
      </w: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 xml:space="preserve">Мотивы раскрываются  и дифференцируются. Ребенок начинает реально осознавать свою деятельность, поведение в системе отношений с окружающим миром. Мотивация – общественная оценка. Растет недовольство собой, появляется критичность к себе и окружающим людям. </w:t>
      </w: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b/>
          <w:i/>
          <w:sz w:val="24"/>
          <w:szCs w:val="24"/>
        </w:rPr>
        <w:t>Познавательные функции.</w:t>
      </w:r>
      <w:r w:rsidRPr="00833773">
        <w:rPr>
          <w:rFonts w:ascii="Times New Roman" w:hAnsi="Times New Roman" w:cs="Times New Roman"/>
          <w:sz w:val="24"/>
          <w:szCs w:val="24"/>
        </w:rPr>
        <w:t xml:space="preserve"> Становится возможной перспективная регуляция внимания. Пик развития памяти. Ребенок запоминает схемами, по смыслу, воспроизводит по требованию. Восприятие в форме организованного, активного и дифференцированного наблюдения.</w:t>
      </w:r>
    </w:p>
    <w:p w:rsidR="005E6905" w:rsidRPr="00833773" w:rsidRDefault="005E6905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Мышление становится рефлексивным, творческим, доминирующим познавательным процессом.</w:t>
      </w:r>
    </w:p>
    <w:p w:rsidR="00AF33F6" w:rsidRPr="00833773" w:rsidRDefault="00AF33F6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Ребенок способен ставить познавательные цели, выбирать необходимую информацию, организовывать свою деятельность в связи с поставленными целями.</w:t>
      </w:r>
    </w:p>
    <w:p w:rsidR="00AF33F6" w:rsidRPr="00833773" w:rsidRDefault="00AF33F6" w:rsidP="0083377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33773">
        <w:rPr>
          <w:rFonts w:ascii="Times New Roman" w:hAnsi="Times New Roman" w:cs="Times New Roman"/>
          <w:b/>
          <w:sz w:val="24"/>
          <w:szCs w:val="24"/>
        </w:rPr>
        <w:t>Работа по программе направлена на достижение следующих результатов: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Учащиеся обучаются работать с первичной идеей.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навык планирования деятельности.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умение концентрировать внимание, удерживать, переключать его на другие виды деятельности.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опыт защиты своей идеи.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опыт самоопределения.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навык публичного выступления перед незнакомой аудиторией.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Учащиеся учатся взаимодействовать в паре, в группе.</w:t>
      </w:r>
    </w:p>
    <w:p w:rsidR="00AF33F6" w:rsidRPr="00833773" w:rsidRDefault="00AF33F6" w:rsidP="00AF3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Формируется опыт первичной исследовательской деятельности.</w:t>
      </w:r>
    </w:p>
    <w:p w:rsidR="00AF33F6" w:rsidRPr="00833773" w:rsidRDefault="00AF33F6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Приобретенные навыки помогают ученику лучше ориентироваться в окружающей действительности, адекватно реагировать на нее.</w:t>
      </w:r>
    </w:p>
    <w:p w:rsidR="00AF33F6" w:rsidRPr="00833773" w:rsidRDefault="00AF33F6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диагностична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>. Результативность и эффективность программы можно выявить путем обследования детей на начало и конец курса занятий.</w:t>
      </w:r>
    </w:p>
    <w:p w:rsidR="00AF33F6" w:rsidRPr="00833773" w:rsidRDefault="00AF33F6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Программа «Учусь создавать проект» включает 135 часов по 1 занятию в неделю с 1 по 4 классы.</w:t>
      </w:r>
    </w:p>
    <w:p w:rsidR="00AF33F6" w:rsidRDefault="00AF33F6" w:rsidP="008337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D9217E"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</w:t>
      </w:r>
      <w:r w:rsidR="00513193" w:rsidRPr="0083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193" w:rsidRPr="00833773">
        <w:rPr>
          <w:rFonts w:ascii="Times New Roman" w:hAnsi="Times New Roman" w:cs="Times New Roman"/>
          <w:sz w:val="24"/>
          <w:szCs w:val="24"/>
        </w:rPr>
        <w:t>Р.И.Сизовой,Р.Ф.Селимовой</w:t>
      </w:r>
      <w:proofErr w:type="spellEnd"/>
      <w:r w:rsidR="00513193" w:rsidRPr="00833773">
        <w:rPr>
          <w:rFonts w:ascii="Times New Roman" w:hAnsi="Times New Roman" w:cs="Times New Roman"/>
          <w:sz w:val="24"/>
          <w:szCs w:val="24"/>
        </w:rPr>
        <w:t xml:space="preserve"> «Учусь создавать проект», </w:t>
      </w:r>
    </w:p>
    <w:p w:rsidR="0010633D" w:rsidRDefault="0010633D" w:rsidP="00833773">
      <w:pPr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833773">
      <w:pPr>
        <w:rPr>
          <w:rFonts w:ascii="Times New Roman" w:hAnsi="Times New Roman" w:cs="Times New Roman"/>
          <w:sz w:val="24"/>
          <w:szCs w:val="24"/>
        </w:rPr>
        <w:sectPr w:rsidR="009F76EF" w:rsidSect="009F76EF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10633D" w:rsidRPr="00833773" w:rsidRDefault="0010633D" w:rsidP="00833773">
      <w:pPr>
        <w:rPr>
          <w:rFonts w:ascii="Times New Roman" w:hAnsi="Times New Roman" w:cs="Times New Roman"/>
          <w:sz w:val="24"/>
          <w:szCs w:val="24"/>
        </w:rPr>
      </w:pPr>
    </w:p>
    <w:p w:rsidR="00513193" w:rsidRPr="00833773" w:rsidRDefault="00513193" w:rsidP="0083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73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1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7038"/>
        <w:gridCol w:w="784"/>
        <w:gridCol w:w="894"/>
        <w:gridCol w:w="894"/>
      </w:tblGrid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</w:tcPr>
          <w:p w:rsidR="004A4843" w:rsidRPr="00833773" w:rsidRDefault="004A4843" w:rsidP="0083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A4843" w:rsidRDefault="004A4843" w:rsidP="0083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A4843" w:rsidRPr="00833773" w:rsidRDefault="004A4843" w:rsidP="0083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94" w:type="dxa"/>
          </w:tcPr>
          <w:p w:rsidR="004A4843" w:rsidRDefault="004A4843" w:rsidP="0083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4" w:type="dxa"/>
          </w:tcPr>
          <w:p w:rsidR="004A4843" w:rsidRDefault="004A4843" w:rsidP="0083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Кто  я? Моя семья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материал? Твои помощники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 xml:space="preserve">Мини-сообщение. 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проектами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RPr="00833773" w:rsidTr="004A4843"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73">
              <w:rPr>
                <w:rFonts w:ascii="Times New Roman" w:hAnsi="Times New Roman" w:cs="Times New Roman"/>
                <w:sz w:val="24"/>
                <w:szCs w:val="24"/>
              </w:rPr>
              <w:t>Ярмарка достижений</w:t>
            </w:r>
          </w:p>
        </w:tc>
        <w:tc>
          <w:tcPr>
            <w:tcW w:w="0" w:type="auto"/>
          </w:tcPr>
          <w:p w:rsidR="004A4843" w:rsidRPr="0083377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93" w:rsidRDefault="00513193" w:rsidP="00AF33F6">
      <w:pPr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AF33F6">
      <w:pPr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AF33F6">
      <w:pPr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AF33F6">
      <w:pPr>
        <w:rPr>
          <w:rFonts w:ascii="Times New Roman" w:hAnsi="Times New Roman" w:cs="Times New Roman"/>
          <w:sz w:val="24"/>
          <w:szCs w:val="24"/>
        </w:rPr>
      </w:pPr>
    </w:p>
    <w:p w:rsidR="00900B7F" w:rsidRDefault="00900B7F" w:rsidP="00AF33F6">
      <w:pPr>
        <w:rPr>
          <w:rFonts w:ascii="Times New Roman" w:hAnsi="Times New Roman" w:cs="Times New Roman"/>
          <w:sz w:val="24"/>
          <w:szCs w:val="24"/>
        </w:rPr>
      </w:pPr>
    </w:p>
    <w:p w:rsidR="00900B7F" w:rsidRPr="00780EDF" w:rsidRDefault="004A4843" w:rsidP="004A4843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00B7F" w:rsidRPr="00780EDF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2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9"/>
        <w:gridCol w:w="6855"/>
        <w:gridCol w:w="939"/>
        <w:gridCol w:w="993"/>
        <w:gridCol w:w="850"/>
      </w:tblGrid>
      <w:tr w:rsidR="004A4843" w:rsidTr="004A4843">
        <w:tc>
          <w:tcPr>
            <w:tcW w:w="0" w:type="auto"/>
          </w:tcPr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</w:tcPr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9" w:type="dxa"/>
          </w:tcPr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993" w:type="dxa"/>
          </w:tcPr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A4843" w:rsidRDefault="004A4843" w:rsidP="0078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939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B7F" w:rsidRPr="00833773" w:rsidRDefault="00900B7F" w:rsidP="00AF33F6">
      <w:pPr>
        <w:rPr>
          <w:rFonts w:ascii="Times New Roman" w:hAnsi="Times New Roman" w:cs="Times New Roman"/>
          <w:sz w:val="24"/>
          <w:szCs w:val="24"/>
        </w:rPr>
      </w:pPr>
    </w:p>
    <w:p w:rsidR="00476F01" w:rsidRDefault="00476F01">
      <w:pPr>
        <w:rPr>
          <w:rFonts w:ascii="Times New Roman" w:hAnsi="Times New Roman" w:cs="Times New Roman"/>
          <w:sz w:val="24"/>
          <w:szCs w:val="24"/>
        </w:rPr>
      </w:pPr>
    </w:p>
    <w:p w:rsidR="00476F01" w:rsidRPr="00C333EB" w:rsidRDefault="00780EDF" w:rsidP="00C33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E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для 3</w:t>
      </w:r>
      <w:r w:rsidR="00476F01" w:rsidRPr="00C333E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7369"/>
        <w:gridCol w:w="837"/>
        <w:gridCol w:w="820"/>
        <w:gridCol w:w="820"/>
      </w:tblGrid>
      <w:tr w:rsidR="004A4843" w:rsidTr="004A4843">
        <w:tc>
          <w:tcPr>
            <w:tcW w:w="0" w:type="auto"/>
          </w:tcPr>
          <w:p w:rsidR="004A4843" w:rsidRDefault="004A4843" w:rsidP="00C3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42" w:type="dxa"/>
          </w:tcPr>
          <w:p w:rsidR="004A4843" w:rsidRDefault="004A4843" w:rsidP="00C3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A4843" w:rsidRDefault="004A4843" w:rsidP="00C3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850" w:type="dxa"/>
          </w:tcPr>
          <w:p w:rsidR="004A4843" w:rsidRDefault="004A4843" w:rsidP="00C3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4A4843" w:rsidRDefault="004A4843" w:rsidP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Памятки. Составление памяток по теме проекта 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13, 14, 15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26, 27, 28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работы над проектом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поддерживал тебя в этом году.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F01" w:rsidRDefault="00476F01">
      <w:pPr>
        <w:rPr>
          <w:rFonts w:ascii="Times New Roman" w:hAnsi="Times New Roman" w:cs="Times New Roman"/>
          <w:sz w:val="24"/>
          <w:szCs w:val="24"/>
        </w:rPr>
      </w:pPr>
    </w:p>
    <w:p w:rsidR="00C333EB" w:rsidRDefault="00C333EB">
      <w:pPr>
        <w:rPr>
          <w:rFonts w:ascii="Times New Roman" w:hAnsi="Times New Roman" w:cs="Times New Roman"/>
          <w:sz w:val="24"/>
          <w:szCs w:val="24"/>
        </w:rPr>
      </w:pPr>
    </w:p>
    <w:p w:rsidR="00C333EB" w:rsidRDefault="00C333EB">
      <w:pPr>
        <w:rPr>
          <w:rFonts w:ascii="Times New Roman" w:hAnsi="Times New Roman" w:cs="Times New Roman"/>
          <w:sz w:val="24"/>
          <w:szCs w:val="24"/>
        </w:rPr>
      </w:pPr>
    </w:p>
    <w:p w:rsidR="00C333EB" w:rsidRDefault="00C333EB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EF" w:rsidRDefault="009F76EF" w:rsidP="009F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3EB" w:rsidRDefault="00C333EB">
      <w:pPr>
        <w:rPr>
          <w:rFonts w:ascii="Times New Roman" w:hAnsi="Times New Roman" w:cs="Times New Roman"/>
          <w:sz w:val="24"/>
          <w:szCs w:val="24"/>
        </w:rPr>
      </w:pPr>
    </w:p>
    <w:p w:rsidR="00C333EB" w:rsidRPr="005A707D" w:rsidRDefault="00C333EB" w:rsidP="005A7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07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для 4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7372"/>
        <w:gridCol w:w="836"/>
        <w:gridCol w:w="819"/>
        <w:gridCol w:w="819"/>
      </w:tblGrid>
      <w:tr w:rsidR="004A4843" w:rsidTr="004A4843">
        <w:tc>
          <w:tcPr>
            <w:tcW w:w="0" w:type="auto"/>
          </w:tcPr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42" w:type="dxa"/>
          </w:tcPr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4A4843" w:rsidRDefault="004A4843" w:rsidP="005A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</w:p>
        </w:tc>
        <w:tc>
          <w:tcPr>
            <w:tcW w:w="8742" w:type="dxa"/>
          </w:tcPr>
          <w:p w:rsidR="004A4843" w:rsidRDefault="004A4843" w:rsidP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новые интересы и  увлечения 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2" w:type="dxa"/>
          </w:tcPr>
          <w:p w:rsidR="004A4843" w:rsidRDefault="004A4843" w:rsidP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проектов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8742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771A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19771A">
              <w:rPr>
                <w:rFonts w:ascii="Times New Roman" w:hAnsi="Times New Roman" w:cs="Times New Roman"/>
                <w:sz w:val="24"/>
                <w:szCs w:val="24"/>
              </w:rPr>
              <w:t>ворческий проект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гровой проект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771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 проект с  выдвижением гипотезы и последующей  её проверкой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Информационно-исследовательский проект 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8742" w:type="dxa"/>
          </w:tcPr>
          <w:p w:rsidR="004A4843" w:rsidRDefault="0019771A" w:rsidP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771A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6B" w:rsidTr="004A4843">
        <w:tc>
          <w:tcPr>
            <w:tcW w:w="0" w:type="auto"/>
          </w:tcPr>
          <w:p w:rsidR="00D41A6B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2" w:type="dxa"/>
          </w:tcPr>
          <w:p w:rsidR="00D41A6B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850" w:type="dxa"/>
          </w:tcPr>
          <w:p w:rsidR="00D41A6B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1A6B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1A6B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презентационных  проектов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2" w:type="dxa"/>
          </w:tcPr>
          <w:p w:rsidR="004A4843" w:rsidRDefault="001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презентации  проекта как  отчет участников исследовательской экспедиции</w:t>
            </w: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презентации проекта в рамках научной конференции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подготовка презентации к проекту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 по составлению списка использованной  литературы во время работы над проектом.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проектов 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42" w:type="dxa"/>
          </w:tcPr>
          <w:p w:rsidR="004A4843" w:rsidRDefault="00D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итогового  оценивания проектной</w:t>
            </w:r>
            <w:r w:rsidR="00C67B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67B4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43" w:rsidTr="004A4843">
        <w:tc>
          <w:tcPr>
            <w:tcW w:w="0" w:type="auto"/>
          </w:tcPr>
          <w:p w:rsidR="004A4843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42" w:type="dxa"/>
          </w:tcPr>
          <w:p w:rsidR="004A4843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ММР. Формирование умения в  работе с диаграммой</w:t>
            </w:r>
          </w:p>
        </w:tc>
        <w:tc>
          <w:tcPr>
            <w:tcW w:w="850" w:type="dxa"/>
          </w:tcPr>
          <w:p w:rsidR="004A4843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3" w:rsidRDefault="004A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42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ММР. Формирование умения в  работе с таблицей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42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42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самоанализ, рефлексия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C67B45" w:rsidP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2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 интернета при подготовке презентации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2" w:type="dxa"/>
          </w:tcPr>
          <w:p w:rsidR="00C67B45" w:rsidRP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6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6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6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A04EA1">
              <w:rPr>
                <w:rFonts w:ascii="Times New Roman" w:hAnsi="Times New Roman" w:cs="Times New Roman"/>
                <w:sz w:val="24"/>
                <w:szCs w:val="24"/>
              </w:rPr>
              <w:t>работы с текстом и по настройке полей и абзацев.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5" w:rsidTr="004A4843">
        <w:tc>
          <w:tcPr>
            <w:tcW w:w="0" w:type="auto"/>
          </w:tcPr>
          <w:p w:rsidR="00C67B45" w:rsidRDefault="00A0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42" w:type="dxa"/>
          </w:tcPr>
          <w:p w:rsidR="00C67B45" w:rsidRDefault="00A0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 проектом</w:t>
            </w:r>
          </w:p>
        </w:tc>
        <w:tc>
          <w:tcPr>
            <w:tcW w:w="850" w:type="dxa"/>
          </w:tcPr>
          <w:p w:rsidR="00C67B45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B45" w:rsidRDefault="00C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CD" w:rsidTr="004A4843">
        <w:tc>
          <w:tcPr>
            <w:tcW w:w="0" w:type="auto"/>
          </w:tcPr>
          <w:p w:rsidR="00F21BCD" w:rsidRDefault="00F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742" w:type="dxa"/>
          </w:tcPr>
          <w:p w:rsidR="00F21BCD" w:rsidRDefault="00F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850" w:type="dxa"/>
          </w:tcPr>
          <w:p w:rsidR="00F21BCD" w:rsidRDefault="0010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1BCD" w:rsidRDefault="00F2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BCD" w:rsidRDefault="00F2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33D" w:rsidRDefault="0010633D" w:rsidP="0010633D">
      <w:pPr>
        <w:rPr>
          <w:rFonts w:ascii="Times New Roman" w:hAnsi="Times New Roman" w:cs="Times New Roman"/>
          <w:sz w:val="24"/>
          <w:szCs w:val="24"/>
        </w:rPr>
      </w:pPr>
    </w:p>
    <w:p w:rsidR="0010633D" w:rsidRPr="00EE5B71" w:rsidRDefault="0010633D" w:rsidP="0010633D">
      <w:pPr>
        <w:widowControl w:val="0"/>
        <w:jc w:val="center"/>
        <w:rPr>
          <w:b/>
          <w:i/>
        </w:rPr>
      </w:pPr>
      <w:r w:rsidRPr="00EE5B71">
        <w:rPr>
          <w:b/>
          <w:i/>
        </w:rPr>
        <w:t>Литература для учителя.</w:t>
      </w:r>
    </w:p>
    <w:p w:rsidR="0010633D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proofErr w:type="spellStart"/>
      <w:r>
        <w:t>Сизова</w:t>
      </w:r>
      <w:proofErr w:type="spellEnd"/>
      <w:r>
        <w:t xml:space="preserve"> Р.И., </w:t>
      </w:r>
      <w:proofErr w:type="spellStart"/>
      <w:r>
        <w:t>Селимова</w:t>
      </w:r>
      <w:proofErr w:type="spellEnd"/>
      <w:r>
        <w:t xml:space="preserve"> Р.Ф. Методическое пособие к курсу «Юным умникам и умницам. Учусь создавать проект». – М.</w:t>
      </w:r>
      <w:proofErr w:type="gramStart"/>
      <w:r>
        <w:t xml:space="preserve"> :</w:t>
      </w:r>
      <w:proofErr w:type="gramEnd"/>
      <w:r>
        <w:t xml:space="preserve"> Издательство РОСТ, 2012.</w:t>
      </w:r>
    </w:p>
    <w:p w:rsidR="0010633D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>
        <w:t xml:space="preserve">А. И. Савенков «Методика исследовательского обучения младших школьников» Пособие для учителей, родителей, воспитателей. Издательский дом «Федоров» г. Самара 2007г. </w:t>
      </w:r>
    </w:p>
    <w:p w:rsidR="0010633D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 w:rsidRPr="00EE5B71">
        <w:t>Шереметьева М.А. Развитие навыков исследовательской деятельности старших дошко</w:t>
      </w:r>
      <w:r>
        <w:t xml:space="preserve">льников и младших школьников. </w:t>
      </w:r>
    </w:p>
    <w:p w:rsidR="0010633D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>
        <w:t xml:space="preserve">Проектная деятельность в начальной школе \ </w:t>
      </w:r>
      <w:proofErr w:type="spellStart"/>
      <w:r>
        <w:t>авт</w:t>
      </w:r>
      <w:proofErr w:type="spellEnd"/>
      <w:r>
        <w:t xml:space="preserve">-сост. М. К. </w:t>
      </w:r>
      <w:proofErr w:type="spellStart"/>
      <w:r>
        <w:t>Господникова</w:t>
      </w:r>
      <w:proofErr w:type="spellEnd"/>
      <w:r>
        <w:t xml:space="preserve"> и др. Волгоград: Учитель, 2008. </w:t>
      </w:r>
    </w:p>
    <w:p w:rsidR="0010633D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r>
        <w:t xml:space="preserve">Организация проектной деятельности в школе: система работы / </w:t>
      </w:r>
      <w:proofErr w:type="spellStart"/>
      <w:r>
        <w:t>aвт</w:t>
      </w:r>
      <w:proofErr w:type="spellEnd"/>
      <w:r>
        <w:t xml:space="preserve">.-сост. С. Г. Щербакова и </w:t>
      </w:r>
      <w:proofErr w:type="spellStart"/>
      <w:r>
        <w:t>др</w:t>
      </w:r>
      <w:proofErr w:type="spellEnd"/>
      <w:proofErr w:type="gramStart"/>
      <w:r>
        <w:t xml:space="preserve"> .</w:t>
      </w:r>
      <w:proofErr w:type="gramEnd"/>
      <w:r>
        <w:t xml:space="preserve">. Волгоград: Учитель, 2008. </w:t>
      </w:r>
    </w:p>
    <w:p w:rsidR="0010633D" w:rsidRPr="00EE5B71" w:rsidRDefault="0010633D" w:rsidP="0010633D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</w:pPr>
      <w:proofErr w:type="spellStart"/>
      <w:r>
        <w:t>Н.В.Бабкина</w:t>
      </w:r>
      <w:proofErr w:type="spellEnd"/>
      <w:r>
        <w:t xml:space="preserve"> «Познавательная деятельность младших школьников» издательство «</w:t>
      </w:r>
      <w:proofErr w:type="spellStart"/>
      <w:r>
        <w:t>Аркти</w:t>
      </w:r>
      <w:proofErr w:type="spellEnd"/>
      <w:r>
        <w:t xml:space="preserve">» Москва 2002г. </w:t>
      </w:r>
    </w:p>
    <w:p w:rsidR="0010633D" w:rsidRPr="00EE5B71" w:rsidRDefault="0010633D" w:rsidP="0010633D">
      <w:pPr>
        <w:tabs>
          <w:tab w:val="num" w:pos="426"/>
        </w:tabs>
        <w:ind w:left="426" w:hanging="426"/>
        <w:jc w:val="center"/>
        <w:rPr>
          <w:b/>
          <w:i/>
        </w:rPr>
      </w:pPr>
      <w:bookmarkStart w:id="0" w:name="_GoBack"/>
      <w:bookmarkEnd w:id="0"/>
      <w:r w:rsidRPr="00EE5B71">
        <w:rPr>
          <w:b/>
          <w:i/>
        </w:rPr>
        <w:t>Литература для учащихся:</w:t>
      </w:r>
    </w:p>
    <w:p w:rsidR="0010633D" w:rsidRDefault="0010633D" w:rsidP="0010633D">
      <w:pPr>
        <w:pStyle w:val="a3"/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</w:pPr>
      <w:proofErr w:type="spellStart"/>
      <w:r>
        <w:t>Сизова</w:t>
      </w:r>
      <w:proofErr w:type="spellEnd"/>
      <w:r>
        <w:t xml:space="preserve"> Р.И., </w:t>
      </w:r>
      <w:proofErr w:type="spellStart"/>
      <w:r>
        <w:t>Селимова</w:t>
      </w:r>
      <w:proofErr w:type="spellEnd"/>
      <w:r>
        <w:t xml:space="preserve"> Р.Ф. Рабочие тетради для 1 класса к курсу «Юным умникам и умницам. Учусь создавать проект». – М.: Издательство РОСТ, 2012.</w:t>
      </w:r>
    </w:p>
    <w:p w:rsidR="0010633D" w:rsidRPr="00833773" w:rsidRDefault="0010633D">
      <w:pPr>
        <w:rPr>
          <w:rFonts w:ascii="Times New Roman" w:hAnsi="Times New Roman" w:cs="Times New Roman"/>
          <w:sz w:val="24"/>
          <w:szCs w:val="24"/>
        </w:rPr>
      </w:pPr>
    </w:p>
    <w:sectPr w:rsidR="0010633D" w:rsidRPr="00833773" w:rsidSect="009F76EF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04E"/>
    <w:multiLevelType w:val="hybridMultilevel"/>
    <w:tmpl w:val="7B5AA21A"/>
    <w:lvl w:ilvl="0" w:tplc="4FBA0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76E7C"/>
    <w:multiLevelType w:val="hybridMultilevel"/>
    <w:tmpl w:val="CC9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015F"/>
    <w:multiLevelType w:val="hybridMultilevel"/>
    <w:tmpl w:val="6174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70D28"/>
    <w:multiLevelType w:val="hybridMultilevel"/>
    <w:tmpl w:val="C34CEEE4"/>
    <w:lvl w:ilvl="0" w:tplc="FA88C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E3108"/>
    <w:multiLevelType w:val="hybridMultilevel"/>
    <w:tmpl w:val="7CF41C3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47A"/>
    <w:rsid w:val="00020045"/>
    <w:rsid w:val="0005596C"/>
    <w:rsid w:val="0010633D"/>
    <w:rsid w:val="001168B2"/>
    <w:rsid w:val="0019771A"/>
    <w:rsid w:val="00277951"/>
    <w:rsid w:val="0035476D"/>
    <w:rsid w:val="00476F01"/>
    <w:rsid w:val="004A4843"/>
    <w:rsid w:val="00513193"/>
    <w:rsid w:val="005A707D"/>
    <w:rsid w:val="005E6905"/>
    <w:rsid w:val="00680C6E"/>
    <w:rsid w:val="00780EDF"/>
    <w:rsid w:val="007C39D2"/>
    <w:rsid w:val="008208AC"/>
    <w:rsid w:val="00833773"/>
    <w:rsid w:val="0087147A"/>
    <w:rsid w:val="00900B7F"/>
    <w:rsid w:val="00934539"/>
    <w:rsid w:val="009F76EF"/>
    <w:rsid w:val="00A04EA1"/>
    <w:rsid w:val="00AA5457"/>
    <w:rsid w:val="00AF33F6"/>
    <w:rsid w:val="00B16BA9"/>
    <w:rsid w:val="00C333EB"/>
    <w:rsid w:val="00C47696"/>
    <w:rsid w:val="00C67B45"/>
    <w:rsid w:val="00CB2FC2"/>
    <w:rsid w:val="00D41A6B"/>
    <w:rsid w:val="00D9217E"/>
    <w:rsid w:val="00F2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C2"/>
  </w:style>
  <w:style w:type="paragraph" w:styleId="1">
    <w:name w:val="heading 1"/>
    <w:basedOn w:val="a"/>
    <w:next w:val="a"/>
    <w:link w:val="10"/>
    <w:qFormat/>
    <w:rsid w:val="00680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80C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51"/>
    <w:pPr>
      <w:ind w:left="720"/>
      <w:contextualSpacing/>
    </w:pPr>
  </w:style>
  <w:style w:type="table" w:styleId="a4">
    <w:name w:val="Table Grid"/>
    <w:basedOn w:val="a1"/>
    <w:uiPriority w:val="59"/>
    <w:rsid w:val="00513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0C6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680C6E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13</cp:revision>
  <dcterms:created xsi:type="dcterms:W3CDTF">2012-11-07T14:08:00Z</dcterms:created>
  <dcterms:modified xsi:type="dcterms:W3CDTF">2015-09-30T14:25:00Z</dcterms:modified>
</cp:coreProperties>
</file>