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CD" w:rsidRDefault="008469CD" w:rsidP="008469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развлечения</w:t>
      </w:r>
    </w:p>
    <w:p w:rsidR="00952DFE" w:rsidRDefault="008469CD" w:rsidP="008469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52DFE" w:rsidRPr="00952DFE">
        <w:rPr>
          <w:rFonts w:ascii="Times New Roman" w:hAnsi="Times New Roman"/>
          <w:b/>
          <w:sz w:val="28"/>
          <w:szCs w:val="28"/>
        </w:rPr>
        <w:t>Покровские посиделки</w:t>
      </w:r>
      <w:r>
        <w:rPr>
          <w:rFonts w:ascii="Times New Roman" w:hAnsi="Times New Roman"/>
          <w:b/>
          <w:sz w:val="28"/>
          <w:szCs w:val="28"/>
        </w:rPr>
        <w:t>»</w:t>
      </w:r>
      <w:r w:rsidR="00952DFE" w:rsidRPr="00952DFE">
        <w:rPr>
          <w:rFonts w:ascii="Times New Roman" w:hAnsi="Times New Roman"/>
          <w:b/>
          <w:sz w:val="28"/>
          <w:szCs w:val="28"/>
        </w:rPr>
        <w:t>.</w:t>
      </w:r>
    </w:p>
    <w:p w:rsidR="008469CD" w:rsidRPr="008469CD" w:rsidRDefault="008469CD" w:rsidP="00846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9CD">
        <w:rPr>
          <w:rFonts w:ascii="Times New Roman" w:hAnsi="Times New Roman"/>
          <w:sz w:val="24"/>
          <w:szCs w:val="24"/>
        </w:rPr>
        <w:t>(старший дошкольный возраст)</w:t>
      </w:r>
    </w:p>
    <w:p w:rsidR="00952DFE" w:rsidRDefault="00952DFE" w:rsidP="00952DFE">
      <w:pPr>
        <w:pStyle w:val="a5"/>
        <w:rPr>
          <w:rStyle w:val="a3"/>
          <w:sz w:val="28"/>
          <w:szCs w:val="28"/>
        </w:rPr>
      </w:pPr>
      <w:r w:rsidRPr="00952DFE">
        <w:rPr>
          <w:rStyle w:val="a4"/>
          <w:sz w:val="28"/>
          <w:szCs w:val="28"/>
        </w:rPr>
        <w:t xml:space="preserve">Цель: </w:t>
      </w:r>
      <w:r w:rsidRPr="00952DFE">
        <w:rPr>
          <w:rStyle w:val="a3"/>
          <w:sz w:val="28"/>
          <w:szCs w:val="28"/>
        </w:rPr>
        <w:t>Прививать детям любовь к фольклору, развивать интерес и уважение к своим национальным истокам.</w:t>
      </w:r>
    </w:p>
    <w:p w:rsidR="00952DFE" w:rsidRPr="00952DFE" w:rsidRDefault="00952DFE" w:rsidP="00952DFE">
      <w:pPr>
        <w:pStyle w:val="a5"/>
        <w:rPr>
          <w:i/>
          <w:iCs/>
          <w:sz w:val="28"/>
          <w:szCs w:val="28"/>
        </w:rPr>
      </w:pPr>
      <w:r w:rsidRPr="00952DFE">
        <w:rPr>
          <w:rStyle w:val="a3"/>
          <w:sz w:val="28"/>
          <w:szCs w:val="28"/>
        </w:rPr>
        <w:t xml:space="preserve"> </w:t>
      </w:r>
      <w:r w:rsidRPr="00952DFE">
        <w:rPr>
          <w:sz w:val="28"/>
          <w:szCs w:val="28"/>
        </w:rPr>
        <w:t>( зал оформлен в стиле русской избы), дети в русских народных костюмах</w:t>
      </w:r>
      <w:proofErr w:type="gramStart"/>
      <w:r w:rsidRPr="00952DFE">
        <w:rPr>
          <w:sz w:val="28"/>
          <w:szCs w:val="28"/>
        </w:rPr>
        <w:t xml:space="preserve">,) </w:t>
      </w:r>
      <w:proofErr w:type="gramEnd"/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Арина </w:t>
      </w:r>
      <w:proofErr w:type="gramStart"/>
      <w:r w:rsidRPr="00952DF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52DFE">
        <w:rPr>
          <w:rFonts w:ascii="Times New Roman" w:hAnsi="Times New Roman"/>
          <w:sz w:val="28"/>
          <w:szCs w:val="28"/>
        </w:rPr>
        <w:t>взрослый): Вот и пришёл Батюшк</w:t>
      </w:r>
      <w:proofErr w:type="gramStart"/>
      <w:r w:rsidRPr="00952DFE">
        <w:rPr>
          <w:rFonts w:ascii="Times New Roman" w:hAnsi="Times New Roman"/>
          <w:sz w:val="28"/>
          <w:szCs w:val="28"/>
        </w:rPr>
        <w:t>а-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Покров, первое зазимье. А в народе говорят: «Каков Покро</w:t>
      </w:r>
      <w:proofErr w:type="gramStart"/>
      <w:r w:rsidRPr="00952DFE">
        <w:rPr>
          <w:rFonts w:ascii="Times New Roman" w:hAnsi="Times New Roman"/>
          <w:sz w:val="28"/>
          <w:szCs w:val="28"/>
        </w:rPr>
        <w:t>в-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такова и зима». Выпадет сне</w:t>
      </w:r>
      <w:proofErr w:type="gramStart"/>
      <w:r w:rsidRPr="00952DFE">
        <w:rPr>
          <w:rFonts w:ascii="Times New Roman" w:hAnsi="Times New Roman"/>
          <w:sz w:val="28"/>
          <w:szCs w:val="28"/>
        </w:rPr>
        <w:t>г-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к снежной зиме, ветер с востока- к холодной зиме, а после Покрова начинаются посиделки. Вот и я жду, поджидаю своих детушек.</w:t>
      </w:r>
    </w:p>
    <w:p w:rsidR="00952DFE" w:rsidRDefault="00952DFE" w:rsidP="00952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( входя</w:t>
      </w:r>
      <w:r>
        <w:rPr>
          <w:rFonts w:ascii="Times New Roman" w:hAnsi="Times New Roman"/>
          <w:sz w:val="28"/>
          <w:szCs w:val="28"/>
        </w:rPr>
        <w:t>т девочки с рукоделием в руках)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 Здравствуй, тётушка Арина!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1 девочка: Хочется вязать научиться, знаем, рукодельница ты известная.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2 девочка: А я вышивать буду.</w:t>
      </w:r>
    </w:p>
    <w:p w:rsid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Арина: Здравствуйте, гости дорогие! Давно вас поджидаю и  к встрече с вами готовлюсь. Рассаживайтесь </w:t>
      </w:r>
      <w:proofErr w:type="gramStart"/>
      <w:r w:rsidRPr="00952DFE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. Октябрь землю </w:t>
      </w:r>
      <w:proofErr w:type="gramStart"/>
      <w:r w:rsidRPr="00952DFE">
        <w:rPr>
          <w:rFonts w:ascii="Times New Roman" w:hAnsi="Times New Roman"/>
          <w:sz w:val="28"/>
          <w:szCs w:val="28"/>
        </w:rPr>
        <w:t>покрыл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где листочком, а где снежком. А у нас в горнице тепло. Как в народе говорят: «От скуки,  бери </w:t>
      </w:r>
      <w:r>
        <w:rPr>
          <w:rFonts w:ascii="Times New Roman" w:hAnsi="Times New Roman"/>
          <w:sz w:val="28"/>
          <w:szCs w:val="28"/>
        </w:rPr>
        <w:t xml:space="preserve"> дело в руки». </w:t>
      </w:r>
    </w:p>
    <w:p w:rsidR="00952DFE" w:rsidRPr="00952DFE" w:rsidRDefault="00952DFE" w:rsidP="00952DF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952DFE">
        <w:rPr>
          <w:rFonts w:ascii="Times New Roman" w:hAnsi="Times New Roman"/>
          <w:i/>
          <w:sz w:val="28"/>
          <w:szCs w:val="28"/>
        </w:rPr>
        <w:t>поёт   русскую народную песню «В низенькой светёлке», вяжет, девочки вышивают).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Арина: В старые добрые времена был такой обычай у людей: закончен</w:t>
      </w:r>
      <w:r>
        <w:rPr>
          <w:rFonts w:ascii="Times New Roman" w:hAnsi="Times New Roman"/>
          <w:sz w:val="28"/>
          <w:szCs w:val="28"/>
        </w:rPr>
        <w:t>ы полевые работы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обран урожай</w:t>
      </w:r>
      <w:r w:rsidRPr="00952DFE">
        <w:rPr>
          <w:rFonts w:ascii="Times New Roman" w:hAnsi="Times New Roman"/>
          <w:sz w:val="28"/>
          <w:szCs w:val="28"/>
        </w:rPr>
        <w:t>, хлеб в закрома засыпан, коротали осенние да зимние вечера люди вместе. Устраивали посиделки.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    ( раздаётся стук в дверь, под  фонограмму русской  нар</w:t>
      </w:r>
      <w:r>
        <w:rPr>
          <w:rFonts w:ascii="Times New Roman" w:hAnsi="Times New Roman"/>
          <w:sz w:val="28"/>
          <w:szCs w:val="28"/>
        </w:rPr>
        <w:t>одной  мелодии входят мальчики)</w:t>
      </w:r>
      <w:r w:rsidRPr="00952DFE">
        <w:rPr>
          <w:rFonts w:ascii="Times New Roman" w:hAnsi="Times New Roman"/>
          <w:sz w:val="28"/>
          <w:szCs w:val="28"/>
        </w:rPr>
        <w:t xml:space="preserve"> 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 «Тётушка Арина, скучно  нам  без девчат!»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52DFE">
        <w:rPr>
          <w:rFonts w:ascii="Times New Roman" w:hAnsi="Times New Roman"/>
          <w:sz w:val="28"/>
          <w:szCs w:val="28"/>
        </w:rPr>
        <w:t>общий перепляс, фонограмма  «Коробейники» в исполнении оркестра народных инструмен</w:t>
      </w:r>
      <w:r>
        <w:rPr>
          <w:rFonts w:ascii="Times New Roman" w:hAnsi="Times New Roman"/>
          <w:sz w:val="28"/>
          <w:szCs w:val="28"/>
        </w:rPr>
        <w:t>тов), встают друг против друга.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Мальчики: Девочк</w:t>
      </w:r>
      <w:proofErr w:type="gramStart"/>
      <w:r w:rsidRPr="00952DFE">
        <w:rPr>
          <w:rFonts w:ascii="Times New Roman" w:hAnsi="Times New Roman"/>
          <w:sz w:val="28"/>
          <w:szCs w:val="28"/>
        </w:rPr>
        <w:t>и-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DFE">
        <w:rPr>
          <w:rFonts w:ascii="Times New Roman" w:hAnsi="Times New Roman"/>
          <w:sz w:val="28"/>
          <w:szCs w:val="28"/>
        </w:rPr>
        <w:t>беляночки</w:t>
      </w:r>
      <w:proofErr w:type="spellEnd"/>
      <w:r w:rsidRPr="00952DFE">
        <w:rPr>
          <w:rFonts w:ascii="Times New Roman" w:hAnsi="Times New Roman"/>
          <w:sz w:val="28"/>
          <w:szCs w:val="28"/>
        </w:rPr>
        <w:t xml:space="preserve">, где вы </w:t>
      </w:r>
      <w:proofErr w:type="spellStart"/>
      <w:r w:rsidRPr="00952DFE">
        <w:rPr>
          <w:rFonts w:ascii="Times New Roman" w:hAnsi="Times New Roman"/>
          <w:sz w:val="28"/>
          <w:szCs w:val="28"/>
        </w:rPr>
        <w:t>набелилися</w:t>
      </w:r>
      <w:proofErr w:type="spellEnd"/>
      <w:r w:rsidRPr="00952DFE">
        <w:rPr>
          <w:rFonts w:ascii="Times New Roman" w:hAnsi="Times New Roman"/>
          <w:sz w:val="28"/>
          <w:szCs w:val="28"/>
        </w:rPr>
        <w:t>?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Девочки: Мы вчера коров доили, молочком </w:t>
      </w:r>
      <w:proofErr w:type="spellStart"/>
      <w:r w:rsidRPr="00952DFE">
        <w:rPr>
          <w:rFonts w:ascii="Times New Roman" w:hAnsi="Times New Roman"/>
          <w:sz w:val="28"/>
          <w:szCs w:val="28"/>
        </w:rPr>
        <w:t>умылися</w:t>
      </w:r>
      <w:proofErr w:type="spellEnd"/>
      <w:r w:rsidRPr="00952DFE">
        <w:rPr>
          <w:rFonts w:ascii="Times New Roman" w:hAnsi="Times New Roman"/>
          <w:sz w:val="28"/>
          <w:szCs w:val="28"/>
        </w:rPr>
        <w:t>!</w:t>
      </w:r>
    </w:p>
    <w:p w:rsidR="00952DFE" w:rsidRPr="00952DFE" w:rsidRDefault="00952DFE" w:rsidP="00EB0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(частушки)</w:t>
      </w:r>
    </w:p>
    <w:p w:rsidR="000F6236" w:rsidRDefault="00952DFE" w:rsidP="000F6236">
      <w:pPr>
        <w:pStyle w:val="a5"/>
        <w:spacing w:after="0" w:afterAutospacing="0"/>
        <w:jc w:val="center"/>
        <w:rPr>
          <w:sz w:val="28"/>
          <w:szCs w:val="28"/>
        </w:rPr>
      </w:pPr>
      <w:r w:rsidRPr="00952DFE">
        <w:rPr>
          <w:sz w:val="28"/>
          <w:szCs w:val="28"/>
        </w:rPr>
        <w:t xml:space="preserve">Настал батюшка-Покров, </w:t>
      </w:r>
      <w:r w:rsidRPr="00952DFE">
        <w:rPr>
          <w:sz w:val="28"/>
          <w:szCs w:val="28"/>
        </w:rPr>
        <w:br/>
        <w:t xml:space="preserve">Настала нам </w:t>
      </w:r>
      <w:proofErr w:type="spellStart"/>
      <w:r w:rsidRPr="00952DFE">
        <w:rPr>
          <w:sz w:val="28"/>
          <w:szCs w:val="28"/>
        </w:rPr>
        <w:t>гуляночка</w:t>
      </w:r>
      <w:proofErr w:type="spellEnd"/>
      <w:r w:rsidRPr="00952DFE">
        <w:rPr>
          <w:sz w:val="28"/>
          <w:szCs w:val="28"/>
        </w:rPr>
        <w:t xml:space="preserve">. </w:t>
      </w:r>
      <w:r w:rsidRPr="00952DFE">
        <w:rPr>
          <w:sz w:val="28"/>
          <w:szCs w:val="28"/>
        </w:rPr>
        <w:br/>
        <w:t xml:space="preserve">Скоро – скоро нам сыграет </w:t>
      </w:r>
      <w:r w:rsidRPr="00952DFE">
        <w:rPr>
          <w:sz w:val="28"/>
          <w:szCs w:val="28"/>
        </w:rPr>
        <w:br/>
      </w:r>
      <w:r w:rsidRPr="00952DFE">
        <w:rPr>
          <w:sz w:val="28"/>
          <w:szCs w:val="28"/>
        </w:rPr>
        <w:lastRenderedPageBreak/>
        <w:t>Звонкая тальяночка.</w:t>
      </w:r>
      <w:r w:rsidRPr="00952DFE">
        <w:rPr>
          <w:sz w:val="28"/>
          <w:szCs w:val="28"/>
        </w:rPr>
        <w:br/>
      </w:r>
      <w:r w:rsidRPr="00952DFE">
        <w:rPr>
          <w:sz w:val="28"/>
          <w:szCs w:val="28"/>
        </w:rPr>
        <w:br/>
        <w:t xml:space="preserve">Разрешите поплясать, </w:t>
      </w:r>
      <w:r w:rsidRPr="00952DFE">
        <w:rPr>
          <w:sz w:val="28"/>
          <w:szCs w:val="28"/>
        </w:rPr>
        <w:br/>
        <w:t xml:space="preserve">Разрешите топнуть, </w:t>
      </w:r>
      <w:r w:rsidRPr="00952DFE">
        <w:rPr>
          <w:sz w:val="28"/>
          <w:szCs w:val="28"/>
        </w:rPr>
        <w:br/>
        <w:t xml:space="preserve">Неужели в этом доме </w:t>
      </w:r>
      <w:r w:rsidRPr="00952DFE">
        <w:rPr>
          <w:sz w:val="28"/>
          <w:szCs w:val="28"/>
        </w:rPr>
        <w:br/>
        <w:t>Половицы лопнут?</w:t>
      </w:r>
      <w:r w:rsidRPr="00952DFE">
        <w:rPr>
          <w:sz w:val="28"/>
          <w:szCs w:val="28"/>
        </w:rPr>
        <w:br/>
      </w:r>
      <w:r w:rsidRPr="00952DFE">
        <w:rPr>
          <w:sz w:val="28"/>
          <w:szCs w:val="28"/>
        </w:rPr>
        <w:br/>
        <w:t xml:space="preserve">Девочки, вы девочки, </w:t>
      </w:r>
      <w:r w:rsidRPr="00952DFE">
        <w:rPr>
          <w:sz w:val="28"/>
          <w:szCs w:val="28"/>
        </w:rPr>
        <w:br/>
        <w:t xml:space="preserve">Где берете денежки? </w:t>
      </w:r>
      <w:r w:rsidRPr="00952DFE">
        <w:rPr>
          <w:sz w:val="28"/>
          <w:szCs w:val="28"/>
        </w:rPr>
        <w:br/>
        <w:t xml:space="preserve">Летом ягодки сдаем, </w:t>
      </w:r>
      <w:r w:rsidRPr="00952DFE">
        <w:rPr>
          <w:sz w:val="28"/>
          <w:szCs w:val="28"/>
        </w:rPr>
        <w:br/>
        <w:t>А зимою все прядем.</w:t>
      </w:r>
      <w:r w:rsidRPr="00952DFE">
        <w:rPr>
          <w:sz w:val="28"/>
          <w:szCs w:val="28"/>
        </w:rPr>
        <w:br/>
      </w:r>
      <w:r w:rsidRPr="00952DFE">
        <w:rPr>
          <w:sz w:val="28"/>
          <w:szCs w:val="28"/>
        </w:rPr>
        <w:br/>
      </w:r>
      <w:proofErr w:type="gramStart"/>
      <w:r w:rsidRPr="00952DFE">
        <w:rPr>
          <w:sz w:val="28"/>
          <w:szCs w:val="28"/>
        </w:rPr>
        <w:t xml:space="preserve">Гармонисту – за игру, </w:t>
      </w:r>
      <w:r w:rsidRPr="00952DFE">
        <w:rPr>
          <w:sz w:val="28"/>
          <w:szCs w:val="28"/>
        </w:rPr>
        <w:br/>
        <w:t xml:space="preserve">Ну, а мне – за пляску, </w:t>
      </w:r>
      <w:r w:rsidRPr="00952DFE">
        <w:rPr>
          <w:sz w:val="28"/>
          <w:szCs w:val="28"/>
        </w:rPr>
        <w:br/>
        <w:t xml:space="preserve">Гармонисту – калачей, </w:t>
      </w:r>
      <w:r w:rsidRPr="00952DFE">
        <w:rPr>
          <w:sz w:val="28"/>
          <w:szCs w:val="28"/>
        </w:rPr>
        <w:br/>
        <w:t>Мне – баранок связку!</w:t>
      </w:r>
      <w:proofErr w:type="gramEnd"/>
      <w:r w:rsidRPr="00952DFE">
        <w:rPr>
          <w:sz w:val="28"/>
          <w:szCs w:val="28"/>
        </w:rPr>
        <w:br/>
      </w:r>
      <w:r w:rsidRPr="00952DFE">
        <w:rPr>
          <w:sz w:val="28"/>
          <w:szCs w:val="28"/>
        </w:rPr>
        <w:br/>
        <w:t xml:space="preserve">Говорят, что я румянюсь, </w:t>
      </w:r>
      <w:r w:rsidRPr="00952DFE">
        <w:rPr>
          <w:sz w:val="28"/>
          <w:szCs w:val="28"/>
        </w:rPr>
        <w:br/>
        <w:t xml:space="preserve">Говорят, что я белюсь, </w:t>
      </w:r>
      <w:r w:rsidRPr="00952DFE">
        <w:rPr>
          <w:sz w:val="28"/>
          <w:szCs w:val="28"/>
        </w:rPr>
        <w:br/>
        <w:t>Я при всех в реке</w:t>
      </w:r>
      <w:r w:rsidR="000F6236">
        <w:rPr>
          <w:sz w:val="28"/>
          <w:szCs w:val="28"/>
        </w:rPr>
        <w:t xml:space="preserve"> умоюсь – </w:t>
      </w:r>
      <w:r w:rsidR="000F6236">
        <w:rPr>
          <w:sz w:val="28"/>
          <w:szCs w:val="28"/>
        </w:rPr>
        <w:br/>
        <w:t>А лицом не изменюсь</w:t>
      </w:r>
    </w:p>
    <w:p w:rsidR="00952DFE" w:rsidRPr="00952DFE" w:rsidRDefault="00952DFE" w:rsidP="000F6236">
      <w:pPr>
        <w:pStyle w:val="a5"/>
        <w:spacing w:after="0" w:afterAutospacing="0"/>
        <w:jc w:val="center"/>
        <w:rPr>
          <w:sz w:val="28"/>
          <w:szCs w:val="28"/>
        </w:rPr>
      </w:pPr>
      <w:r w:rsidRPr="00952DFE">
        <w:rPr>
          <w:sz w:val="28"/>
          <w:szCs w:val="28"/>
        </w:rPr>
        <w:br/>
        <w:t xml:space="preserve">Как по осени ломала </w:t>
      </w:r>
      <w:r w:rsidRPr="00952DFE">
        <w:rPr>
          <w:sz w:val="28"/>
          <w:szCs w:val="28"/>
        </w:rPr>
        <w:br/>
        <w:t xml:space="preserve">Красную калинушку, </w:t>
      </w:r>
      <w:r w:rsidRPr="00952DFE">
        <w:rPr>
          <w:sz w:val="28"/>
          <w:szCs w:val="28"/>
        </w:rPr>
        <w:br/>
        <w:t>Во полях снопы вязала</w:t>
      </w:r>
      <w:proofErr w:type="gramStart"/>
      <w:r w:rsidRPr="00952DFE">
        <w:rPr>
          <w:sz w:val="28"/>
          <w:szCs w:val="28"/>
        </w:rPr>
        <w:t xml:space="preserve"> </w:t>
      </w:r>
      <w:r w:rsidRPr="00952DFE">
        <w:rPr>
          <w:sz w:val="28"/>
          <w:szCs w:val="28"/>
        </w:rPr>
        <w:br/>
        <w:t>Н</w:t>
      </w:r>
      <w:proofErr w:type="gramEnd"/>
      <w:r w:rsidRPr="00952DFE">
        <w:rPr>
          <w:sz w:val="28"/>
          <w:szCs w:val="28"/>
        </w:rPr>
        <w:t>адломила спинушку.</w:t>
      </w:r>
    </w:p>
    <w:p w:rsidR="00952DFE" w:rsidRPr="00952DFE" w:rsidRDefault="00952DFE" w:rsidP="00952DFE">
      <w:pPr>
        <w:pStyle w:val="a5"/>
        <w:jc w:val="center"/>
        <w:rPr>
          <w:sz w:val="28"/>
          <w:szCs w:val="28"/>
        </w:rPr>
      </w:pPr>
      <w:r w:rsidRPr="00952DFE">
        <w:rPr>
          <w:sz w:val="28"/>
          <w:szCs w:val="28"/>
        </w:rPr>
        <w:t>(садятся на лавки</w:t>
      </w:r>
      <w:proofErr w:type="gramStart"/>
      <w:r w:rsidRPr="00952DFE">
        <w:rPr>
          <w:sz w:val="28"/>
          <w:szCs w:val="28"/>
        </w:rPr>
        <w:t xml:space="preserve"> )</w:t>
      </w:r>
      <w:proofErr w:type="gramEnd"/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 Арина: Да, весело жили. Начинались у девушек посиделки, разговор шёл степенный, приметы старинные вспоминали, загадки загадывали, песни пели русские, славили осень урожайную, в игры играли, хороводы водили</w:t>
      </w:r>
      <w:proofErr w:type="gramStart"/>
      <w:r w:rsidRPr="00952DFE">
        <w:rPr>
          <w:rFonts w:ascii="Times New Roman" w:hAnsi="Times New Roman"/>
          <w:sz w:val="28"/>
          <w:szCs w:val="28"/>
        </w:rPr>
        <w:t>.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952DFE">
        <w:rPr>
          <w:rFonts w:ascii="Times New Roman" w:hAnsi="Times New Roman"/>
          <w:sz w:val="28"/>
          <w:szCs w:val="28"/>
        </w:rPr>
        <w:t>в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исполнении взрослых звучит старинная русская песня по выбору).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 какие пословицы знаете о труде, приметы народные?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952DFE">
        <w:rPr>
          <w:rFonts w:ascii="Times New Roman" w:hAnsi="Times New Roman"/>
          <w:sz w:val="28"/>
          <w:szCs w:val="28"/>
        </w:rPr>
        <w:t>дети говорят пословицы о труде, пословицы, поговорки про осень, Покров)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Арина: Поиграть пришла пора, выходите, детвора.</w:t>
      </w:r>
    </w:p>
    <w:p w:rsidR="009926EE" w:rsidRDefault="00952DFE" w:rsidP="00952DF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52DFE">
        <w:rPr>
          <w:rFonts w:ascii="Times New Roman" w:hAnsi="Times New Roman"/>
          <w:i/>
          <w:sz w:val="28"/>
          <w:szCs w:val="28"/>
        </w:rPr>
        <w:t>русские народные игры:</w:t>
      </w:r>
      <w:proofErr w:type="gramEnd"/>
      <w:r w:rsidRPr="00952DFE">
        <w:rPr>
          <w:rFonts w:ascii="Times New Roman" w:hAnsi="Times New Roman"/>
          <w:i/>
          <w:sz w:val="28"/>
          <w:szCs w:val="28"/>
        </w:rPr>
        <w:t xml:space="preserve"> «Эх, лапти», «Плетень». </w:t>
      </w:r>
      <w:proofErr w:type="gramStart"/>
      <w:r w:rsidRPr="00952DFE">
        <w:rPr>
          <w:rFonts w:ascii="Times New Roman" w:hAnsi="Times New Roman"/>
          <w:i/>
          <w:sz w:val="28"/>
          <w:szCs w:val="28"/>
        </w:rPr>
        <w:t>«Как у дядьки Трифона», «Подушечка»)</w:t>
      </w:r>
      <w:proofErr w:type="gramEnd"/>
    </w:p>
    <w:p w:rsidR="00952DFE" w:rsidRPr="00952DFE" w:rsidRDefault="009926EE" w:rsidP="00952DF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926EE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251472E9" wp14:editId="1C891C6E">
            <wp:extent cx="3350116" cy="1887223"/>
            <wp:effectExtent l="0" t="0" r="3175" b="0"/>
            <wp:docPr id="1" name="Рисунок 1" descr="C:\Documents and Settings\Администратор\Рабочий стол\DSCF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F4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90" cy="18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Арина: Хороши игры народные, давайте песню заведём хороводную.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                    </w:t>
      </w:r>
      <w:r w:rsidRPr="00952DFE">
        <w:rPr>
          <w:rFonts w:ascii="Times New Roman" w:hAnsi="Times New Roman"/>
          <w:i/>
          <w:sz w:val="28"/>
          <w:szCs w:val="28"/>
        </w:rPr>
        <w:t>( хоровод «На горе- то калина» русская народная мелодия)</w:t>
      </w:r>
    </w:p>
    <w:p w:rsid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Арина: Ох, хорошо пели да играли, а загадки мы ещё не отгадывали. Вот  у меня есть корзиночка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DF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52DFE">
        <w:rPr>
          <w:rFonts w:ascii="Times New Roman" w:hAnsi="Times New Roman"/>
          <w:sz w:val="28"/>
          <w:szCs w:val="28"/>
        </w:rPr>
        <w:t>копилочка</w:t>
      </w:r>
      <w:proofErr w:type="spellEnd"/>
      <w:r w:rsidRPr="00952DFE">
        <w:rPr>
          <w:rFonts w:ascii="Times New Roman" w:hAnsi="Times New Roman"/>
          <w:sz w:val="28"/>
          <w:szCs w:val="28"/>
        </w:rPr>
        <w:t>, что в ней найдётс</w:t>
      </w:r>
      <w:proofErr w:type="gramStart"/>
      <w:r w:rsidRPr="00952DFE">
        <w:rPr>
          <w:rFonts w:ascii="Times New Roman" w:hAnsi="Times New Roman"/>
          <w:sz w:val="28"/>
          <w:szCs w:val="28"/>
        </w:rPr>
        <w:t>я-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вам отгадать придётся.</w:t>
      </w:r>
    </w:p>
    <w:p w:rsidR="00952DFE" w:rsidRDefault="00952DFE" w:rsidP="009926E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1 загадка. Кругла, да не девка, с хвостом, а не мышь</w:t>
      </w:r>
      <w:proofErr w:type="gramStart"/>
      <w:r w:rsidRPr="00952DFE">
        <w:rPr>
          <w:rFonts w:ascii="Times New Roman" w:hAnsi="Times New Roman"/>
          <w:sz w:val="28"/>
          <w:szCs w:val="28"/>
        </w:rPr>
        <w:t>.(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репа)</w:t>
      </w:r>
    </w:p>
    <w:p w:rsidR="00952DFE" w:rsidRPr="00952DFE" w:rsidRDefault="00952DFE" w:rsidP="00952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52DFE">
        <w:rPr>
          <w:rFonts w:ascii="Times New Roman" w:hAnsi="Times New Roman"/>
          <w:sz w:val="28"/>
          <w:szCs w:val="28"/>
        </w:rPr>
        <w:t>достаёт «отгадки» из корзинки, показывает детям)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2. Скручен, связан, по избе пляшет</w:t>
      </w:r>
      <w:proofErr w:type="gramStart"/>
      <w:r w:rsidRPr="00952DFE">
        <w:rPr>
          <w:rFonts w:ascii="Times New Roman" w:hAnsi="Times New Roman"/>
          <w:sz w:val="28"/>
          <w:szCs w:val="28"/>
        </w:rPr>
        <w:t>.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952DFE">
        <w:rPr>
          <w:rFonts w:ascii="Times New Roman" w:hAnsi="Times New Roman"/>
          <w:sz w:val="28"/>
          <w:szCs w:val="28"/>
        </w:rPr>
        <w:t>в</w:t>
      </w:r>
      <w:proofErr w:type="gramEnd"/>
      <w:r w:rsidRPr="00952DFE">
        <w:rPr>
          <w:rFonts w:ascii="Times New Roman" w:hAnsi="Times New Roman"/>
          <w:sz w:val="28"/>
          <w:szCs w:val="28"/>
        </w:rPr>
        <w:t>еник)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52DFE">
        <w:rPr>
          <w:rFonts w:ascii="Times New Roman" w:hAnsi="Times New Roman"/>
          <w:sz w:val="28"/>
          <w:szCs w:val="28"/>
        </w:rPr>
        <w:t>Маленька</w:t>
      </w:r>
      <w:proofErr w:type="spellEnd"/>
      <w:r w:rsidRPr="00952DFE">
        <w:rPr>
          <w:rFonts w:ascii="Times New Roman" w:hAnsi="Times New Roman"/>
          <w:sz w:val="28"/>
          <w:szCs w:val="28"/>
        </w:rPr>
        <w:t>, кругленька, а за хвост не поднять</w:t>
      </w:r>
      <w:proofErr w:type="gramStart"/>
      <w:r w:rsidRPr="00952DFE">
        <w:rPr>
          <w:rFonts w:ascii="Times New Roman" w:hAnsi="Times New Roman"/>
          <w:sz w:val="28"/>
          <w:szCs w:val="28"/>
        </w:rPr>
        <w:t>.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52DFE">
        <w:rPr>
          <w:rFonts w:ascii="Times New Roman" w:hAnsi="Times New Roman"/>
          <w:sz w:val="28"/>
          <w:szCs w:val="28"/>
        </w:rPr>
        <w:t>к</w:t>
      </w:r>
      <w:proofErr w:type="gramEnd"/>
      <w:r w:rsidRPr="00952DFE">
        <w:rPr>
          <w:rFonts w:ascii="Times New Roman" w:hAnsi="Times New Roman"/>
          <w:sz w:val="28"/>
          <w:szCs w:val="28"/>
        </w:rPr>
        <w:t>лубок)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4. Штучк</w:t>
      </w:r>
      <w:proofErr w:type="gramStart"/>
      <w:r w:rsidRPr="00952DFE">
        <w:rPr>
          <w:rFonts w:ascii="Times New Roman" w:hAnsi="Times New Roman"/>
          <w:sz w:val="28"/>
          <w:szCs w:val="28"/>
        </w:rPr>
        <w:t>а-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DFE">
        <w:rPr>
          <w:rFonts w:ascii="Times New Roman" w:hAnsi="Times New Roman"/>
          <w:sz w:val="28"/>
          <w:szCs w:val="28"/>
        </w:rPr>
        <w:t>одноручка</w:t>
      </w:r>
      <w:proofErr w:type="spellEnd"/>
      <w:r w:rsidRPr="00952DFE">
        <w:rPr>
          <w:rFonts w:ascii="Times New Roman" w:hAnsi="Times New Roman"/>
          <w:sz w:val="28"/>
          <w:szCs w:val="28"/>
        </w:rPr>
        <w:t>, носик стальной. Хвостик льняной</w:t>
      </w:r>
      <w:proofErr w:type="gramStart"/>
      <w:r w:rsidRPr="00952DFE">
        <w:rPr>
          <w:rFonts w:ascii="Times New Roman" w:hAnsi="Times New Roman"/>
          <w:sz w:val="28"/>
          <w:szCs w:val="28"/>
        </w:rPr>
        <w:t>.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52DFE">
        <w:rPr>
          <w:rFonts w:ascii="Times New Roman" w:hAnsi="Times New Roman"/>
          <w:sz w:val="28"/>
          <w:szCs w:val="28"/>
        </w:rPr>
        <w:t>и</w:t>
      </w:r>
      <w:proofErr w:type="gramEnd"/>
      <w:r w:rsidRPr="00952DFE">
        <w:rPr>
          <w:rFonts w:ascii="Times New Roman" w:hAnsi="Times New Roman"/>
          <w:sz w:val="28"/>
          <w:szCs w:val="28"/>
        </w:rPr>
        <w:t>голка с ниткой)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5. маленький да </w:t>
      </w:r>
      <w:proofErr w:type="spellStart"/>
      <w:r w:rsidRPr="00952DFE">
        <w:rPr>
          <w:rFonts w:ascii="Times New Roman" w:hAnsi="Times New Roman"/>
          <w:sz w:val="28"/>
          <w:szCs w:val="28"/>
        </w:rPr>
        <w:t>гнутенький</w:t>
      </w:r>
      <w:proofErr w:type="spellEnd"/>
      <w:r w:rsidRPr="00952DFE">
        <w:rPr>
          <w:rFonts w:ascii="Times New Roman" w:hAnsi="Times New Roman"/>
          <w:sz w:val="28"/>
          <w:szCs w:val="28"/>
        </w:rPr>
        <w:t>,  весь дом стережёт</w:t>
      </w:r>
      <w:proofErr w:type="gramStart"/>
      <w:r w:rsidRPr="00952DFE">
        <w:rPr>
          <w:rFonts w:ascii="Times New Roman" w:hAnsi="Times New Roman"/>
          <w:sz w:val="28"/>
          <w:szCs w:val="28"/>
        </w:rPr>
        <w:t>.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52DFE">
        <w:rPr>
          <w:rFonts w:ascii="Times New Roman" w:hAnsi="Times New Roman"/>
          <w:sz w:val="28"/>
          <w:szCs w:val="28"/>
        </w:rPr>
        <w:t>з</w:t>
      </w:r>
      <w:proofErr w:type="gramEnd"/>
      <w:r w:rsidRPr="00952DFE">
        <w:rPr>
          <w:rFonts w:ascii="Times New Roman" w:hAnsi="Times New Roman"/>
          <w:sz w:val="28"/>
          <w:szCs w:val="28"/>
        </w:rPr>
        <w:t>амок)</w:t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 xml:space="preserve">Арина. Молодцы! А какой же праздник без музыки задорной, народной! Музыканты, выходите, всех гостей повеселите! </w:t>
      </w:r>
    </w:p>
    <w:p w:rsidR="00952DFE" w:rsidRPr="00952DFE" w:rsidRDefault="00952DFE" w:rsidP="00952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( выходят дети, играют на русских народных инструментах).</w:t>
      </w:r>
    </w:p>
    <w:p w:rsidR="009926EE" w:rsidRDefault="00952DFE" w:rsidP="00952DFE">
      <w:pPr>
        <w:spacing w:line="240" w:lineRule="auto"/>
        <w:jc w:val="center"/>
        <w:rPr>
          <w:noProof/>
          <w:lang w:eastAsia="ru-RU"/>
        </w:rPr>
      </w:pPr>
      <w:r w:rsidRPr="00952DFE">
        <w:rPr>
          <w:rFonts w:ascii="Times New Roman" w:hAnsi="Times New Roman"/>
          <w:sz w:val="28"/>
          <w:szCs w:val="28"/>
        </w:rPr>
        <w:t>(</w:t>
      </w:r>
      <w:r w:rsidRPr="00952DFE">
        <w:rPr>
          <w:rFonts w:ascii="Times New Roman" w:hAnsi="Times New Roman"/>
          <w:i/>
          <w:sz w:val="28"/>
          <w:szCs w:val="28"/>
        </w:rPr>
        <w:t>оркестр р. н. м. «Калинка»)</w:t>
      </w:r>
      <w:r w:rsidR="009926EE" w:rsidRPr="009926EE">
        <w:rPr>
          <w:noProof/>
          <w:lang w:eastAsia="ru-RU"/>
        </w:rPr>
        <w:t xml:space="preserve"> </w:t>
      </w:r>
    </w:p>
    <w:p w:rsidR="00952DFE" w:rsidRPr="00952DFE" w:rsidRDefault="009926EE" w:rsidP="00952D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D4A654" wp14:editId="7EFDB270">
            <wp:extent cx="3257514" cy="1835059"/>
            <wp:effectExtent l="0" t="0" r="635" b="0"/>
            <wp:docPr id="2" name="Рисунок 2" descr="C:\Documents and Settings\Администратор\Рабочий стол\DSCF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DSCF4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57" cy="18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FE" w:rsidRPr="00952DFE" w:rsidRDefault="00952DFE" w:rsidP="00952DFE">
      <w:pPr>
        <w:spacing w:line="240" w:lineRule="auto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Арина, Спасибо, гост</w:t>
      </w:r>
      <w:r>
        <w:rPr>
          <w:rFonts w:ascii="Times New Roman" w:hAnsi="Times New Roman"/>
          <w:sz w:val="28"/>
          <w:szCs w:val="28"/>
        </w:rPr>
        <w:t>и дорогие, порадовали, а сейчас</w:t>
      </w:r>
      <w:r w:rsidRPr="00952DFE">
        <w:rPr>
          <w:rFonts w:ascii="Times New Roman" w:hAnsi="Times New Roman"/>
          <w:sz w:val="28"/>
          <w:szCs w:val="28"/>
        </w:rPr>
        <w:t>, дет</w:t>
      </w:r>
      <w:proofErr w:type="gramStart"/>
      <w:r w:rsidRPr="00952DFE">
        <w:rPr>
          <w:rFonts w:ascii="Times New Roman" w:hAnsi="Times New Roman"/>
          <w:sz w:val="28"/>
          <w:szCs w:val="28"/>
        </w:rPr>
        <w:t>и-</w:t>
      </w:r>
      <w:proofErr w:type="gramEnd"/>
      <w:r w:rsidRPr="00952DFE">
        <w:rPr>
          <w:rFonts w:ascii="Times New Roman" w:hAnsi="Times New Roman"/>
          <w:sz w:val="28"/>
          <w:szCs w:val="28"/>
        </w:rPr>
        <w:t xml:space="preserve"> лапочки, сядем все на лавочки.</w:t>
      </w:r>
    </w:p>
    <w:p w:rsidR="00952DFE" w:rsidRPr="00952DFE" w:rsidRDefault="00952DFE" w:rsidP="009926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2DFE">
        <w:rPr>
          <w:rFonts w:ascii="Times New Roman" w:hAnsi="Times New Roman"/>
          <w:sz w:val="28"/>
          <w:szCs w:val="28"/>
        </w:rPr>
        <w:t>У меня угощения знатные, всех приглашаю к столу).</w:t>
      </w:r>
      <w:proofErr w:type="gramEnd"/>
    </w:p>
    <w:p w:rsidR="00EB057A" w:rsidRPr="000F6236" w:rsidRDefault="00952DFE" w:rsidP="000F62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2DFE">
        <w:rPr>
          <w:rFonts w:ascii="Times New Roman" w:hAnsi="Times New Roman"/>
          <w:sz w:val="28"/>
          <w:szCs w:val="28"/>
        </w:rPr>
        <w:t>( чаепитие, праздник зак</w:t>
      </w:r>
      <w:r w:rsidR="000F6236">
        <w:rPr>
          <w:rFonts w:ascii="Times New Roman" w:hAnsi="Times New Roman"/>
          <w:sz w:val="28"/>
          <w:szCs w:val="28"/>
        </w:rPr>
        <w:t>ончился)</w:t>
      </w:r>
      <w:bookmarkStart w:id="0" w:name="_GoBack"/>
      <w:bookmarkEnd w:id="0"/>
    </w:p>
    <w:sectPr w:rsidR="00EB057A" w:rsidRPr="000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FE"/>
    <w:rsid w:val="000F6236"/>
    <w:rsid w:val="007D5CCC"/>
    <w:rsid w:val="008469CD"/>
    <w:rsid w:val="00952DFE"/>
    <w:rsid w:val="009926EE"/>
    <w:rsid w:val="00E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52DF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952DF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5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52DF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952DF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5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2015-10-07T10:49:00Z</dcterms:created>
  <dcterms:modified xsi:type="dcterms:W3CDTF">2015-10-07T11:14:00Z</dcterms:modified>
</cp:coreProperties>
</file>