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sz w:val="28"/>
          <w:szCs w:val="20"/>
          <w:lang w:eastAsia="ru-RU"/>
        </w:rPr>
      </w:pPr>
      <w:r w:rsidRPr="00D212E7">
        <w:rPr>
          <w:rFonts w:ascii="Times New Roman" w:eastAsia="Times New Roman" w:hAnsi="Times New Roman" w:cs="Times New Roman"/>
          <w:sz w:val="28"/>
          <w:szCs w:val="20"/>
          <w:lang w:eastAsia="ru-RU"/>
        </w:rPr>
        <w:t>МБОУ «Средняя общеобразовательная школа № 15»</w:t>
      </w: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sz w:val="28"/>
          <w:szCs w:val="20"/>
          <w:lang w:eastAsia="ru-RU"/>
        </w:rPr>
      </w:pP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sz w:val="28"/>
          <w:szCs w:val="20"/>
          <w:lang w:eastAsia="ru-RU"/>
        </w:rPr>
        <w:sectPr w:rsidR="00D212E7" w:rsidRPr="00D212E7" w:rsidSect="00961D39">
          <w:footerReference w:type="default" r:id="rId8"/>
          <w:pgSz w:w="11906" w:h="16838"/>
          <w:pgMar w:top="1134" w:right="850" w:bottom="1134" w:left="1701" w:header="708" w:footer="708" w:gutter="0"/>
          <w:cols w:space="708"/>
          <w:docGrid w:linePitch="360"/>
        </w:sectPr>
      </w:pP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sz w:val="28"/>
          <w:szCs w:val="20"/>
          <w:lang w:eastAsia="ru-RU"/>
        </w:rPr>
      </w:pPr>
      <w:r w:rsidRPr="00D212E7">
        <w:rPr>
          <w:rFonts w:ascii="Times New Roman" w:eastAsia="Times New Roman" w:hAnsi="Times New Roman" w:cs="Times New Roman"/>
          <w:sz w:val="28"/>
          <w:szCs w:val="20"/>
          <w:lang w:eastAsia="ru-RU"/>
        </w:rPr>
        <w:lastRenderedPageBreak/>
        <w:t>УТВЕРЖДАЮ</w:t>
      </w: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sz w:val="28"/>
          <w:szCs w:val="20"/>
          <w:lang w:eastAsia="ru-RU"/>
        </w:rPr>
      </w:pPr>
      <w:r w:rsidRPr="00D212E7">
        <w:rPr>
          <w:rFonts w:ascii="Times New Roman" w:eastAsia="Times New Roman" w:hAnsi="Times New Roman" w:cs="Times New Roman"/>
          <w:sz w:val="28"/>
          <w:szCs w:val="20"/>
          <w:lang w:eastAsia="ru-RU"/>
        </w:rPr>
        <w:t>Директор МБОУ СОШ № 15</w:t>
      </w: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sz w:val="28"/>
          <w:szCs w:val="20"/>
          <w:lang w:eastAsia="ru-RU"/>
        </w:rPr>
      </w:pPr>
      <w:r w:rsidRPr="00D212E7">
        <w:rPr>
          <w:rFonts w:ascii="Times New Roman" w:eastAsia="Times New Roman" w:hAnsi="Times New Roman" w:cs="Times New Roman"/>
          <w:sz w:val="28"/>
          <w:szCs w:val="20"/>
          <w:lang w:eastAsia="ru-RU"/>
        </w:rPr>
        <w:t>____________ Абрамов А. И.</w:t>
      </w: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sz w:val="28"/>
          <w:szCs w:val="20"/>
          <w:lang w:eastAsia="ru-RU"/>
        </w:rPr>
      </w:pP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sz w:val="28"/>
          <w:szCs w:val="20"/>
          <w:lang w:eastAsia="ru-RU"/>
        </w:rPr>
      </w:pPr>
      <w:r w:rsidRPr="00D212E7">
        <w:rPr>
          <w:rFonts w:ascii="Times New Roman" w:eastAsia="Times New Roman" w:hAnsi="Times New Roman" w:cs="Times New Roman"/>
          <w:sz w:val="28"/>
          <w:szCs w:val="20"/>
          <w:lang w:eastAsia="ru-RU"/>
        </w:rPr>
        <w:lastRenderedPageBreak/>
        <w:t>СОГЛАСОВАНО</w:t>
      </w: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sz w:val="28"/>
          <w:szCs w:val="20"/>
          <w:lang w:eastAsia="ru-RU"/>
        </w:rPr>
      </w:pP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sz w:val="28"/>
          <w:szCs w:val="20"/>
          <w:lang w:eastAsia="ru-RU"/>
        </w:rPr>
      </w:pPr>
      <w:r w:rsidRPr="00D212E7">
        <w:rPr>
          <w:rFonts w:ascii="Times New Roman" w:eastAsia="Times New Roman" w:hAnsi="Times New Roman" w:cs="Times New Roman"/>
          <w:sz w:val="28"/>
          <w:szCs w:val="20"/>
          <w:lang w:eastAsia="ru-RU"/>
        </w:rPr>
        <w:t>15 сентября</w:t>
      </w: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8"/>
          <w:szCs w:val="20"/>
          <w:lang w:eastAsia="ru-RU"/>
        </w:rPr>
      </w:pP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8"/>
          <w:szCs w:val="20"/>
          <w:lang w:eastAsia="ru-RU"/>
        </w:rPr>
        <w:sectPr w:rsidR="00D212E7" w:rsidRPr="00D212E7" w:rsidSect="0023784B">
          <w:type w:val="continuous"/>
          <w:pgSz w:w="11906" w:h="16838"/>
          <w:pgMar w:top="1134" w:right="850" w:bottom="1134" w:left="1701" w:header="708" w:footer="708" w:gutter="0"/>
          <w:cols w:num="2" w:space="708"/>
          <w:docGrid w:linePitch="360"/>
        </w:sectPr>
      </w:pP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8"/>
          <w:szCs w:val="20"/>
          <w:lang w:eastAsia="ru-RU"/>
        </w:rPr>
      </w:pP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72"/>
          <w:szCs w:val="72"/>
          <w:lang w:eastAsia="ru-RU"/>
        </w:rPr>
      </w:pPr>
      <w:r w:rsidRPr="00D212E7">
        <w:rPr>
          <w:rFonts w:ascii="Times New Roman" w:eastAsia="Times New Roman" w:hAnsi="Times New Roman" w:cs="Times New Roman"/>
          <w:b/>
          <w:sz w:val="72"/>
          <w:szCs w:val="72"/>
          <w:lang w:eastAsia="ru-RU"/>
        </w:rPr>
        <w:t xml:space="preserve">Рабочая программа </w:t>
      </w: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44"/>
          <w:szCs w:val="44"/>
          <w:lang w:eastAsia="ru-RU"/>
        </w:rPr>
      </w:pPr>
      <w:r w:rsidRPr="00D212E7">
        <w:rPr>
          <w:rFonts w:ascii="Times New Roman" w:eastAsia="Times New Roman" w:hAnsi="Times New Roman" w:cs="Times New Roman"/>
          <w:b/>
          <w:sz w:val="44"/>
          <w:szCs w:val="44"/>
          <w:lang w:eastAsia="ru-RU"/>
        </w:rPr>
        <w:t xml:space="preserve">по предмету </w:t>
      </w:r>
      <w:r w:rsidRPr="00D212E7">
        <w:rPr>
          <w:rFonts w:ascii="Times New Roman" w:eastAsia="Times New Roman" w:hAnsi="Times New Roman" w:cs="Times New Roman"/>
          <w:b/>
          <w:sz w:val="56"/>
          <w:szCs w:val="56"/>
          <w:lang w:eastAsia="ru-RU"/>
        </w:rPr>
        <w:t>«Математика»</w:t>
      </w: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44"/>
          <w:szCs w:val="44"/>
          <w:lang w:eastAsia="ru-RU"/>
        </w:rPr>
      </w:pPr>
      <w:r w:rsidRPr="00D212E7">
        <w:rPr>
          <w:rFonts w:ascii="Times New Roman" w:eastAsia="Times New Roman" w:hAnsi="Times New Roman" w:cs="Times New Roman"/>
          <w:b/>
          <w:sz w:val="44"/>
          <w:szCs w:val="44"/>
          <w:lang w:eastAsia="ru-RU"/>
        </w:rPr>
        <w:t>в 1 классе</w:t>
      </w: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44"/>
          <w:szCs w:val="44"/>
          <w:lang w:eastAsia="ru-RU"/>
        </w:rPr>
      </w:pPr>
      <w:r w:rsidRPr="00D212E7">
        <w:rPr>
          <w:rFonts w:ascii="Times New Roman" w:eastAsia="Times New Roman" w:hAnsi="Times New Roman" w:cs="Times New Roman"/>
          <w:b/>
          <w:sz w:val="44"/>
          <w:szCs w:val="44"/>
          <w:lang w:eastAsia="ru-RU"/>
        </w:rPr>
        <w:t>на 2012 – 2013 учебный год</w:t>
      </w: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44"/>
          <w:szCs w:val="44"/>
          <w:lang w:eastAsia="ru-RU"/>
        </w:rPr>
      </w:pP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44"/>
          <w:szCs w:val="44"/>
          <w:lang w:eastAsia="ru-RU"/>
        </w:rPr>
      </w:pPr>
    </w:p>
    <w:p w:rsidR="00D212E7" w:rsidRPr="00D212E7" w:rsidRDefault="00D212E7" w:rsidP="00D212E7">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b/>
          <w:sz w:val="44"/>
          <w:szCs w:val="44"/>
          <w:lang w:eastAsia="ru-RU"/>
        </w:rPr>
      </w:pP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44"/>
          <w:szCs w:val="44"/>
          <w:lang w:eastAsia="ru-RU"/>
        </w:rPr>
      </w:pPr>
    </w:p>
    <w:p w:rsidR="00D212E7" w:rsidRPr="00D212E7" w:rsidRDefault="00D212E7" w:rsidP="00D212E7">
      <w:pPr>
        <w:widowControl w:val="0"/>
        <w:overflowPunct w:val="0"/>
        <w:autoSpaceDE w:val="0"/>
        <w:autoSpaceDN w:val="0"/>
        <w:adjustRightInd w:val="0"/>
        <w:spacing w:before="240" w:after="0" w:line="240" w:lineRule="auto"/>
        <w:jc w:val="right"/>
        <w:textAlignment w:val="baseline"/>
        <w:rPr>
          <w:rFonts w:ascii="Times New Roman" w:eastAsia="Times New Roman" w:hAnsi="Times New Roman" w:cs="Times New Roman"/>
          <w:b/>
          <w:sz w:val="32"/>
          <w:szCs w:val="32"/>
          <w:lang w:eastAsia="ru-RU"/>
        </w:rPr>
      </w:pPr>
      <w:r w:rsidRPr="00D212E7">
        <w:rPr>
          <w:rFonts w:ascii="Times New Roman" w:eastAsia="Times New Roman" w:hAnsi="Times New Roman" w:cs="Times New Roman"/>
          <w:b/>
          <w:sz w:val="32"/>
          <w:szCs w:val="32"/>
          <w:lang w:eastAsia="ru-RU"/>
        </w:rPr>
        <w:t xml:space="preserve">Составитель: </w:t>
      </w:r>
      <w:proofErr w:type="spellStart"/>
      <w:r w:rsidRPr="00D212E7">
        <w:rPr>
          <w:rFonts w:ascii="Times New Roman" w:eastAsia="Times New Roman" w:hAnsi="Times New Roman" w:cs="Times New Roman"/>
          <w:b/>
          <w:sz w:val="32"/>
          <w:szCs w:val="32"/>
          <w:lang w:eastAsia="ru-RU"/>
        </w:rPr>
        <w:t>Ёлышева</w:t>
      </w:r>
      <w:proofErr w:type="spellEnd"/>
      <w:r w:rsidRPr="00D212E7">
        <w:rPr>
          <w:rFonts w:ascii="Times New Roman" w:eastAsia="Times New Roman" w:hAnsi="Times New Roman" w:cs="Times New Roman"/>
          <w:b/>
          <w:sz w:val="32"/>
          <w:szCs w:val="32"/>
          <w:lang w:eastAsia="ru-RU"/>
        </w:rPr>
        <w:t xml:space="preserve"> И. В.</w:t>
      </w:r>
    </w:p>
    <w:p w:rsidR="00D212E7" w:rsidRPr="00D212E7" w:rsidRDefault="00D212E7" w:rsidP="00D212E7">
      <w:pPr>
        <w:widowControl w:val="0"/>
        <w:overflowPunct w:val="0"/>
        <w:autoSpaceDE w:val="0"/>
        <w:autoSpaceDN w:val="0"/>
        <w:adjustRightInd w:val="0"/>
        <w:spacing w:before="240" w:after="0" w:line="240" w:lineRule="auto"/>
        <w:jc w:val="right"/>
        <w:textAlignment w:val="baseline"/>
        <w:rPr>
          <w:rFonts w:ascii="Times New Roman" w:eastAsia="Times New Roman" w:hAnsi="Times New Roman" w:cs="Times New Roman"/>
          <w:sz w:val="32"/>
          <w:szCs w:val="32"/>
          <w:lang w:eastAsia="ru-RU"/>
        </w:rPr>
      </w:pPr>
      <w:r w:rsidRPr="00D212E7">
        <w:rPr>
          <w:rFonts w:ascii="Times New Roman" w:eastAsia="Times New Roman" w:hAnsi="Times New Roman" w:cs="Times New Roman"/>
          <w:sz w:val="32"/>
          <w:szCs w:val="32"/>
          <w:lang w:eastAsia="ru-RU"/>
        </w:rPr>
        <w:t>Учитель начальных классов</w:t>
      </w:r>
    </w:p>
    <w:p w:rsidR="00D212E7" w:rsidRPr="00D212E7" w:rsidRDefault="00D212E7" w:rsidP="00D212E7">
      <w:pPr>
        <w:widowControl w:val="0"/>
        <w:overflowPunct w:val="0"/>
        <w:autoSpaceDE w:val="0"/>
        <w:autoSpaceDN w:val="0"/>
        <w:adjustRightInd w:val="0"/>
        <w:spacing w:before="240" w:after="0" w:line="240" w:lineRule="auto"/>
        <w:jc w:val="right"/>
        <w:textAlignment w:val="baseline"/>
        <w:rPr>
          <w:rFonts w:ascii="Times New Roman" w:eastAsia="Times New Roman" w:hAnsi="Times New Roman" w:cs="Times New Roman"/>
          <w:sz w:val="32"/>
          <w:szCs w:val="32"/>
          <w:lang w:eastAsia="ru-RU"/>
        </w:rPr>
      </w:pPr>
    </w:p>
    <w:p w:rsidR="00D212E7" w:rsidRPr="00D212E7" w:rsidRDefault="00D212E7" w:rsidP="00D212E7">
      <w:pPr>
        <w:widowControl w:val="0"/>
        <w:overflowPunct w:val="0"/>
        <w:autoSpaceDE w:val="0"/>
        <w:autoSpaceDN w:val="0"/>
        <w:adjustRightInd w:val="0"/>
        <w:spacing w:before="240" w:after="0" w:line="240" w:lineRule="auto"/>
        <w:jc w:val="right"/>
        <w:textAlignment w:val="baseline"/>
        <w:rPr>
          <w:rFonts w:ascii="Times New Roman" w:eastAsia="Times New Roman" w:hAnsi="Times New Roman" w:cs="Times New Roman"/>
          <w:sz w:val="32"/>
          <w:szCs w:val="32"/>
          <w:lang w:eastAsia="ru-RU"/>
        </w:rPr>
      </w:pP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sz w:val="32"/>
          <w:szCs w:val="32"/>
          <w:lang w:eastAsia="ru-RU"/>
        </w:rPr>
      </w:pP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sz w:val="32"/>
          <w:szCs w:val="32"/>
          <w:lang w:eastAsia="ru-RU"/>
        </w:rPr>
      </w:pPr>
      <w:r w:rsidRPr="00D212E7">
        <w:rPr>
          <w:rFonts w:ascii="Times New Roman" w:eastAsia="Times New Roman" w:hAnsi="Times New Roman" w:cs="Times New Roman"/>
          <w:sz w:val="32"/>
          <w:szCs w:val="32"/>
          <w:lang w:eastAsia="ru-RU"/>
        </w:rPr>
        <w:t>г. Заволжье 2012г.</w:t>
      </w: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8"/>
          <w:szCs w:val="20"/>
          <w:lang w:eastAsia="ru-RU"/>
        </w:rPr>
      </w:pPr>
      <w:r w:rsidRPr="00D212E7">
        <w:rPr>
          <w:rFonts w:ascii="Times New Roman" w:eastAsia="Times New Roman" w:hAnsi="Times New Roman" w:cs="Times New Roman"/>
          <w:b/>
          <w:sz w:val="28"/>
          <w:szCs w:val="20"/>
          <w:lang w:eastAsia="ru-RU"/>
        </w:rPr>
        <w:lastRenderedPageBreak/>
        <w:t>РАБОЧАЯ ПРОГРАММА ПО ПРЕДМЕТУ «МАТЕМАТИКА»</w:t>
      </w:r>
    </w:p>
    <w:p w:rsidR="00D212E7" w:rsidRPr="00D212E7" w:rsidRDefault="00D212E7" w:rsidP="00D212E7">
      <w:pPr>
        <w:spacing w:before="100" w:beforeAutospacing="1" w:after="100" w:afterAutospacing="1" w:line="240" w:lineRule="auto"/>
        <w:jc w:val="right"/>
        <w:rPr>
          <w:rFonts w:ascii="Times New Roman" w:eastAsia="Times New Roman" w:hAnsi="Times New Roman" w:cs="Times New Roman"/>
          <w:i/>
          <w:color w:val="000000"/>
          <w:sz w:val="24"/>
          <w:szCs w:val="24"/>
          <w:lang w:eastAsia="ru-RU"/>
        </w:rPr>
      </w:pPr>
      <w:r w:rsidRPr="00D212E7">
        <w:rPr>
          <w:rFonts w:ascii="Times New Roman" w:eastAsia="Times New Roman" w:hAnsi="Times New Roman" w:cs="Times New Roman"/>
          <w:i/>
          <w:iCs/>
          <w:color w:val="000000"/>
          <w:sz w:val="24"/>
          <w:szCs w:val="24"/>
          <w:lang w:eastAsia="ru-RU"/>
        </w:rPr>
        <w:t>Т.Е. Демидова, С.А. Козлова,</w:t>
      </w:r>
      <w:r w:rsidRPr="00D212E7">
        <w:rPr>
          <w:rFonts w:ascii="Times New Roman" w:eastAsia="Times New Roman" w:hAnsi="Times New Roman" w:cs="Times New Roman"/>
          <w:i/>
          <w:iCs/>
          <w:color w:val="000000"/>
          <w:sz w:val="24"/>
          <w:szCs w:val="24"/>
          <w:lang w:eastAsia="ru-RU"/>
        </w:rPr>
        <w:br/>
        <w:t xml:space="preserve">А.Г. Рубин, А.П. </w:t>
      </w:r>
      <w:proofErr w:type="gramStart"/>
      <w:r w:rsidRPr="00D212E7">
        <w:rPr>
          <w:rFonts w:ascii="Times New Roman" w:eastAsia="Times New Roman" w:hAnsi="Times New Roman" w:cs="Times New Roman"/>
          <w:i/>
          <w:iCs/>
          <w:color w:val="000000"/>
          <w:sz w:val="24"/>
          <w:szCs w:val="24"/>
          <w:lang w:eastAsia="ru-RU"/>
        </w:rPr>
        <w:t>Тонких</w:t>
      </w:r>
      <w:proofErr w:type="gramEnd"/>
      <w:r w:rsidRPr="00D212E7">
        <w:rPr>
          <w:rFonts w:ascii="Times New Roman" w:eastAsia="Times New Roman" w:hAnsi="Times New Roman" w:cs="Times New Roman"/>
          <w:i/>
          <w:iCs/>
          <w:color w:val="000000"/>
          <w:sz w:val="24"/>
          <w:szCs w:val="24"/>
          <w:lang w:eastAsia="ru-RU"/>
        </w:rPr>
        <w:t xml:space="preserve"> </w:t>
      </w:r>
    </w:p>
    <w:p w:rsidR="00D212E7" w:rsidRPr="00D212E7" w:rsidRDefault="00D212E7" w:rsidP="00D212E7">
      <w:pPr>
        <w:widowControl w:val="0"/>
        <w:overflowPunct w:val="0"/>
        <w:autoSpaceDE w:val="0"/>
        <w:autoSpaceDN w:val="0"/>
        <w:adjustRightInd w:val="0"/>
        <w:spacing w:before="240" w:after="120" w:line="240" w:lineRule="auto"/>
        <w:ind w:firstLine="709"/>
        <w:jc w:val="center"/>
        <w:textAlignment w:val="baseline"/>
        <w:rPr>
          <w:rFonts w:ascii="Times New Roman" w:eastAsia="Times New Roman" w:hAnsi="Times New Roman" w:cs="Times New Roman"/>
          <w:b/>
          <w:sz w:val="24"/>
          <w:szCs w:val="24"/>
          <w:lang w:eastAsia="ru-RU"/>
        </w:rPr>
      </w:pPr>
      <w:r w:rsidRPr="00D212E7">
        <w:rPr>
          <w:rFonts w:ascii="Times New Roman" w:eastAsia="Times New Roman" w:hAnsi="Times New Roman" w:cs="Times New Roman"/>
          <w:b/>
          <w:sz w:val="24"/>
          <w:szCs w:val="24"/>
          <w:lang w:eastAsia="ru-RU"/>
        </w:rPr>
        <w:t>Пояснительная записка</w:t>
      </w:r>
    </w:p>
    <w:p w:rsidR="00D212E7" w:rsidRPr="00D212E7" w:rsidRDefault="00D212E7" w:rsidP="00D212E7">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212E7">
        <w:rPr>
          <w:rFonts w:ascii="Times New Roman" w:eastAsia="Times New Roman" w:hAnsi="Times New Roman" w:cs="Times New Roman"/>
          <w:sz w:val="24"/>
          <w:szCs w:val="20"/>
          <w:lang w:eastAsia="ru-RU"/>
        </w:rPr>
        <w:t xml:space="preserve">Важнейшие задачи образования в начальной школе </w:t>
      </w:r>
      <w:r w:rsidRPr="00D212E7">
        <w:rPr>
          <w:rFonts w:ascii="Times New Roman" w:eastAsia="Times New Roman" w:hAnsi="Times New Roman" w:cs="Times New Roman"/>
          <w:sz w:val="24"/>
          <w:szCs w:val="24"/>
          <w:lang w:eastAsia="ru-RU"/>
        </w:rPr>
        <w:t>(</w:t>
      </w:r>
      <w:r w:rsidRPr="00D212E7">
        <w:rPr>
          <w:rFonts w:ascii="Times New Roman" w:eastAsia="Times New Roman" w:hAnsi="Times New Roman" w:cs="Times New Roman"/>
          <w:i/>
          <w:sz w:val="24"/>
          <w:szCs w:val="24"/>
          <w:lang w:eastAsia="ru-RU"/>
        </w:rPr>
        <w:t>формирование предметных и универсальных способов действий</w:t>
      </w:r>
      <w:r w:rsidRPr="00D212E7">
        <w:rPr>
          <w:rFonts w:ascii="Times New Roman" w:eastAsia="Times New Roman" w:hAnsi="Times New Roman" w:cs="Times New Roman"/>
          <w:sz w:val="24"/>
          <w:szCs w:val="24"/>
          <w:lang w:eastAsia="ru-RU"/>
        </w:rPr>
        <w:t xml:space="preserve">, обеспечивающих возможность продолжения образования в основной школе; </w:t>
      </w:r>
      <w:r w:rsidRPr="00D212E7">
        <w:rPr>
          <w:rFonts w:ascii="Times New Roman" w:eastAsia="Times New Roman" w:hAnsi="Times New Roman" w:cs="Times New Roman"/>
          <w:i/>
          <w:sz w:val="24"/>
          <w:szCs w:val="24"/>
          <w:lang w:eastAsia="ru-RU"/>
        </w:rPr>
        <w:t>воспитание умения учиться</w:t>
      </w:r>
      <w:r w:rsidRPr="00D212E7">
        <w:rPr>
          <w:rFonts w:ascii="Times New Roman" w:eastAsia="Times New Roman" w:hAnsi="Times New Roman" w:cs="Times New Roman"/>
          <w:sz w:val="24"/>
          <w:szCs w:val="24"/>
          <w:lang w:eastAsia="ru-RU"/>
        </w:rPr>
        <w:t xml:space="preserve"> – способности к самоорганизации с целью решения учебных задач; </w:t>
      </w:r>
      <w:r w:rsidRPr="00D212E7">
        <w:rPr>
          <w:rFonts w:ascii="Times New Roman" w:eastAsia="Times New Roman" w:hAnsi="Times New Roman" w:cs="Times New Roman"/>
          <w:i/>
          <w:sz w:val="24"/>
          <w:szCs w:val="24"/>
          <w:lang w:eastAsia="ru-RU"/>
        </w:rPr>
        <w:t xml:space="preserve">индивидуальный прогресс </w:t>
      </w:r>
      <w:r w:rsidRPr="00D212E7">
        <w:rPr>
          <w:rFonts w:ascii="Times New Roman" w:eastAsia="Times New Roman" w:hAnsi="Times New Roman" w:cs="Times New Roman"/>
          <w:sz w:val="24"/>
          <w:szCs w:val="24"/>
          <w:lang w:eastAsia="ru-RU"/>
        </w:rPr>
        <w:t xml:space="preserve">в основных сферах личностного развития – эмоциональной, познавательной, регулятивной) </w:t>
      </w:r>
      <w:r w:rsidRPr="00D212E7">
        <w:rPr>
          <w:rFonts w:ascii="Times New Roman" w:eastAsia="Times New Roman" w:hAnsi="Times New Roman" w:cs="Times New Roman"/>
          <w:sz w:val="24"/>
          <w:szCs w:val="20"/>
          <w:lang w:eastAsia="ru-RU"/>
        </w:rPr>
        <w:t>реализуются в процессе обучения всем предметам. Однако каждый из них имеет свою специфику.</w:t>
      </w:r>
    </w:p>
    <w:p w:rsidR="00D212E7" w:rsidRPr="00D212E7" w:rsidRDefault="00D212E7" w:rsidP="00D212E7">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212E7">
        <w:rPr>
          <w:rFonts w:ascii="Times New Roman" w:eastAsia="Times New Roman" w:hAnsi="Times New Roman" w:cs="Times New Roman"/>
          <w:sz w:val="24"/>
          <w:szCs w:val="20"/>
          <w:lang w:eastAsia="ru-RU"/>
        </w:rPr>
        <w:t xml:space="preserve">Предметные знания и умения, приобретённые при изучении математики в начальной школе, первоначальное овладение математическим языком являются </w:t>
      </w:r>
      <w:r w:rsidRPr="00D212E7">
        <w:rPr>
          <w:rFonts w:ascii="Times New Roman" w:eastAsia="Times New Roman" w:hAnsi="Times New Roman" w:cs="Times New Roman"/>
          <w:i/>
          <w:sz w:val="24"/>
          <w:szCs w:val="20"/>
          <w:lang w:eastAsia="ru-RU"/>
        </w:rPr>
        <w:t>опорой для изучения смежных дисциплин, фундаментом обучения в старших классах общеобразовательных учреждений</w:t>
      </w:r>
      <w:r w:rsidRPr="00D212E7">
        <w:rPr>
          <w:rFonts w:ascii="Times New Roman" w:eastAsia="Times New Roman" w:hAnsi="Times New Roman" w:cs="Times New Roman"/>
          <w:sz w:val="24"/>
          <w:szCs w:val="20"/>
          <w:lang w:eastAsia="ru-RU"/>
        </w:rPr>
        <w:t>.</w:t>
      </w:r>
    </w:p>
    <w:p w:rsidR="00D212E7" w:rsidRPr="00D212E7" w:rsidRDefault="00D212E7" w:rsidP="00D212E7">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proofErr w:type="gramStart"/>
      <w:r w:rsidRPr="00D212E7">
        <w:rPr>
          <w:rFonts w:ascii="Times New Roman" w:eastAsia="Times New Roman" w:hAnsi="Times New Roman" w:cs="Times New Roman"/>
          <w:sz w:val="24"/>
          <w:szCs w:val="24"/>
          <w:lang w:eastAsia="ru-RU"/>
        </w:rPr>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w:t>
      </w:r>
      <w:proofErr w:type="gramEnd"/>
      <w:r w:rsidRPr="00D212E7">
        <w:rPr>
          <w:rFonts w:ascii="Times New Roman" w:eastAsia="Times New Roman" w:hAnsi="Times New Roman" w:cs="Times New Roman"/>
          <w:sz w:val="24"/>
          <w:szCs w:val="24"/>
          <w:lang w:eastAsia="ru-RU"/>
        </w:rPr>
        <w:t xml:space="preserve"> Особое значение имеет математика для формирования общего приема решения задач как универсального учебного действия. Таким образом,</w:t>
      </w:r>
      <w:r w:rsidRPr="00D212E7">
        <w:rPr>
          <w:rFonts w:ascii="Times New Roman" w:eastAsia="Times New Roman" w:hAnsi="Times New Roman" w:cs="Times New Roman"/>
          <w:sz w:val="24"/>
          <w:szCs w:val="20"/>
          <w:lang w:eastAsia="ru-RU"/>
        </w:rPr>
        <w:t xml:space="preserve"> математика является эффективным средством развития личности школьника.</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Исходя из общих положений концепции математического образования, начальный курс математики призван решать следующие задачи:</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b/>
          <w:color w:val="000000"/>
          <w:sz w:val="24"/>
          <w:szCs w:val="24"/>
          <w:lang w:eastAsia="ru-RU"/>
        </w:rPr>
        <w:t xml:space="preserve">- </w:t>
      </w:r>
      <w:r w:rsidRPr="00D212E7">
        <w:rPr>
          <w:rFonts w:ascii="Times New Roman" w:eastAsia="Times New Roman" w:hAnsi="Times New Roman" w:cs="Times New Roman"/>
          <w:color w:val="000000"/>
          <w:sz w:val="24"/>
          <w:szCs w:val="24"/>
          <w:lang w:eastAsia="ru-RU"/>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D212E7" w:rsidRPr="00D212E7" w:rsidRDefault="00D212E7" w:rsidP="00D212E7">
      <w:pPr>
        <w:widowControl w:val="0"/>
        <w:numPr>
          <w:ilvl w:val="0"/>
          <w:numId w:val="1"/>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 xml:space="preserve">сформировать набор необходимых для дальнейшего обучения предметных и </w:t>
      </w:r>
      <w:proofErr w:type="spellStart"/>
      <w:r w:rsidRPr="00D212E7">
        <w:rPr>
          <w:rFonts w:ascii="Times New Roman" w:eastAsia="Times New Roman" w:hAnsi="Times New Roman" w:cs="Times New Roman"/>
          <w:color w:val="000000"/>
          <w:sz w:val="24"/>
          <w:szCs w:val="24"/>
          <w:lang w:eastAsia="ru-RU"/>
        </w:rPr>
        <w:t>общеучебных</w:t>
      </w:r>
      <w:proofErr w:type="spellEnd"/>
      <w:r w:rsidRPr="00D212E7">
        <w:rPr>
          <w:rFonts w:ascii="Times New Roman" w:eastAsia="Times New Roman" w:hAnsi="Times New Roman" w:cs="Times New Roman"/>
          <w:color w:val="000000"/>
          <w:sz w:val="24"/>
          <w:szCs w:val="24"/>
          <w:lang w:eastAsia="ru-RU"/>
        </w:rPr>
        <w:t xml:space="preserve"> умений на основе решения как предметных, так и интегрированных жизненных задач;</w:t>
      </w:r>
    </w:p>
    <w:p w:rsidR="00D212E7" w:rsidRPr="00D212E7" w:rsidRDefault="00D212E7" w:rsidP="00D212E7">
      <w:pPr>
        <w:widowControl w:val="0"/>
        <w:numPr>
          <w:ilvl w:val="0"/>
          <w:numId w:val="1"/>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D212E7" w:rsidRPr="00D212E7" w:rsidRDefault="00D212E7" w:rsidP="00D212E7">
      <w:pPr>
        <w:widowControl w:val="0"/>
        <w:numPr>
          <w:ilvl w:val="0"/>
          <w:numId w:val="1"/>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сформировать представление об идеях и методах математики, о математике как форме описания и методе познания окружающего мира;</w:t>
      </w:r>
    </w:p>
    <w:p w:rsidR="00D212E7" w:rsidRPr="00D212E7" w:rsidRDefault="00D212E7" w:rsidP="00D212E7">
      <w:pPr>
        <w:widowControl w:val="0"/>
        <w:numPr>
          <w:ilvl w:val="0"/>
          <w:numId w:val="1"/>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D212E7" w:rsidRPr="00D212E7" w:rsidRDefault="00D212E7" w:rsidP="00D212E7">
      <w:pPr>
        <w:widowControl w:val="0"/>
        <w:numPr>
          <w:ilvl w:val="0"/>
          <w:numId w:val="1"/>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сформировать устойчивый интерес к математике на основе дифференцированного подхода к учащимся;</w:t>
      </w:r>
    </w:p>
    <w:p w:rsidR="00D212E7" w:rsidRPr="00D212E7" w:rsidRDefault="00D212E7" w:rsidP="00D212E7">
      <w:pPr>
        <w:widowControl w:val="0"/>
        <w:numPr>
          <w:ilvl w:val="0"/>
          <w:numId w:val="1"/>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выявить и развить математические и творческие способности на основе заданий, носящих нестандартный, занимательный характер.</w:t>
      </w:r>
    </w:p>
    <w:p w:rsidR="00D212E7" w:rsidRPr="00D212E7" w:rsidRDefault="00D212E7" w:rsidP="00D212E7">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p>
    <w:p w:rsidR="00D212E7" w:rsidRPr="00D212E7" w:rsidRDefault="00D212E7" w:rsidP="00D212E7">
      <w:pPr>
        <w:widowControl w:val="0"/>
        <w:overflowPunct w:val="0"/>
        <w:autoSpaceDE w:val="0"/>
        <w:autoSpaceDN w:val="0"/>
        <w:adjustRightInd w:val="0"/>
        <w:spacing w:before="480" w:after="0" w:line="240" w:lineRule="auto"/>
        <w:ind w:firstLine="709"/>
        <w:jc w:val="center"/>
        <w:textAlignment w:val="baseline"/>
        <w:rPr>
          <w:rFonts w:ascii="Times New Roman" w:eastAsia="Times New Roman" w:hAnsi="Times New Roman" w:cs="Times New Roman"/>
          <w:b/>
          <w:sz w:val="28"/>
          <w:szCs w:val="20"/>
          <w:lang w:eastAsia="ru-RU"/>
        </w:rPr>
      </w:pPr>
    </w:p>
    <w:p w:rsidR="00D212E7" w:rsidRPr="00D212E7" w:rsidRDefault="00D212E7" w:rsidP="00D212E7">
      <w:pPr>
        <w:widowControl w:val="0"/>
        <w:overflowPunct w:val="0"/>
        <w:autoSpaceDE w:val="0"/>
        <w:autoSpaceDN w:val="0"/>
        <w:adjustRightInd w:val="0"/>
        <w:spacing w:before="480" w:after="0" w:line="240" w:lineRule="auto"/>
        <w:ind w:firstLine="709"/>
        <w:jc w:val="center"/>
        <w:textAlignment w:val="baseline"/>
        <w:rPr>
          <w:rFonts w:ascii="Times New Roman" w:eastAsia="Times New Roman" w:hAnsi="Times New Roman" w:cs="Times New Roman"/>
          <w:b/>
          <w:sz w:val="24"/>
          <w:szCs w:val="24"/>
          <w:lang w:eastAsia="ru-RU"/>
        </w:rPr>
      </w:pPr>
      <w:r w:rsidRPr="00D212E7">
        <w:rPr>
          <w:rFonts w:ascii="Times New Roman" w:eastAsia="Times New Roman" w:hAnsi="Times New Roman" w:cs="Times New Roman"/>
          <w:b/>
          <w:sz w:val="24"/>
          <w:szCs w:val="24"/>
          <w:lang w:eastAsia="ru-RU"/>
        </w:rPr>
        <w:lastRenderedPageBreak/>
        <w:t xml:space="preserve"> Общая характеристика учебного процесса</w:t>
      </w:r>
    </w:p>
    <w:p w:rsidR="00D212E7" w:rsidRPr="00D212E7" w:rsidRDefault="00D212E7" w:rsidP="00D212E7">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gramStart"/>
      <w:r w:rsidRPr="00D212E7">
        <w:rPr>
          <w:rFonts w:ascii="Times New Roman" w:eastAsia="Times New Roman" w:hAnsi="Times New Roman" w:cs="Times New Roman"/>
          <w:sz w:val="24"/>
          <w:szCs w:val="20"/>
          <w:lang w:eastAsia="ru-RU"/>
        </w:rPr>
        <w:t xml:space="preserve">Данный курс создан на основе личностно ориентированных, </w:t>
      </w:r>
      <w:proofErr w:type="spellStart"/>
      <w:r w:rsidRPr="00D212E7">
        <w:rPr>
          <w:rFonts w:ascii="Times New Roman" w:eastAsia="Times New Roman" w:hAnsi="Times New Roman" w:cs="Times New Roman"/>
          <w:sz w:val="24"/>
          <w:szCs w:val="20"/>
          <w:lang w:eastAsia="ru-RU"/>
        </w:rPr>
        <w:t>деятельностно</w:t>
      </w:r>
      <w:proofErr w:type="spellEnd"/>
      <w:r w:rsidRPr="00D212E7">
        <w:rPr>
          <w:rFonts w:ascii="Times New Roman" w:eastAsia="Times New Roman" w:hAnsi="Times New Roman" w:cs="Times New Roman"/>
          <w:sz w:val="24"/>
          <w:szCs w:val="20"/>
          <w:lang w:eastAsia="ru-RU"/>
        </w:rPr>
        <w:t xml:space="preserve">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w:t>
      </w:r>
      <w:r w:rsidRPr="00D212E7">
        <w:rPr>
          <w:rFonts w:ascii="Times New Roman" w:eastAsia="SimSun" w:hAnsi="Times New Roman" w:cs="Times New Roman"/>
          <w:sz w:val="24"/>
          <w:szCs w:val="20"/>
          <w:vertAlign w:val="superscript"/>
          <w:lang w:eastAsia="ru-RU"/>
        </w:rPr>
        <w:footnoteReference w:id="1"/>
      </w:r>
      <w:r w:rsidRPr="00D212E7">
        <w:rPr>
          <w:rFonts w:ascii="Times New Roman" w:eastAsia="Times New Roman" w:hAnsi="Times New Roman" w:cs="Times New Roman"/>
          <w:sz w:val="24"/>
          <w:szCs w:val="20"/>
          <w:lang w:eastAsia="ru-RU"/>
        </w:rPr>
        <w:t>,</w:t>
      </w:r>
      <w:r w:rsidRPr="00D212E7">
        <w:rPr>
          <w:rFonts w:ascii="Times New Roman" w:eastAsia="Times New Roman" w:hAnsi="Times New Roman" w:cs="Times New Roman"/>
          <w:color w:val="000000"/>
          <w:sz w:val="24"/>
          <w:szCs w:val="24"/>
          <w:lang w:eastAsia="ru-RU"/>
        </w:rPr>
        <w:t xml:space="preserve">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w:t>
      </w:r>
      <w:r w:rsidRPr="00D212E7">
        <w:rPr>
          <w:rFonts w:ascii="Times New Roman" w:eastAsia="Times New Roman" w:hAnsi="Times New Roman" w:cs="Times New Roman"/>
          <w:sz w:val="24"/>
          <w:szCs w:val="20"/>
          <w:lang w:eastAsia="ru-RU"/>
        </w:rPr>
        <w:t xml:space="preserve">для решения практических жизненных задач, руководствуясь при этом </w:t>
      </w:r>
      <w:r w:rsidRPr="00D212E7">
        <w:rPr>
          <w:rFonts w:ascii="Times New Roman" w:eastAsia="Times New Roman" w:hAnsi="Times New Roman" w:cs="Times New Roman"/>
          <w:color w:val="000000"/>
          <w:sz w:val="24"/>
          <w:szCs w:val="24"/>
          <w:lang w:eastAsia="ru-RU"/>
        </w:rPr>
        <w:t>идейно-нравственными, культурными и этическими принципами</w:t>
      </w:r>
      <w:proofErr w:type="gramEnd"/>
      <w:r w:rsidRPr="00D212E7">
        <w:rPr>
          <w:rFonts w:ascii="Times New Roman" w:eastAsia="Times New Roman" w:hAnsi="Times New Roman" w:cs="Times New Roman"/>
          <w:color w:val="000000"/>
          <w:sz w:val="24"/>
          <w:szCs w:val="24"/>
          <w:lang w:eastAsia="ru-RU"/>
        </w:rPr>
        <w:t>, нормами поведения, которые формируются в ходе учебно-воспитательного процесса.</w:t>
      </w:r>
    </w:p>
    <w:p w:rsidR="00D212E7" w:rsidRPr="00D212E7" w:rsidRDefault="00D212E7" w:rsidP="00D212E7">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bCs/>
          <w:i/>
          <w:sz w:val="24"/>
          <w:szCs w:val="24"/>
          <w:lang w:eastAsia="ru-RU"/>
        </w:rPr>
        <w:t>Важнейшей отличительной особенностью</w:t>
      </w:r>
      <w:r w:rsidRPr="00D212E7">
        <w:rPr>
          <w:rFonts w:ascii="Times New Roman" w:eastAsia="Times New Roman" w:hAnsi="Times New Roman" w:cs="Times New Roman"/>
          <w:bCs/>
          <w:sz w:val="24"/>
          <w:szCs w:val="24"/>
          <w:lang w:eastAsia="ru-RU"/>
        </w:rPr>
        <w:t xml:space="preserve"> данного курса с точки зрения</w:t>
      </w:r>
      <w:r w:rsidRPr="00D212E7">
        <w:rPr>
          <w:rFonts w:ascii="Times New Roman" w:eastAsia="Times New Roman" w:hAnsi="Times New Roman" w:cs="Times New Roman"/>
          <w:color w:val="000000"/>
          <w:sz w:val="24"/>
          <w:szCs w:val="24"/>
          <w:lang w:eastAsia="ru-RU"/>
        </w:rPr>
        <w:t xml:space="preserve">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w:t>
      </w:r>
      <w:proofErr w:type="spellStart"/>
      <w:r w:rsidRPr="00D212E7">
        <w:rPr>
          <w:rFonts w:ascii="Times New Roman" w:eastAsia="Times New Roman" w:hAnsi="Times New Roman" w:cs="Times New Roman"/>
          <w:color w:val="000000"/>
          <w:sz w:val="24"/>
          <w:szCs w:val="24"/>
          <w:lang w:eastAsia="ru-RU"/>
        </w:rPr>
        <w:t>Стохастика</w:t>
      </w:r>
      <w:proofErr w:type="spellEnd"/>
      <w:r w:rsidRPr="00D212E7">
        <w:rPr>
          <w:rFonts w:ascii="Times New Roman" w:eastAsia="Times New Roman" w:hAnsi="Times New Roman" w:cs="Times New Roman"/>
          <w:color w:val="000000"/>
          <w:sz w:val="24"/>
          <w:szCs w:val="24"/>
          <w:lang w:eastAsia="ru-RU"/>
        </w:rPr>
        <w:t>»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w:t>
      </w:r>
      <w:proofErr w:type="spellStart"/>
      <w:r w:rsidRPr="00D212E7">
        <w:rPr>
          <w:rFonts w:ascii="Times New Roman" w:eastAsia="Times New Roman" w:hAnsi="Times New Roman" w:cs="Times New Roman"/>
          <w:color w:val="000000"/>
          <w:sz w:val="24"/>
          <w:szCs w:val="24"/>
          <w:lang w:eastAsia="ru-RU"/>
        </w:rPr>
        <w:t>компетентностными</w:t>
      </w:r>
      <w:proofErr w:type="spellEnd"/>
      <w:r w:rsidRPr="00D212E7">
        <w:rPr>
          <w:rFonts w:ascii="Times New Roman" w:eastAsia="Times New Roman" w:hAnsi="Times New Roman" w:cs="Times New Roman"/>
          <w:color w:val="000000"/>
          <w:sz w:val="24"/>
          <w:szCs w:val="24"/>
          <w:lang w:eastAsia="ru-RU"/>
        </w:rPr>
        <w:t>) задачами.</w:t>
      </w:r>
    </w:p>
    <w:p w:rsidR="00D212E7" w:rsidRPr="00D212E7" w:rsidRDefault="00D212E7" w:rsidP="00D212E7">
      <w:pPr>
        <w:widowControl w:val="0"/>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i/>
          <w:sz w:val="24"/>
          <w:szCs w:val="24"/>
          <w:lang w:eastAsia="ru-RU"/>
        </w:rPr>
        <w:t>Цели обучения в предлагаемом курсе математики</w:t>
      </w:r>
      <w:r w:rsidRPr="00D212E7">
        <w:rPr>
          <w:rFonts w:ascii="Times New Roman" w:eastAsia="Times New Roman" w:hAnsi="Times New Roman" w:cs="Times New Roman"/>
          <w:sz w:val="24"/>
          <w:szCs w:val="24"/>
          <w:lang w:eastAsia="ru-RU"/>
        </w:rPr>
        <w:t xml:space="preserve"> в 1–4 классах, сформулированные как линии развития личности ученика средствами предмета: </w:t>
      </w:r>
      <w:r w:rsidRPr="00D212E7">
        <w:rPr>
          <w:rFonts w:ascii="Times New Roman" w:eastAsia="Times New Roman" w:hAnsi="Times New Roman" w:cs="Times New Roman"/>
          <w:i/>
          <w:sz w:val="24"/>
          <w:szCs w:val="24"/>
          <w:lang w:eastAsia="ru-RU"/>
        </w:rPr>
        <w:t>уметь</w:t>
      </w:r>
    </w:p>
    <w:p w:rsidR="00D212E7" w:rsidRPr="00D212E7" w:rsidRDefault="00D212E7" w:rsidP="00D212E7">
      <w:pPr>
        <w:widowControl w:val="0"/>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D212E7" w:rsidRPr="00D212E7" w:rsidRDefault="00D212E7" w:rsidP="00D212E7">
      <w:pPr>
        <w:widowControl w:val="0"/>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производить вычисления для принятия решений в различных жизненных ситуациях;</w:t>
      </w:r>
    </w:p>
    <w:p w:rsidR="00D212E7" w:rsidRPr="00D212E7" w:rsidRDefault="00D212E7" w:rsidP="00D212E7">
      <w:pPr>
        <w:widowControl w:val="0"/>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читать и записывать сведения об окружающем мире на языке математики;</w:t>
      </w:r>
    </w:p>
    <w:p w:rsidR="00D212E7" w:rsidRPr="00D212E7" w:rsidRDefault="00D212E7" w:rsidP="00D212E7">
      <w:pPr>
        <w:widowControl w:val="0"/>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формировать основы рационального мышления, математической речи и аргументации;</w:t>
      </w:r>
    </w:p>
    <w:p w:rsidR="00D212E7" w:rsidRPr="00D212E7" w:rsidRDefault="00D212E7" w:rsidP="00D212E7">
      <w:pPr>
        <w:widowControl w:val="0"/>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работать в соответствии с заданными алгоритмами;</w:t>
      </w:r>
    </w:p>
    <w:p w:rsidR="00D212E7" w:rsidRPr="00D212E7" w:rsidRDefault="00D212E7" w:rsidP="00D212E7">
      <w:pPr>
        <w:widowControl w:val="0"/>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узнавать в объектах окружающего мира известные геометрические формы и работать с ними;</w:t>
      </w:r>
    </w:p>
    <w:p w:rsidR="00D212E7" w:rsidRPr="00D212E7" w:rsidRDefault="00D212E7" w:rsidP="00D212E7">
      <w:pPr>
        <w:widowControl w:val="0"/>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вести поиск информации (фактов, закономерностей, оснований для упорядочивания), преобразовать её в удобные для изучения и применения формы.</w:t>
      </w:r>
    </w:p>
    <w:p w:rsidR="00D212E7" w:rsidRPr="00D212E7" w:rsidRDefault="00D212E7" w:rsidP="00D212E7">
      <w:pPr>
        <w:widowControl w:val="0"/>
        <w:shd w:val="clear" w:color="auto" w:fill="FFFFFF"/>
        <w:overflowPunct w:val="0"/>
        <w:autoSpaceDE w:val="0"/>
        <w:autoSpaceDN w:val="0"/>
        <w:adjustRightInd w:val="0"/>
        <w:spacing w:before="120" w:after="0" w:line="240" w:lineRule="auto"/>
        <w:ind w:firstLine="567"/>
        <w:jc w:val="both"/>
        <w:textAlignment w:val="baseline"/>
        <w:rPr>
          <w:rFonts w:ascii="Times New Roman" w:eastAsia="Times New Roman" w:hAnsi="Times New Roman" w:cs="Times New Roman"/>
          <w:bCs/>
          <w:color w:val="000000"/>
          <w:sz w:val="24"/>
          <w:szCs w:val="24"/>
          <w:lang w:eastAsia="ru-RU"/>
        </w:rPr>
      </w:pPr>
      <w:r w:rsidRPr="00D212E7">
        <w:rPr>
          <w:rFonts w:ascii="Times New Roman" w:eastAsia="Times New Roman" w:hAnsi="Times New Roman" w:cs="Times New Roman"/>
          <w:bCs/>
          <w:color w:val="000000"/>
          <w:sz w:val="24"/>
          <w:szCs w:val="24"/>
          <w:lang w:eastAsia="ru-RU"/>
        </w:rPr>
        <w:t xml:space="preserve">В результате освоения предметного содержания предлагаемого курса математики у учащихся предполагается </w:t>
      </w:r>
      <w:r w:rsidRPr="00D212E7">
        <w:rPr>
          <w:rFonts w:ascii="Times New Roman" w:eastAsia="Times New Roman" w:hAnsi="Times New Roman" w:cs="Times New Roman"/>
          <w:b/>
          <w:bCs/>
          <w:i/>
          <w:color w:val="000000"/>
          <w:sz w:val="24"/>
          <w:szCs w:val="24"/>
          <w:lang w:eastAsia="ru-RU"/>
        </w:rPr>
        <w:t xml:space="preserve">формирование универсальных учебных действий </w:t>
      </w:r>
      <w:r w:rsidRPr="00D212E7">
        <w:rPr>
          <w:rFonts w:ascii="Times New Roman" w:eastAsia="Times New Roman" w:hAnsi="Times New Roman" w:cs="Times New Roman"/>
          <w:bCs/>
          <w:color w:val="000000"/>
          <w:sz w:val="24"/>
          <w:szCs w:val="24"/>
          <w:lang w:eastAsia="ru-RU"/>
        </w:rPr>
        <w:t>(познавательных, регулятивных, коммуникативных)</w:t>
      </w:r>
      <w:r w:rsidRPr="00D212E7">
        <w:rPr>
          <w:rFonts w:ascii="Times New Roman" w:eastAsia="Times New Roman" w:hAnsi="Times New Roman" w:cs="Times New Roman"/>
          <w:b/>
          <w:bCs/>
          <w:i/>
          <w:color w:val="000000"/>
          <w:sz w:val="24"/>
          <w:szCs w:val="24"/>
          <w:lang w:eastAsia="ru-RU"/>
        </w:rPr>
        <w:t xml:space="preserve"> </w:t>
      </w:r>
      <w:r w:rsidRPr="00D212E7">
        <w:rPr>
          <w:rFonts w:ascii="Times New Roman" w:eastAsia="Times New Roman" w:hAnsi="Times New Roman" w:cs="Times New Roman"/>
          <w:bCs/>
          <w:color w:val="000000"/>
          <w:sz w:val="24"/>
          <w:szCs w:val="24"/>
          <w:lang w:eastAsia="ru-RU"/>
        </w:rPr>
        <w:t xml:space="preserve">позволяющих достигать </w:t>
      </w:r>
      <w:r w:rsidRPr="00D212E7">
        <w:rPr>
          <w:rFonts w:ascii="Times New Roman" w:eastAsia="Times New Roman" w:hAnsi="Times New Roman" w:cs="Times New Roman"/>
          <w:b/>
          <w:bCs/>
          <w:i/>
          <w:color w:val="000000"/>
          <w:sz w:val="24"/>
          <w:szCs w:val="24"/>
          <w:lang w:eastAsia="ru-RU"/>
        </w:rPr>
        <w:t>предметных</w:t>
      </w:r>
      <w:r w:rsidRPr="00D212E7">
        <w:rPr>
          <w:rFonts w:ascii="Times New Roman" w:eastAsia="Times New Roman" w:hAnsi="Times New Roman" w:cs="Times New Roman"/>
          <w:bCs/>
          <w:color w:val="000000"/>
          <w:sz w:val="24"/>
          <w:szCs w:val="24"/>
          <w:lang w:eastAsia="ru-RU"/>
        </w:rPr>
        <w:t xml:space="preserve">, </w:t>
      </w:r>
      <w:proofErr w:type="spellStart"/>
      <w:r w:rsidRPr="00D212E7">
        <w:rPr>
          <w:rFonts w:ascii="Times New Roman" w:eastAsia="Times New Roman" w:hAnsi="Times New Roman" w:cs="Times New Roman"/>
          <w:b/>
          <w:bCs/>
          <w:i/>
          <w:color w:val="000000"/>
          <w:sz w:val="24"/>
          <w:szCs w:val="24"/>
          <w:lang w:eastAsia="ru-RU"/>
        </w:rPr>
        <w:t>метапредметных</w:t>
      </w:r>
      <w:proofErr w:type="spellEnd"/>
      <w:r w:rsidRPr="00D212E7">
        <w:rPr>
          <w:rFonts w:ascii="Times New Roman" w:eastAsia="Times New Roman" w:hAnsi="Times New Roman" w:cs="Times New Roman"/>
          <w:b/>
          <w:bCs/>
          <w:i/>
          <w:color w:val="000000"/>
          <w:sz w:val="24"/>
          <w:szCs w:val="24"/>
          <w:lang w:eastAsia="ru-RU"/>
        </w:rPr>
        <w:t xml:space="preserve"> и личностных </w:t>
      </w:r>
      <w:r w:rsidRPr="00D212E7">
        <w:rPr>
          <w:rFonts w:ascii="Times New Roman" w:eastAsia="Times New Roman" w:hAnsi="Times New Roman" w:cs="Times New Roman"/>
          <w:bCs/>
          <w:color w:val="000000"/>
          <w:sz w:val="24"/>
          <w:szCs w:val="24"/>
          <w:lang w:eastAsia="ru-RU"/>
        </w:rPr>
        <w:t>результатов</w:t>
      </w:r>
      <w:r w:rsidRPr="00D212E7">
        <w:rPr>
          <w:rFonts w:ascii="Times New Roman" w:eastAsia="Times New Roman" w:hAnsi="Times New Roman" w:cs="Times New Roman"/>
          <w:bCs/>
          <w:i/>
          <w:color w:val="000000"/>
          <w:sz w:val="24"/>
          <w:szCs w:val="24"/>
          <w:lang w:eastAsia="ru-RU"/>
        </w:rPr>
        <w:t>.</w:t>
      </w:r>
    </w:p>
    <w:p w:rsidR="00D212E7" w:rsidRPr="00D212E7" w:rsidRDefault="00D212E7" w:rsidP="00D212E7">
      <w:pPr>
        <w:widowControl w:val="0"/>
        <w:numPr>
          <w:ilvl w:val="0"/>
          <w:numId w:val="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24"/>
          <w:szCs w:val="24"/>
          <w:lang w:eastAsia="ru-RU"/>
        </w:rPr>
      </w:pPr>
      <w:r w:rsidRPr="00D212E7">
        <w:rPr>
          <w:rFonts w:ascii="Times New Roman" w:eastAsia="Times New Roman" w:hAnsi="Times New Roman" w:cs="Times New Roman"/>
          <w:b/>
          <w:bCs/>
          <w:i/>
          <w:color w:val="000000"/>
          <w:sz w:val="24"/>
          <w:szCs w:val="24"/>
          <w:lang w:eastAsia="ru-RU"/>
        </w:rPr>
        <w:t>Познавательные</w:t>
      </w:r>
      <w:r w:rsidRPr="00D212E7">
        <w:rPr>
          <w:rFonts w:ascii="Times New Roman" w:eastAsia="Times New Roman" w:hAnsi="Times New Roman" w:cs="Times New Roman"/>
          <w:bCs/>
          <w:color w:val="000000"/>
          <w:sz w:val="24"/>
          <w:szCs w:val="24"/>
          <w:lang w:eastAsia="ru-RU"/>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w:t>
      </w:r>
      <w:proofErr w:type="gramStart"/>
      <w:r w:rsidRPr="00D212E7">
        <w:rPr>
          <w:rFonts w:ascii="Times New Roman" w:eastAsia="Times New Roman" w:hAnsi="Times New Roman" w:cs="Times New Roman"/>
          <w:bCs/>
          <w:color w:val="000000"/>
          <w:sz w:val="24"/>
          <w:szCs w:val="24"/>
          <w:lang w:eastAsia="ru-RU"/>
        </w:rPr>
        <w:t>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w:t>
      </w:r>
      <w:proofErr w:type="gramEnd"/>
      <w:r w:rsidRPr="00D212E7">
        <w:rPr>
          <w:rFonts w:ascii="Times New Roman" w:eastAsia="Times New Roman" w:hAnsi="Times New Roman" w:cs="Times New Roman"/>
          <w:bCs/>
          <w:color w:val="000000"/>
          <w:sz w:val="24"/>
          <w:szCs w:val="24"/>
          <w:lang w:eastAsia="ru-RU"/>
        </w:rPr>
        <w:t xml:space="preserve">). </w:t>
      </w:r>
      <w:r w:rsidRPr="00D212E7">
        <w:rPr>
          <w:rFonts w:ascii="Times New Roman" w:eastAsia="Times New Roman" w:hAnsi="Times New Roman" w:cs="Times New Roman"/>
          <w:sz w:val="24"/>
          <w:szCs w:val="24"/>
          <w:lang w:eastAsia="ru-RU"/>
        </w:rPr>
        <w:t xml:space="preserve">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w:t>
      </w:r>
      <w:r w:rsidRPr="00D212E7">
        <w:rPr>
          <w:rFonts w:ascii="Times New Roman" w:eastAsia="Times New Roman" w:hAnsi="Times New Roman" w:cs="Times New Roman"/>
          <w:sz w:val="24"/>
          <w:szCs w:val="24"/>
          <w:lang w:eastAsia="ru-RU"/>
        </w:rPr>
        <w:lastRenderedPageBreak/>
        <w:t>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r w:rsidRPr="00D212E7">
        <w:rPr>
          <w:rFonts w:ascii="Times New Roman" w:eastAsia="Times New Roman" w:hAnsi="Times New Roman" w:cs="Times New Roman"/>
          <w:bCs/>
          <w:sz w:val="24"/>
          <w:szCs w:val="24"/>
          <w:lang w:eastAsia="ru-RU"/>
        </w:rPr>
        <w:t xml:space="preserve">. </w:t>
      </w:r>
    </w:p>
    <w:p w:rsidR="00D212E7" w:rsidRPr="00D212E7" w:rsidRDefault="00D212E7" w:rsidP="00D212E7">
      <w:pPr>
        <w:widowControl w:val="0"/>
        <w:numPr>
          <w:ilvl w:val="0"/>
          <w:numId w:val="2"/>
        </w:numPr>
        <w:shd w:val="clear" w:color="auto" w:fill="FFFFFF"/>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color w:val="000000"/>
          <w:sz w:val="24"/>
          <w:szCs w:val="24"/>
          <w:lang w:eastAsia="ru-RU"/>
        </w:rPr>
      </w:pPr>
      <w:proofErr w:type="gramStart"/>
      <w:r w:rsidRPr="00D212E7">
        <w:rPr>
          <w:rFonts w:ascii="Times New Roman" w:eastAsia="Times New Roman" w:hAnsi="Times New Roman" w:cs="Times New Roman"/>
          <w:b/>
          <w:bCs/>
          <w:i/>
          <w:color w:val="000000"/>
          <w:sz w:val="24"/>
          <w:szCs w:val="24"/>
          <w:lang w:eastAsia="ru-RU"/>
        </w:rPr>
        <w:t>Регулятивные</w:t>
      </w:r>
      <w:proofErr w:type="gramEnd"/>
      <w:r w:rsidRPr="00D212E7">
        <w:rPr>
          <w:rFonts w:ascii="Times New Roman" w:eastAsia="Times New Roman" w:hAnsi="Times New Roman" w:cs="Times New Roman"/>
          <w:bCs/>
          <w:color w:val="000000"/>
          <w:sz w:val="24"/>
          <w:szCs w:val="24"/>
          <w:lang w:eastAsia="ru-RU"/>
        </w:rPr>
        <w:t>:</w:t>
      </w:r>
      <w:r w:rsidRPr="00D212E7">
        <w:rPr>
          <w:rFonts w:ascii="Times New Roman" w:eastAsia="Times New Roman" w:hAnsi="Times New Roman" w:cs="Times New Roman"/>
          <w:b/>
          <w:bCs/>
          <w:i/>
          <w:color w:val="000000"/>
          <w:sz w:val="24"/>
          <w:szCs w:val="24"/>
          <w:lang w:eastAsia="ru-RU"/>
        </w:rPr>
        <w:t xml:space="preserve"> </w:t>
      </w:r>
      <w:r w:rsidRPr="00D212E7">
        <w:rPr>
          <w:rFonts w:ascii="Times New Roman" w:eastAsia="Times New Roman" w:hAnsi="Times New Roman" w:cs="Times New Roman"/>
          <w:bCs/>
          <w:color w:val="000000"/>
          <w:sz w:val="24"/>
          <w:szCs w:val="24"/>
          <w:lang w:eastAsia="ru-RU"/>
        </w:rPr>
        <w:t xml:space="preserve">математическое содержание позволяет развивать и эту группу умений. В процессе работы </w:t>
      </w:r>
      <w:r w:rsidRPr="00D212E7">
        <w:rPr>
          <w:rFonts w:ascii="Times New Roman" w:eastAsia="Times New Roman" w:hAnsi="Times New Roman" w:cs="Times New Roman"/>
          <w:sz w:val="24"/>
          <w:szCs w:val="24"/>
          <w:lang w:eastAsia="ru-RU"/>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D212E7" w:rsidRPr="00D212E7" w:rsidRDefault="00D212E7" w:rsidP="00D212E7">
      <w:pPr>
        <w:widowControl w:val="0"/>
        <w:numPr>
          <w:ilvl w:val="0"/>
          <w:numId w:val="2"/>
        </w:numPr>
        <w:shd w:val="clear" w:color="auto" w:fill="FFFFFF"/>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color w:val="000000"/>
          <w:sz w:val="24"/>
          <w:szCs w:val="24"/>
          <w:lang w:eastAsia="ru-RU"/>
        </w:rPr>
      </w:pPr>
      <w:r w:rsidRPr="00D212E7">
        <w:rPr>
          <w:rFonts w:ascii="Times New Roman" w:eastAsia="Times New Roman" w:hAnsi="Times New Roman" w:cs="Times New Roman"/>
          <w:b/>
          <w:bCs/>
          <w:i/>
          <w:color w:val="000000"/>
          <w:sz w:val="24"/>
          <w:szCs w:val="24"/>
          <w:lang w:eastAsia="ru-RU"/>
        </w:rPr>
        <w:t>Коммуникативные</w:t>
      </w:r>
      <w:r w:rsidRPr="00D212E7">
        <w:rPr>
          <w:rFonts w:ascii="Times New Roman" w:eastAsia="Times New Roman" w:hAnsi="Times New Roman" w:cs="Times New Roman"/>
          <w:bCs/>
          <w:color w:val="000000"/>
          <w:sz w:val="24"/>
          <w:szCs w:val="24"/>
          <w:lang w:eastAsia="ru-RU"/>
        </w:rPr>
        <w:t xml:space="preserve">: в процессе изучения математики осуществляется знакомство с математическим языком, </w:t>
      </w:r>
      <w:r w:rsidRPr="00D212E7">
        <w:rPr>
          <w:rFonts w:ascii="Times New Roman" w:eastAsia="Times New Roman" w:hAnsi="Times New Roman" w:cs="Times New Roman"/>
          <w:b/>
          <w:bCs/>
          <w:i/>
          <w:color w:val="000000"/>
          <w:sz w:val="24"/>
          <w:szCs w:val="24"/>
          <w:lang w:eastAsia="ru-RU"/>
        </w:rPr>
        <w:t>формируются речевые умения</w:t>
      </w:r>
      <w:r w:rsidRPr="00D212E7">
        <w:rPr>
          <w:rFonts w:ascii="Times New Roman" w:eastAsia="Times New Roman" w:hAnsi="Times New Roman" w:cs="Times New Roman"/>
          <w:bCs/>
          <w:color w:val="000000"/>
          <w:sz w:val="24"/>
          <w:szCs w:val="24"/>
          <w:lang w:eastAsia="ru-RU"/>
        </w:rPr>
        <w:t xml:space="preserve">: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D212E7" w:rsidRPr="00D212E7" w:rsidRDefault="00D212E7" w:rsidP="00D212E7">
      <w:pPr>
        <w:spacing w:after="0" w:line="240" w:lineRule="auto"/>
        <w:ind w:left="360"/>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D212E7" w:rsidRPr="00D212E7" w:rsidRDefault="00D212E7" w:rsidP="00D212E7">
      <w:pPr>
        <w:widowControl w:val="0"/>
        <w:overflowPunct w:val="0"/>
        <w:autoSpaceDE w:val="0"/>
        <w:autoSpaceDN w:val="0"/>
        <w:adjustRightInd w:val="0"/>
        <w:spacing w:after="60" w:line="240" w:lineRule="auto"/>
        <w:ind w:left="284" w:firstLine="709"/>
        <w:textAlignment w:val="baseline"/>
        <w:rPr>
          <w:rFonts w:ascii="Times New Roman" w:eastAsia="Times New Roman" w:hAnsi="Times New Roman" w:cs="Times New Roman"/>
          <w:bCs/>
          <w:sz w:val="24"/>
          <w:szCs w:val="24"/>
          <w:lang w:eastAsia="ru-RU"/>
        </w:rPr>
      </w:pPr>
      <w:r w:rsidRPr="00D212E7">
        <w:rPr>
          <w:rFonts w:ascii="Times New Roman" w:eastAsia="Times New Roman" w:hAnsi="Times New Roman" w:cs="Times New Roman"/>
          <w:color w:val="000000"/>
          <w:sz w:val="24"/>
          <w:szCs w:val="24"/>
          <w:lang w:eastAsia="ru-RU"/>
        </w:rPr>
        <w:t xml:space="preserve">Образовательные и воспитательные задачи обучения математике решаются комплексно. </w:t>
      </w:r>
      <w:r w:rsidRPr="00D212E7">
        <w:rPr>
          <w:rFonts w:ascii="Times New Roman" w:eastAsia="Times New Roman" w:hAnsi="Times New Roman" w:cs="Times New Roman"/>
          <w:bCs/>
          <w:i/>
          <w:sz w:val="24"/>
          <w:szCs w:val="24"/>
          <w:lang w:eastAsia="ru-RU"/>
        </w:rPr>
        <w:t>В основе методического аппарата курса</w:t>
      </w:r>
      <w:r w:rsidRPr="00D212E7">
        <w:rPr>
          <w:rFonts w:ascii="Times New Roman" w:eastAsia="Times New Roman" w:hAnsi="Times New Roman" w:cs="Times New Roman"/>
          <w:bCs/>
          <w:sz w:val="24"/>
          <w:szCs w:val="24"/>
          <w:lang w:eastAsia="ru-RU"/>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D212E7" w:rsidRPr="00D212E7" w:rsidRDefault="00D212E7" w:rsidP="00D212E7">
      <w:pPr>
        <w:widowControl w:val="0"/>
        <w:overflowPunct w:val="0"/>
        <w:autoSpaceDE w:val="0"/>
        <w:autoSpaceDN w:val="0"/>
        <w:adjustRightInd w:val="0"/>
        <w:spacing w:after="60" w:line="240" w:lineRule="auto"/>
        <w:ind w:left="284" w:firstLine="709"/>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Предлагаемый учебно-методический курс также обеспечивает интеграцию в математике информационных технологий. Предполагается, что в расписании курса математики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математике, созданного на основе учебников по данному курсу (</w:t>
      </w:r>
      <w:hyperlink r:id="rId9" w:history="1">
        <w:r w:rsidRPr="00D212E7">
          <w:rPr>
            <w:rFonts w:ascii="Times New Roman" w:eastAsia="Times New Roman" w:hAnsi="Times New Roman" w:cs="Times New Roman"/>
            <w:color w:val="0000FF"/>
            <w:sz w:val="24"/>
            <w:szCs w:val="20"/>
            <w:u w:val="single"/>
            <w:lang w:eastAsia="ru-RU"/>
          </w:rPr>
          <w:t>http://school-collection.edu.ru/</w:t>
        </w:r>
      </w:hyperlink>
      <w:r w:rsidRPr="00D212E7">
        <w:rPr>
          <w:rFonts w:ascii="Times New Roman" w:eastAsia="Times New Roman" w:hAnsi="Times New Roman" w:cs="Times New Roman"/>
          <w:sz w:val="24"/>
          <w:szCs w:val="24"/>
          <w:lang w:eastAsia="ru-RU"/>
        </w:rPr>
        <w:t xml:space="preserve">). </w:t>
      </w:r>
    </w:p>
    <w:p w:rsidR="00D212E7" w:rsidRPr="00D212E7" w:rsidRDefault="00D212E7" w:rsidP="00D212E7">
      <w:pPr>
        <w:widowControl w:val="0"/>
        <w:overflowPunct w:val="0"/>
        <w:autoSpaceDE w:val="0"/>
        <w:autoSpaceDN w:val="0"/>
        <w:adjustRightInd w:val="0"/>
        <w:spacing w:after="60" w:line="240" w:lineRule="auto"/>
        <w:ind w:left="284" w:firstLine="709"/>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Эти же ресурсы (</w:t>
      </w:r>
      <w:hyperlink r:id="rId10" w:history="1">
        <w:r w:rsidRPr="00D212E7">
          <w:rPr>
            <w:rFonts w:ascii="Times New Roman" w:eastAsia="Times New Roman" w:hAnsi="Times New Roman" w:cs="Times New Roman"/>
            <w:color w:val="0000FF"/>
            <w:sz w:val="24"/>
            <w:szCs w:val="20"/>
            <w:u w:val="single"/>
            <w:lang w:eastAsia="ru-RU"/>
          </w:rPr>
          <w:t>http://school-collection.edu.ru/</w:t>
        </w:r>
      </w:hyperlink>
      <w:r w:rsidRPr="00D212E7">
        <w:rPr>
          <w:rFonts w:ascii="Times New Roman" w:eastAsia="Times New Roman" w:hAnsi="Times New Roman" w:cs="Times New Roman"/>
          <w:sz w:val="24"/>
          <w:szCs w:val="24"/>
          <w:lang w:eastAsia="ru-RU"/>
        </w:rPr>
        <w:t xml:space="preserve">) могут быть использованы и на обычном уроке в обычном классе, при наличии специально оборудованного учительского места.  </w:t>
      </w:r>
    </w:p>
    <w:p w:rsidR="00D212E7" w:rsidRPr="00D212E7" w:rsidRDefault="00D212E7" w:rsidP="00D212E7">
      <w:pPr>
        <w:spacing w:after="0" w:line="240" w:lineRule="auto"/>
        <w:ind w:firstLine="357"/>
        <w:jc w:val="both"/>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b/>
          <w:bCs/>
          <w:color w:val="000000"/>
          <w:sz w:val="24"/>
          <w:szCs w:val="24"/>
          <w:lang w:eastAsia="ru-RU"/>
        </w:rPr>
        <w:t>Деятельностный подход – основной способ получения знаний</w:t>
      </w:r>
    </w:p>
    <w:p w:rsidR="00D212E7" w:rsidRP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 xml:space="preserve">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w:t>
      </w:r>
      <w:r w:rsidRPr="00D212E7">
        <w:rPr>
          <w:rFonts w:ascii="Times New Roman" w:eastAsia="Times New Roman" w:hAnsi="Times New Roman" w:cs="Times New Roman"/>
          <w:sz w:val="24"/>
          <w:szCs w:val="24"/>
          <w:lang w:eastAsia="ru-RU"/>
        </w:rPr>
        <w:t xml:space="preserve">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реализации. </w:t>
      </w:r>
    </w:p>
    <w:p w:rsidR="00D212E7" w:rsidRP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Предполагается, что образовательные и воспитательные задачи обучения математике будут решаться комплексно. </w:t>
      </w:r>
      <w:r w:rsidRPr="00D212E7">
        <w:rPr>
          <w:rFonts w:ascii="Times New Roman" w:eastAsia="Times New Roman" w:hAnsi="Times New Roman" w:cs="Times New Roman"/>
          <w:i/>
          <w:sz w:val="24"/>
          <w:szCs w:val="24"/>
          <w:lang w:eastAsia="ru-RU"/>
        </w:rPr>
        <w:t>Учитель имеет право самостоятельного выбора технологий, методик и приёмов педагогической деятельности</w:t>
      </w:r>
      <w:r w:rsidRPr="00D212E7">
        <w:rPr>
          <w:rFonts w:ascii="Times New Roman" w:eastAsia="Times New Roman" w:hAnsi="Times New Roman" w:cs="Times New Roman"/>
          <w:sz w:val="24"/>
          <w:szCs w:val="24"/>
          <w:lang w:eastAsia="ru-RU"/>
        </w:rPr>
        <w:t xml:space="preserve">,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начального общего образования. </w:t>
      </w:r>
    </w:p>
    <w:p w:rsidR="00D212E7" w:rsidRP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D212E7" w:rsidRPr="00D212E7" w:rsidRDefault="00D212E7" w:rsidP="00D212E7">
      <w:pPr>
        <w:spacing w:after="0" w:line="240" w:lineRule="auto"/>
        <w:ind w:firstLine="357"/>
        <w:jc w:val="both"/>
        <w:rPr>
          <w:rFonts w:ascii="Times New Roman" w:eastAsia="Times New Roman" w:hAnsi="Times New Roman" w:cs="Times New Roman"/>
          <w:bCs/>
          <w:sz w:val="24"/>
          <w:szCs w:val="24"/>
          <w:lang w:eastAsia="ru-RU"/>
        </w:rPr>
      </w:pPr>
      <w:r w:rsidRPr="00D212E7">
        <w:rPr>
          <w:rFonts w:ascii="Times New Roman" w:eastAsia="Times New Roman" w:hAnsi="Times New Roman" w:cs="Times New Roman"/>
          <w:bCs/>
          <w:i/>
          <w:sz w:val="24"/>
          <w:szCs w:val="24"/>
          <w:lang w:eastAsia="ru-RU"/>
        </w:rPr>
        <w:t>В основе методического аппарата курса</w:t>
      </w:r>
      <w:r w:rsidRPr="00D212E7">
        <w:rPr>
          <w:rFonts w:ascii="Times New Roman" w:eastAsia="Times New Roman" w:hAnsi="Times New Roman" w:cs="Times New Roman"/>
          <w:bCs/>
          <w:sz w:val="24"/>
          <w:szCs w:val="24"/>
          <w:lang w:eastAsia="ru-RU"/>
        </w:rPr>
        <w:t xml:space="preserve"> лежит проблемно-диалогическая технология, технология правильного типа читательской деятельности и технология оценивания </w:t>
      </w:r>
      <w:r w:rsidRPr="00D212E7">
        <w:rPr>
          <w:rFonts w:ascii="Times New Roman" w:eastAsia="Times New Roman" w:hAnsi="Times New Roman" w:cs="Times New Roman"/>
          <w:bCs/>
          <w:sz w:val="24"/>
          <w:szCs w:val="24"/>
          <w:lang w:eastAsia="ru-RU"/>
        </w:rPr>
        <w:lastRenderedPageBreak/>
        <w:t>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D212E7" w:rsidRP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Материалы курса организованы таким образом, чтобы педагог и дети могли осуществлять дифференцированный подход в </w:t>
      </w:r>
      <w:proofErr w:type="gramStart"/>
      <w:r w:rsidRPr="00D212E7">
        <w:rPr>
          <w:rFonts w:ascii="Times New Roman" w:eastAsia="Times New Roman" w:hAnsi="Times New Roman" w:cs="Times New Roman"/>
          <w:sz w:val="24"/>
          <w:szCs w:val="24"/>
          <w:lang w:eastAsia="ru-RU"/>
        </w:rPr>
        <w:t>обучении</w:t>
      </w:r>
      <w:proofErr w:type="gramEnd"/>
      <w:r w:rsidRPr="00D212E7">
        <w:rPr>
          <w:rFonts w:ascii="Times New Roman" w:eastAsia="Times New Roman" w:hAnsi="Times New Roman" w:cs="Times New Roman"/>
          <w:sz w:val="24"/>
          <w:szCs w:val="24"/>
          <w:lang w:eastAsia="ru-RU"/>
        </w:rPr>
        <w:t xml:space="preserve"> и обладали правом выбора уровня решаемых математических задач. </w:t>
      </w:r>
    </w:p>
    <w:p w:rsidR="00D212E7" w:rsidRP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w:t>
      </w:r>
      <w:r w:rsidRPr="00D212E7">
        <w:rPr>
          <w:rFonts w:ascii="Times New Roman" w:eastAsia="Times New Roman" w:hAnsi="Times New Roman" w:cs="Times New Roman"/>
          <w:i/>
          <w:sz w:val="24"/>
          <w:szCs w:val="24"/>
          <w:lang w:eastAsia="ru-RU"/>
        </w:rPr>
        <w:t>самостоятельного образовательного маршрута</w:t>
      </w:r>
      <w:r w:rsidRPr="00D212E7">
        <w:rPr>
          <w:rFonts w:ascii="Times New Roman" w:eastAsia="Times New Roman" w:hAnsi="Times New Roman" w:cs="Times New Roman"/>
          <w:sz w:val="24"/>
          <w:szCs w:val="24"/>
          <w:lang w:eastAsia="ru-RU"/>
        </w:rPr>
        <w:t xml:space="preserve">. Важно, чтобы его вместе планировали ученик и учитель. Именно по этой причине авторы не разделили материалы учебника  на основной и </w:t>
      </w:r>
      <w:proofErr w:type="gramStart"/>
      <w:r w:rsidRPr="00D212E7">
        <w:rPr>
          <w:rFonts w:ascii="Times New Roman" w:eastAsia="Times New Roman" w:hAnsi="Times New Roman" w:cs="Times New Roman"/>
          <w:sz w:val="24"/>
          <w:szCs w:val="24"/>
          <w:lang w:eastAsia="ru-RU"/>
        </w:rPr>
        <w:t>дополнительный</w:t>
      </w:r>
      <w:proofErr w:type="gramEnd"/>
      <w:r w:rsidRPr="00D212E7">
        <w:rPr>
          <w:rFonts w:ascii="Times New Roman" w:eastAsia="Times New Roman" w:hAnsi="Times New Roman" w:cs="Times New Roman"/>
          <w:sz w:val="24"/>
          <w:szCs w:val="24"/>
          <w:lang w:eastAsia="ru-RU"/>
        </w:rPr>
        <w:t xml:space="preserve"> – это делают </w:t>
      </w:r>
      <w:r w:rsidRPr="00D212E7">
        <w:rPr>
          <w:rFonts w:ascii="Times New Roman" w:eastAsia="Times New Roman" w:hAnsi="Times New Roman" w:cs="Times New Roman"/>
          <w:i/>
          <w:sz w:val="24"/>
          <w:szCs w:val="24"/>
          <w:lang w:eastAsia="ru-RU"/>
        </w:rPr>
        <w:t>дети под руководством учителя на уроке</w:t>
      </w:r>
      <w:r w:rsidRPr="00D212E7">
        <w:rPr>
          <w:rFonts w:ascii="Times New Roman" w:eastAsia="Times New Roman" w:hAnsi="Times New Roman" w:cs="Times New Roman"/>
          <w:sz w:val="24"/>
          <w:szCs w:val="24"/>
          <w:lang w:eastAsia="ru-RU"/>
        </w:rPr>
        <w:t>.  Учитель при этом ориентируется на требования стандартов российского образования как основы изучаемого материала.</w:t>
      </w:r>
    </w:p>
    <w:p w:rsidR="00D212E7" w:rsidRP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Мы пользуемся общим для учебников Образовательной системы «Школа 2100» </w:t>
      </w:r>
      <w:r w:rsidRPr="00D212E7">
        <w:rPr>
          <w:rFonts w:ascii="Times New Roman" w:eastAsia="Times New Roman" w:hAnsi="Times New Roman" w:cs="Times New Roman"/>
          <w:i/>
          <w:sz w:val="24"/>
          <w:szCs w:val="24"/>
          <w:lang w:eastAsia="ru-RU"/>
        </w:rPr>
        <w:t>принципом минимакса</w:t>
      </w:r>
      <w:r w:rsidRPr="00D212E7">
        <w:rPr>
          <w:rFonts w:ascii="Times New Roman" w:eastAsia="Times New Roman" w:hAnsi="Times New Roman" w:cs="Times New Roman"/>
          <w:i/>
          <w:sz w:val="20"/>
          <w:szCs w:val="24"/>
          <w:vertAlign w:val="superscript"/>
          <w:lang w:eastAsia="ru-RU"/>
        </w:rPr>
        <w:footnoteReference w:id="2"/>
      </w:r>
      <w:r w:rsidRPr="00D212E7">
        <w:rPr>
          <w:rFonts w:ascii="Times New Roman" w:eastAsia="Times New Roman" w:hAnsi="Times New Roman" w:cs="Times New Roman"/>
          <w:sz w:val="24"/>
          <w:szCs w:val="24"/>
          <w:lang w:eastAsia="ru-RU"/>
        </w:rPr>
        <w:t xml:space="preserve">.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w:t>
      </w:r>
      <w:r w:rsidRPr="00D212E7">
        <w:rPr>
          <w:rFonts w:ascii="Times New Roman" w:eastAsia="Times New Roman" w:hAnsi="Times New Roman" w:cs="Times New Roman"/>
          <w:i/>
          <w:sz w:val="24"/>
          <w:szCs w:val="24"/>
          <w:lang w:eastAsia="ru-RU"/>
        </w:rPr>
        <w:t>у</w:t>
      </w:r>
      <w:r w:rsidRPr="00D212E7">
        <w:rPr>
          <w:rFonts w:ascii="Times New Roman" w:eastAsia="Times New Roman" w:hAnsi="Times New Roman" w:cs="Times New Roman"/>
          <w:sz w:val="24"/>
          <w:szCs w:val="24"/>
          <w:lang w:eastAsia="ru-RU"/>
        </w:rPr>
        <w:t xml:space="preserve">ченик </w:t>
      </w:r>
      <w:r w:rsidRPr="00D212E7">
        <w:rPr>
          <w:rFonts w:ascii="Times New Roman" w:eastAsia="Times New Roman" w:hAnsi="Times New Roman" w:cs="Times New Roman"/>
          <w:i/>
          <w:sz w:val="24"/>
          <w:szCs w:val="24"/>
          <w:lang w:eastAsia="ru-RU"/>
        </w:rPr>
        <w:t>должен</w:t>
      </w:r>
      <w:r w:rsidRPr="00D212E7">
        <w:rPr>
          <w:rFonts w:ascii="Times New Roman" w:eastAsia="Times New Roman" w:hAnsi="Times New Roman" w:cs="Times New Roman"/>
          <w:sz w:val="24"/>
          <w:szCs w:val="24"/>
          <w:lang w:eastAsia="ru-RU"/>
        </w:rPr>
        <w:t xml:space="preserve"> освоить минимум, но</w:t>
      </w:r>
      <w:r w:rsidRPr="00D212E7">
        <w:rPr>
          <w:rFonts w:ascii="Times New Roman" w:eastAsia="Times New Roman" w:hAnsi="Times New Roman" w:cs="Times New Roman"/>
          <w:i/>
          <w:sz w:val="24"/>
          <w:szCs w:val="24"/>
          <w:lang w:eastAsia="ru-RU"/>
        </w:rPr>
        <w:t xml:space="preserve"> может</w:t>
      </w:r>
      <w:r w:rsidRPr="00D212E7">
        <w:rPr>
          <w:rFonts w:ascii="Times New Roman" w:eastAsia="Times New Roman" w:hAnsi="Times New Roman" w:cs="Times New Roman"/>
          <w:sz w:val="24"/>
          <w:szCs w:val="24"/>
          <w:lang w:eastAsia="ru-RU"/>
        </w:rPr>
        <w:t xml:space="preserve"> освоить максимум.</w:t>
      </w:r>
    </w:p>
    <w:p w:rsidR="00D212E7" w:rsidRPr="00D212E7" w:rsidRDefault="00D212E7" w:rsidP="00D212E7">
      <w:pPr>
        <w:spacing w:after="0" w:line="240" w:lineRule="auto"/>
        <w:ind w:firstLine="357"/>
        <w:contextualSpacing/>
        <w:jc w:val="both"/>
        <w:rPr>
          <w:rFonts w:ascii="Times New Roman" w:eastAsia="Times New Roman" w:hAnsi="Times New Roman" w:cs="Times New Roman"/>
          <w:bCs/>
          <w:sz w:val="24"/>
          <w:szCs w:val="24"/>
          <w:lang w:eastAsia="ru-RU"/>
        </w:rPr>
      </w:pPr>
      <w:r w:rsidRPr="00D212E7">
        <w:rPr>
          <w:rFonts w:ascii="Times New Roman" w:eastAsia="Times New Roman" w:hAnsi="Times New Roman" w:cs="Times New Roman"/>
          <w:bCs/>
          <w:i/>
          <w:sz w:val="24"/>
          <w:szCs w:val="24"/>
          <w:lang w:eastAsia="ru-RU"/>
        </w:rPr>
        <w:t>Важнейшей отличительной особенностью</w:t>
      </w:r>
      <w:r w:rsidRPr="00D212E7">
        <w:rPr>
          <w:rFonts w:ascii="Times New Roman" w:eastAsia="Times New Roman" w:hAnsi="Times New Roman" w:cs="Times New Roman"/>
          <w:bCs/>
          <w:sz w:val="24"/>
          <w:szCs w:val="24"/>
          <w:lang w:eastAsia="ru-RU"/>
        </w:rPr>
        <w:t xml:space="preserve"> данного курса с точки зрения </w:t>
      </w:r>
      <w:proofErr w:type="spellStart"/>
      <w:r w:rsidRPr="00D212E7">
        <w:rPr>
          <w:rFonts w:ascii="Times New Roman" w:eastAsia="Times New Roman" w:hAnsi="Times New Roman" w:cs="Times New Roman"/>
          <w:bCs/>
          <w:sz w:val="24"/>
          <w:szCs w:val="24"/>
          <w:lang w:eastAsia="ru-RU"/>
        </w:rPr>
        <w:t>деятельностного</w:t>
      </w:r>
      <w:proofErr w:type="spellEnd"/>
      <w:r w:rsidRPr="00D212E7">
        <w:rPr>
          <w:rFonts w:ascii="Times New Roman" w:eastAsia="Times New Roman" w:hAnsi="Times New Roman" w:cs="Times New Roman"/>
          <w:bCs/>
          <w:sz w:val="24"/>
          <w:szCs w:val="24"/>
          <w:lang w:eastAsia="ru-RU"/>
        </w:rPr>
        <w:t xml:space="preserve">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w:t>
      </w:r>
      <w:proofErr w:type="spellStart"/>
      <w:r w:rsidRPr="00D212E7">
        <w:rPr>
          <w:rFonts w:ascii="Times New Roman" w:eastAsia="Times New Roman" w:hAnsi="Times New Roman" w:cs="Times New Roman"/>
          <w:bCs/>
          <w:sz w:val="24"/>
          <w:szCs w:val="24"/>
          <w:lang w:eastAsia="ru-RU"/>
        </w:rPr>
        <w:t>компетентностными</w:t>
      </w:r>
      <w:proofErr w:type="spellEnd"/>
      <w:r w:rsidRPr="00D212E7">
        <w:rPr>
          <w:rFonts w:ascii="Times New Roman" w:eastAsia="Times New Roman" w:hAnsi="Times New Roman" w:cs="Times New Roman"/>
          <w:bCs/>
          <w:sz w:val="24"/>
          <w:szCs w:val="24"/>
          <w:lang w:eastAsia="ru-RU"/>
        </w:rPr>
        <w:t xml:space="preserve">) задачами. </w:t>
      </w:r>
    </w:p>
    <w:p w:rsidR="00D212E7" w:rsidRPr="00D212E7" w:rsidRDefault="00D212E7" w:rsidP="00D212E7">
      <w:pPr>
        <w:spacing w:before="120" w:after="0" w:line="240" w:lineRule="auto"/>
        <w:ind w:firstLine="357"/>
        <w:contextualSpacing/>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b/>
          <w:bCs/>
          <w:color w:val="000000"/>
          <w:sz w:val="24"/>
          <w:szCs w:val="24"/>
          <w:lang w:eastAsia="ru-RU"/>
        </w:rPr>
        <w:t>Алгоритм подготовки учителя к проведению урока</w:t>
      </w:r>
      <w:r w:rsidRPr="00D212E7">
        <w:rPr>
          <w:rFonts w:ascii="Times New Roman" w:eastAsia="Times New Roman" w:hAnsi="Times New Roman" w:cs="Times New Roman"/>
          <w:color w:val="000000"/>
          <w:sz w:val="24"/>
          <w:szCs w:val="24"/>
          <w:lang w:eastAsia="ru-RU"/>
        </w:rPr>
        <w:t xml:space="preserve"> </w:t>
      </w:r>
    </w:p>
    <w:p w:rsidR="00D212E7" w:rsidRPr="00D212E7" w:rsidRDefault="00D212E7" w:rsidP="00D212E7">
      <w:pPr>
        <w:widowControl w:val="0"/>
        <w:overflowPunct w:val="0"/>
        <w:autoSpaceDE w:val="0"/>
        <w:autoSpaceDN w:val="0"/>
        <w:adjustRightInd w:val="0"/>
        <w:spacing w:before="120" w:after="0" w:line="240" w:lineRule="auto"/>
        <w:ind w:firstLine="709"/>
        <w:contextualSpacing/>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Проводя уроки по учебникам Образовательной системы «Школа 2100», учителя часто сталкиваются с </w:t>
      </w:r>
      <w:r w:rsidRPr="00D212E7">
        <w:rPr>
          <w:rFonts w:ascii="Times New Roman" w:eastAsia="Times New Roman" w:hAnsi="Times New Roman" w:cs="Times New Roman"/>
          <w:i/>
          <w:sz w:val="24"/>
          <w:szCs w:val="24"/>
          <w:lang w:eastAsia="ru-RU"/>
        </w:rPr>
        <w:t>нехваткой времени</w:t>
      </w:r>
      <w:r w:rsidRPr="00D212E7">
        <w:rPr>
          <w:rFonts w:ascii="Times New Roman" w:eastAsia="Times New Roman" w:hAnsi="Times New Roman" w:cs="Times New Roman"/>
          <w:sz w:val="24"/>
          <w:szCs w:val="24"/>
          <w:lang w:eastAsia="ru-RU"/>
        </w:rPr>
        <w:t xml:space="preserve">. Одна из причин этого – неумение реализовывать принцип минимакса. Рекомендуем учителю пользоваться следующим </w:t>
      </w:r>
      <w:r w:rsidRPr="00D212E7">
        <w:rPr>
          <w:rFonts w:ascii="Times New Roman" w:eastAsia="Times New Roman" w:hAnsi="Times New Roman" w:cs="Times New Roman"/>
          <w:i/>
          <w:sz w:val="24"/>
          <w:szCs w:val="24"/>
          <w:lang w:eastAsia="ru-RU"/>
        </w:rPr>
        <w:t>алгоритмом подготовки к уроку</w:t>
      </w:r>
      <w:r w:rsidRPr="00D212E7">
        <w:rPr>
          <w:rFonts w:ascii="Times New Roman" w:eastAsia="Times New Roman" w:hAnsi="Times New Roman" w:cs="Times New Roman"/>
          <w:sz w:val="24"/>
          <w:szCs w:val="24"/>
          <w:lang w:eastAsia="ru-RU"/>
        </w:rPr>
        <w:t>:</w:t>
      </w:r>
    </w:p>
    <w:p w:rsidR="00D212E7" w:rsidRPr="00D212E7" w:rsidRDefault="00D212E7" w:rsidP="00D212E7">
      <w:pPr>
        <w:widowControl w:val="0"/>
        <w:overflowPunct w:val="0"/>
        <w:autoSpaceDE w:val="0"/>
        <w:autoSpaceDN w:val="0"/>
        <w:adjustRightInd w:val="0"/>
        <w:spacing w:after="0" w:line="240" w:lineRule="auto"/>
        <w:ind w:firstLine="357"/>
        <w:contextualSpacing/>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sz w:val="24"/>
          <w:szCs w:val="24"/>
          <w:lang w:eastAsia="ru-RU"/>
        </w:rPr>
        <w:t>1-й шаг.</w:t>
      </w:r>
      <w:r w:rsidRPr="00D212E7">
        <w:rPr>
          <w:rFonts w:ascii="Times New Roman" w:eastAsia="Times New Roman" w:hAnsi="Times New Roman" w:cs="Times New Roman"/>
          <w:sz w:val="24"/>
          <w:szCs w:val="24"/>
          <w:lang w:eastAsia="ru-RU"/>
        </w:rPr>
        <w:t xml:space="preserve"> На этапе подготовки к уроку</w:t>
      </w:r>
      <w:r w:rsidRPr="00D212E7">
        <w:rPr>
          <w:rFonts w:ascii="Times New Roman" w:eastAsia="Times New Roman" w:hAnsi="Times New Roman" w:cs="Times New Roman"/>
          <w:i/>
          <w:sz w:val="24"/>
          <w:szCs w:val="24"/>
          <w:lang w:eastAsia="ru-RU"/>
        </w:rPr>
        <w:t xml:space="preserve"> </w:t>
      </w:r>
      <w:r w:rsidRPr="00D212E7">
        <w:rPr>
          <w:rFonts w:ascii="Times New Roman" w:eastAsia="Times New Roman" w:hAnsi="Times New Roman" w:cs="Times New Roman"/>
          <w:sz w:val="24"/>
          <w:szCs w:val="24"/>
          <w:lang w:eastAsia="ru-RU"/>
        </w:rPr>
        <w:t xml:space="preserve">следует выделить в содержании учебника </w:t>
      </w:r>
      <w:r w:rsidRPr="00D212E7">
        <w:rPr>
          <w:rFonts w:ascii="Times New Roman" w:eastAsia="Times New Roman" w:hAnsi="Times New Roman" w:cs="Times New Roman"/>
          <w:i/>
          <w:sz w:val="24"/>
          <w:szCs w:val="24"/>
          <w:lang w:eastAsia="ru-RU"/>
        </w:rPr>
        <w:t xml:space="preserve">обязательный программный </w:t>
      </w:r>
      <w:r w:rsidRPr="00D212E7">
        <w:rPr>
          <w:rFonts w:ascii="Times New Roman" w:eastAsia="Times New Roman" w:hAnsi="Times New Roman" w:cs="Times New Roman"/>
          <w:b/>
          <w:i/>
          <w:sz w:val="24"/>
          <w:szCs w:val="24"/>
          <w:lang w:eastAsia="ru-RU"/>
        </w:rPr>
        <w:t>минимум</w:t>
      </w:r>
      <w:r w:rsidRPr="00D212E7">
        <w:rPr>
          <w:rFonts w:ascii="Times New Roman" w:eastAsia="Times New Roman" w:hAnsi="Times New Roman" w:cs="Times New Roman"/>
          <w:sz w:val="24"/>
          <w:szCs w:val="24"/>
          <w:lang w:eastAsia="ru-RU"/>
        </w:rPr>
        <w:t xml:space="preserve">. Этот минимум должны усвоить все ученики, ведь именно эти знания и умения будут проверяться в контрольных и проверочных работах. Глубокое усвоение знаний и умений минимума обеспечивается не на одном уроке. При планировании уроков повторения, закрепления и обобщения изученного учитель должен планировать работу так, чтобы дети выполняли задания, которые нужны </w:t>
      </w:r>
      <w:r w:rsidRPr="00D212E7">
        <w:rPr>
          <w:rFonts w:ascii="Times New Roman" w:eastAsia="Times New Roman" w:hAnsi="Times New Roman" w:cs="Times New Roman"/>
          <w:i/>
          <w:sz w:val="24"/>
          <w:szCs w:val="24"/>
          <w:lang w:eastAsia="ru-RU"/>
        </w:rPr>
        <w:t>именно им</w:t>
      </w:r>
      <w:r w:rsidRPr="00D212E7">
        <w:rPr>
          <w:rFonts w:ascii="Times New Roman" w:eastAsia="Times New Roman" w:hAnsi="Times New Roman" w:cs="Times New Roman"/>
          <w:sz w:val="24"/>
          <w:szCs w:val="24"/>
          <w:lang w:eastAsia="ru-RU"/>
        </w:rPr>
        <w:t xml:space="preserve">. При этом детей в классе желательно разбивать на группы так, чтобы каждая группа выполняла свой набор заданий. </w:t>
      </w:r>
    </w:p>
    <w:p w:rsidR="00D212E7" w:rsidRPr="00D212E7" w:rsidRDefault="00D212E7" w:rsidP="00D212E7">
      <w:pPr>
        <w:widowControl w:val="0"/>
        <w:overflowPunct w:val="0"/>
        <w:autoSpaceDE w:val="0"/>
        <w:autoSpaceDN w:val="0"/>
        <w:adjustRightInd w:val="0"/>
        <w:spacing w:after="0" w:line="240" w:lineRule="auto"/>
        <w:ind w:firstLine="35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sz w:val="24"/>
          <w:szCs w:val="24"/>
          <w:lang w:eastAsia="ru-RU"/>
        </w:rPr>
        <w:t>2-й шаг.</w:t>
      </w:r>
      <w:r w:rsidRPr="00D212E7">
        <w:rPr>
          <w:rFonts w:ascii="Times New Roman" w:eastAsia="Times New Roman" w:hAnsi="Times New Roman" w:cs="Times New Roman"/>
          <w:sz w:val="24"/>
          <w:szCs w:val="24"/>
          <w:lang w:eastAsia="ru-RU"/>
        </w:rPr>
        <w:t xml:space="preserve"> В учебниках даётся несколько заданий, относящихся к </w:t>
      </w:r>
      <w:r w:rsidRPr="00D212E7">
        <w:rPr>
          <w:rFonts w:ascii="Times New Roman" w:eastAsia="Times New Roman" w:hAnsi="Times New Roman" w:cs="Times New Roman"/>
          <w:b/>
          <w:sz w:val="24"/>
          <w:szCs w:val="24"/>
          <w:lang w:eastAsia="ru-RU"/>
        </w:rPr>
        <w:t>уровню авторской программы</w:t>
      </w:r>
      <w:r w:rsidRPr="00D212E7">
        <w:rPr>
          <w:rFonts w:ascii="Times New Roman" w:eastAsia="Times New Roman" w:hAnsi="Times New Roman" w:cs="Times New Roman"/>
          <w:sz w:val="24"/>
          <w:szCs w:val="24"/>
          <w:lang w:eastAsia="ru-RU"/>
        </w:rPr>
        <w:t>. Это задания повышенного уровня сложности; и они обязательными не являются. Они могут быть предложены на заключительном этапе урока (10–15 минут), после обсуждения с детьми, при этом дети обладают правом выбора задания.</w:t>
      </w:r>
    </w:p>
    <w:p w:rsidR="00D212E7" w:rsidRPr="00D212E7" w:rsidRDefault="00D212E7" w:rsidP="00D212E7">
      <w:pPr>
        <w:widowControl w:val="0"/>
        <w:overflowPunct w:val="0"/>
        <w:autoSpaceDE w:val="0"/>
        <w:autoSpaceDN w:val="0"/>
        <w:adjustRightInd w:val="0"/>
        <w:spacing w:after="0" w:line="240" w:lineRule="auto"/>
        <w:ind w:firstLine="35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sz w:val="24"/>
          <w:szCs w:val="24"/>
          <w:lang w:eastAsia="ru-RU"/>
        </w:rPr>
        <w:t>3-й шаг.</w:t>
      </w:r>
      <w:r w:rsidRPr="00D212E7">
        <w:rPr>
          <w:rFonts w:ascii="Times New Roman" w:eastAsia="Times New Roman" w:hAnsi="Times New Roman" w:cs="Times New Roman"/>
          <w:sz w:val="24"/>
          <w:szCs w:val="24"/>
          <w:lang w:eastAsia="ru-RU"/>
        </w:rPr>
        <w:t xml:space="preserve"> В нашем учебнике к каждому уроку даётся ещё несколько заданий, которые относятся к </w:t>
      </w:r>
      <w:r w:rsidRPr="00D212E7">
        <w:rPr>
          <w:rFonts w:ascii="Times New Roman" w:eastAsia="Times New Roman" w:hAnsi="Times New Roman" w:cs="Times New Roman"/>
          <w:b/>
          <w:sz w:val="24"/>
          <w:szCs w:val="24"/>
          <w:lang w:eastAsia="ru-RU"/>
        </w:rPr>
        <w:t>максимальному уровню сложности</w:t>
      </w:r>
      <w:r w:rsidRPr="00D212E7">
        <w:rPr>
          <w:rFonts w:ascii="Times New Roman" w:eastAsia="Times New Roman" w:hAnsi="Times New Roman" w:cs="Times New Roman"/>
          <w:sz w:val="24"/>
          <w:szCs w:val="24"/>
          <w:lang w:eastAsia="ru-RU"/>
        </w:rPr>
        <w:t>. Они даны для тех детей, которым интересен процесс решения нестандартных задач, требующих самостоятельности, находчивости и упорства в поиске решения. Они также предлагаются на заключительном этапе урока по выбору детей и учителя и обязательными не являются.</w:t>
      </w:r>
    </w:p>
    <w:p w:rsidR="00D212E7" w:rsidRPr="00D212E7" w:rsidRDefault="00D212E7" w:rsidP="00D212E7">
      <w:pPr>
        <w:widowControl w:val="0"/>
        <w:overflowPunct w:val="0"/>
        <w:autoSpaceDE w:val="0"/>
        <w:autoSpaceDN w:val="0"/>
        <w:adjustRightInd w:val="0"/>
        <w:spacing w:after="0" w:line="240" w:lineRule="auto"/>
        <w:ind w:firstLine="35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sz w:val="24"/>
          <w:szCs w:val="24"/>
          <w:lang w:eastAsia="ru-RU"/>
        </w:rPr>
        <w:t>4-й шаг.</w:t>
      </w:r>
      <w:r w:rsidRPr="00D212E7">
        <w:rPr>
          <w:rFonts w:ascii="Times New Roman" w:eastAsia="Times New Roman" w:hAnsi="Times New Roman" w:cs="Times New Roman"/>
          <w:sz w:val="24"/>
          <w:szCs w:val="24"/>
          <w:lang w:eastAsia="ru-RU"/>
        </w:rPr>
        <w:t xml:space="preserve"> Кроме работы на уроке, предполагающей совместные интеллектуальные усилия, ребёнок должен учиться работать полностью самостоятельно. Для этого предназначены домашние задания. Домашнее задание состоит из двух частей: 1) общая для всех детей (инвариант); 2) задания по выбору (вариативная часть). Первая часть – это задания необходимого уровня, вторая часть – программного и максимального уровней.</w:t>
      </w:r>
    </w:p>
    <w:p w:rsidR="00D212E7" w:rsidRPr="00D212E7" w:rsidRDefault="00D212E7" w:rsidP="00D212E7">
      <w:pPr>
        <w:spacing w:before="120" w:after="120" w:line="240" w:lineRule="auto"/>
        <w:ind w:firstLine="357"/>
        <w:jc w:val="both"/>
        <w:rPr>
          <w:rFonts w:ascii="Times New Roman" w:eastAsia="Times New Roman" w:hAnsi="Times New Roman" w:cs="Times New Roman"/>
          <w:color w:val="000000"/>
          <w:sz w:val="24"/>
          <w:szCs w:val="24"/>
          <w:lang w:eastAsia="ru-RU"/>
        </w:rPr>
      </w:pPr>
      <w:proofErr w:type="gramStart"/>
      <w:r w:rsidRPr="00D212E7">
        <w:rPr>
          <w:rFonts w:ascii="Times New Roman" w:eastAsia="Times New Roman" w:hAnsi="Times New Roman" w:cs="Times New Roman"/>
          <w:b/>
          <w:bCs/>
          <w:color w:val="000000"/>
          <w:sz w:val="24"/>
          <w:szCs w:val="24"/>
          <w:lang w:eastAsia="ru-RU"/>
        </w:rPr>
        <w:lastRenderedPageBreak/>
        <w:t>Контроль за</w:t>
      </w:r>
      <w:proofErr w:type="gramEnd"/>
      <w:r w:rsidRPr="00D212E7">
        <w:rPr>
          <w:rFonts w:ascii="Times New Roman" w:eastAsia="Times New Roman" w:hAnsi="Times New Roman" w:cs="Times New Roman"/>
          <w:b/>
          <w:bCs/>
          <w:color w:val="000000"/>
          <w:sz w:val="24"/>
          <w:szCs w:val="24"/>
          <w:lang w:eastAsia="ru-RU"/>
        </w:rPr>
        <w:t xml:space="preserve"> усвоением знаний</w:t>
      </w:r>
      <w:r w:rsidRPr="00D212E7">
        <w:rPr>
          <w:rFonts w:ascii="Times New Roman" w:eastAsia="Times New Roman" w:hAnsi="Times New Roman" w:cs="Times New Roman"/>
          <w:color w:val="000000"/>
          <w:sz w:val="24"/>
          <w:szCs w:val="24"/>
          <w:lang w:eastAsia="ru-RU"/>
        </w:rPr>
        <w:t xml:space="preserve"> </w:t>
      </w:r>
    </w:p>
    <w:p w:rsidR="00D212E7" w:rsidRPr="00D212E7" w:rsidRDefault="00D212E7" w:rsidP="00D212E7">
      <w:pPr>
        <w:spacing w:after="0" w:line="240" w:lineRule="auto"/>
        <w:ind w:firstLine="357"/>
        <w:jc w:val="both"/>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i/>
          <w:iCs/>
          <w:color w:val="000000"/>
          <w:sz w:val="24"/>
          <w:szCs w:val="24"/>
          <w:lang w:eastAsia="ru-RU"/>
        </w:rPr>
        <w:t>Оценка усвоения знаний и умений в предлагаемом учебно-методическом курсе математики осуществляется в процессе  повторения и  обобщения</w:t>
      </w:r>
      <w:r w:rsidRPr="00D212E7">
        <w:rPr>
          <w:rFonts w:ascii="Times New Roman" w:eastAsia="Times New Roman" w:hAnsi="Times New Roman" w:cs="Times New Roman"/>
          <w:iCs/>
          <w:color w:val="000000"/>
          <w:sz w:val="24"/>
          <w:szCs w:val="24"/>
          <w:lang w:eastAsia="ru-RU"/>
        </w:rPr>
        <w:t>, выполнения текущих самостоятельных работ н</w:t>
      </w:r>
      <w:r w:rsidRPr="00D212E7">
        <w:rPr>
          <w:rFonts w:ascii="Times New Roman" w:eastAsia="Times New Roman" w:hAnsi="Times New Roman" w:cs="Times New Roman"/>
          <w:color w:val="000000"/>
          <w:sz w:val="24"/>
          <w:szCs w:val="24"/>
          <w:lang w:eastAsia="ru-RU"/>
        </w:rPr>
        <w:t xml:space="preserve">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  </w:t>
      </w:r>
    </w:p>
    <w:p w:rsidR="00D212E7" w:rsidRPr="00D212E7" w:rsidRDefault="00D212E7" w:rsidP="00D212E7">
      <w:pPr>
        <w:spacing w:after="0" w:line="240" w:lineRule="auto"/>
        <w:ind w:firstLine="357"/>
        <w:jc w:val="both"/>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 xml:space="preserve"> 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w:t>
      </w:r>
      <w:r w:rsidRPr="00D212E7">
        <w:rPr>
          <w:rFonts w:ascii="Times New Roman" w:eastAsia="Times New Roman" w:hAnsi="Times New Roman" w:cs="Times New Roman"/>
          <w:i/>
          <w:color w:val="000000"/>
          <w:sz w:val="24"/>
          <w:szCs w:val="24"/>
          <w:lang w:eastAsia="ru-RU"/>
        </w:rPr>
        <w:t xml:space="preserve">самим </w:t>
      </w:r>
      <w:r w:rsidRPr="00D212E7">
        <w:rPr>
          <w:rFonts w:ascii="Times New Roman" w:eastAsia="Times New Roman" w:hAnsi="Times New Roman" w:cs="Times New Roman"/>
          <w:color w:val="000000"/>
          <w:sz w:val="24"/>
          <w:szCs w:val="24"/>
          <w:lang w:eastAsia="ru-RU"/>
        </w:rPr>
        <w:t xml:space="preserve">сформулировать необходимые для решения возникшей проблемы знания и умения и, как следствие, </w:t>
      </w:r>
      <w:r w:rsidRPr="00D212E7">
        <w:rPr>
          <w:rFonts w:ascii="Times New Roman" w:eastAsia="Times New Roman" w:hAnsi="Times New Roman" w:cs="Times New Roman"/>
          <w:i/>
          <w:color w:val="000000"/>
          <w:sz w:val="24"/>
          <w:szCs w:val="24"/>
          <w:lang w:eastAsia="ru-RU"/>
        </w:rPr>
        <w:t>самим</w:t>
      </w:r>
      <w:r w:rsidRPr="00D212E7">
        <w:rPr>
          <w:rFonts w:ascii="Times New Roman" w:eastAsia="Times New Roman" w:hAnsi="Times New Roman" w:cs="Times New Roman"/>
          <w:color w:val="000000"/>
          <w:sz w:val="24"/>
          <w:szCs w:val="24"/>
          <w:lang w:eastAsia="ru-RU"/>
        </w:rPr>
        <w:t xml:space="preserve"> выбрать или даже </w:t>
      </w:r>
      <w:r w:rsidRPr="00D212E7">
        <w:rPr>
          <w:rFonts w:ascii="Times New Roman" w:eastAsia="Times New Roman" w:hAnsi="Times New Roman" w:cs="Times New Roman"/>
          <w:i/>
          <w:color w:val="000000"/>
          <w:sz w:val="24"/>
          <w:szCs w:val="24"/>
          <w:lang w:eastAsia="ru-RU"/>
        </w:rPr>
        <w:t>придумать</w:t>
      </w:r>
      <w:r w:rsidRPr="00D212E7">
        <w:rPr>
          <w:rFonts w:ascii="Times New Roman" w:eastAsia="Times New Roman" w:hAnsi="Times New Roman" w:cs="Times New Roman"/>
          <w:color w:val="000000"/>
          <w:sz w:val="24"/>
          <w:szCs w:val="24"/>
          <w:lang w:eastAsia="ru-RU"/>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w:t>
      </w:r>
      <w:proofErr w:type="spellStart"/>
      <w:r w:rsidRPr="00D212E7">
        <w:rPr>
          <w:rFonts w:ascii="Times New Roman" w:eastAsia="Times New Roman" w:hAnsi="Times New Roman" w:cs="Times New Roman"/>
          <w:color w:val="000000"/>
          <w:sz w:val="24"/>
          <w:szCs w:val="24"/>
          <w:lang w:eastAsia="ru-RU"/>
        </w:rPr>
        <w:t>сформированности</w:t>
      </w:r>
      <w:proofErr w:type="spellEnd"/>
      <w:r w:rsidRPr="00D212E7">
        <w:rPr>
          <w:rFonts w:ascii="Times New Roman" w:eastAsia="Times New Roman" w:hAnsi="Times New Roman" w:cs="Times New Roman"/>
          <w:color w:val="000000"/>
          <w:sz w:val="24"/>
          <w:szCs w:val="24"/>
          <w:lang w:eastAsia="ru-RU"/>
        </w:rPr>
        <w:t xml:space="preserve">  предметных и познавательных  умений у учащихся и позволяет педагогу выстроить свою деятельность с точки зрения дифференциации работы с ними.</w:t>
      </w:r>
    </w:p>
    <w:p w:rsidR="00D212E7" w:rsidRP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Важную роль в проведении контроля с точки зрения выстраивания</w:t>
      </w:r>
      <w:r w:rsidRPr="00D212E7">
        <w:rPr>
          <w:rFonts w:ascii="Times New Roman" w:eastAsia="Times New Roman" w:hAnsi="Times New Roman" w:cs="Times New Roman"/>
          <w:i/>
          <w:color w:val="000000"/>
          <w:sz w:val="24"/>
          <w:szCs w:val="24"/>
          <w:lang w:eastAsia="ru-RU"/>
        </w:rPr>
        <w:t xml:space="preserve"> дифференцированного</w:t>
      </w:r>
      <w:r w:rsidRPr="00D212E7">
        <w:rPr>
          <w:rFonts w:ascii="Times New Roman" w:eastAsia="Times New Roman" w:hAnsi="Times New Roman" w:cs="Times New Roman"/>
          <w:color w:val="000000"/>
          <w:sz w:val="24"/>
          <w:szCs w:val="24"/>
          <w:lang w:eastAsia="ru-RU"/>
        </w:rPr>
        <w:t xml:space="preserve"> </w:t>
      </w:r>
      <w:r w:rsidRPr="00D212E7">
        <w:rPr>
          <w:rFonts w:ascii="Times New Roman" w:eastAsia="Times New Roman" w:hAnsi="Times New Roman" w:cs="Times New Roman"/>
          <w:i/>
          <w:color w:val="000000"/>
          <w:sz w:val="24"/>
          <w:szCs w:val="24"/>
          <w:lang w:eastAsia="ru-RU"/>
        </w:rPr>
        <w:t>подхода к учащимся</w:t>
      </w:r>
      <w:r w:rsidRPr="00D212E7">
        <w:rPr>
          <w:rFonts w:ascii="Times New Roman" w:eastAsia="Times New Roman" w:hAnsi="Times New Roman" w:cs="Times New Roman"/>
          <w:color w:val="000000"/>
          <w:sz w:val="24"/>
          <w:szCs w:val="24"/>
          <w:lang w:eastAsia="ru-RU"/>
        </w:rPr>
        <w:t xml:space="preserve"> имеют тетради для </w:t>
      </w:r>
      <w:r w:rsidRPr="00D212E7">
        <w:rPr>
          <w:rFonts w:ascii="Times New Roman" w:eastAsia="Times New Roman" w:hAnsi="Times New Roman" w:cs="Times New Roman"/>
          <w:i/>
          <w:color w:val="000000"/>
          <w:sz w:val="24"/>
          <w:szCs w:val="24"/>
          <w:lang w:eastAsia="ru-RU"/>
        </w:rPr>
        <w:t>самостоятельных</w:t>
      </w:r>
      <w:r w:rsidRPr="00D212E7">
        <w:rPr>
          <w:rFonts w:ascii="Times New Roman" w:eastAsia="Times New Roman" w:hAnsi="Times New Roman" w:cs="Times New Roman"/>
          <w:color w:val="000000"/>
          <w:sz w:val="24"/>
          <w:szCs w:val="24"/>
          <w:lang w:eastAsia="ru-RU"/>
        </w:rPr>
        <w:t xml:space="preserve"> </w:t>
      </w:r>
      <w:r w:rsidRPr="00D212E7">
        <w:rPr>
          <w:rFonts w:ascii="Times New Roman" w:eastAsia="Times New Roman" w:hAnsi="Times New Roman" w:cs="Times New Roman"/>
          <w:i/>
          <w:iCs/>
          <w:sz w:val="24"/>
          <w:szCs w:val="24"/>
          <w:lang w:eastAsia="ru-RU"/>
        </w:rPr>
        <w:t xml:space="preserve">и контрольных работ (1 </w:t>
      </w:r>
      <w:proofErr w:type="spellStart"/>
      <w:r w:rsidRPr="00D212E7">
        <w:rPr>
          <w:rFonts w:ascii="Times New Roman" w:eastAsia="Times New Roman" w:hAnsi="Times New Roman" w:cs="Times New Roman"/>
          <w:i/>
          <w:iCs/>
          <w:sz w:val="24"/>
          <w:szCs w:val="24"/>
          <w:lang w:eastAsia="ru-RU"/>
        </w:rPr>
        <w:t>кл</w:t>
      </w:r>
      <w:proofErr w:type="spellEnd"/>
      <w:r w:rsidRPr="00D212E7">
        <w:rPr>
          <w:rFonts w:ascii="Times New Roman" w:eastAsia="Times New Roman" w:hAnsi="Times New Roman" w:cs="Times New Roman"/>
          <w:i/>
          <w:iCs/>
          <w:sz w:val="24"/>
          <w:szCs w:val="24"/>
          <w:lang w:eastAsia="ru-RU"/>
        </w:rPr>
        <w:t>.) и тетради для контрольных работ (2</w:t>
      </w:r>
      <w:r w:rsidRPr="00D212E7">
        <w:rPr>
          <w:rFonts w:ascii="Times New Roman" w:eastAsia="Times New Roman" w:hAnsi="Times New Roman" w:cs="Times New Roman"/>
          <w:sz w:val="24"/>
          <w:szCs w:val="24"/>
          <w:lang w:eastAsia="ru-RU"/>
        </w:rPr>
        <w:t>–</w:t>
      </w:r>
      <w:r w:rsidRPr="00D212E7">
        <w:rPr>
          <w:rFonts w:ascii="Times New Roman" w:eastAsia="Times New Roman" w:hAnsi="Times New Roman" w:cs="Times New Roman"/>
          <w:i/>
          <w:iCs/>
          <w:sz w:val="24"/>
          <w:szCs w:val="24"/>
          <w:lang w:eastAsia="ru-RU"/>
        </w:rPr>
        <w:t xml:space="preserve">4 </w:t>
      </w:r>
      <w:proofErr w:type="spellStart"/>
      <w:r w:rsidRPr="00D212E7">
        <w:rPr>
          <w:rFonts w:ascii="Times New Roman" w:eastAsia="Times New Roman" w:hAnsi="Times New Roman" w:cs="Times New Roman"/>
          <w:i/>
          <w:iCs/>
          <w:sz w:val="24"/>
          <w:szCs w:val="24"/>
          <w:lang w:eastAsia="ru-RU"/>
        </w:rPr>
        <w:t>кл</w:t>
      </w:r>
      <w:proofErr w:type="spellEnd"/>
      <w:r w:rsidRPr="00D212E7">
        <w:rPr>
          <w:rFonts w:ascii="Times New Roman" w:eastAsia="Times New Roman" w:hAnsi="Times New Roman" w:cs="Times New Roman"/>
          <w:i/>
          <w:iCs/>
          <w:sz w:val="24"/>
          <w:szCs w:val="24"/>
          <w:lang w:eastAsia="ru-RU"/>
        </w:rPr>
        <w:t>.)</w:t>
      </w:r>
      <w:r w:rsidRPr="00D212E7">
        <w:rPr>
          <w:rFonts w:ascii="Times New Roman" w:eastAsia="Times New Roman" w:hAnsi="Times New Roman" w:cs="Times New Roman"/>
          <w:sz w:val="24"/>
          <w:szCs w:val="24"/>
          <w:lang w:eastAsia="ru-RU"/>
        </w:rPr>
        <w:t>.</w:t>
      </w:r>
      <w:r w:rsidRPr="00D212E7">
        <w:rPr>
          <w:rFonts w:ascii="Times New Roman" w:eastAsia="Times New Roman" w:hAnsi="Times New Roman" w:cs="Times New Roman"/>
          <w:color w:val="000000"/>
          <w:sz w:val="24"/>
          <w:szCs w:val="24"/>
          <w:lang w:eastAsia="ru-RU"/>
        </w:rPr>
        <w:t xml:space="preserve"> Они включают, в соответствии с принципом минимакса, не только обязательный минимум (необходимые требования), который </w:t>
      </w:r>
      <w:r w:rsidRPr="00D212E7">
        <w:rPr>
          <w:rFonts w:ascii="Times New Roman" w:eastAsia="Times New Roman" w:hAnsi="Times New Roman" w:cs="Times New Roman"/>
          <w:i/>
          <w:color w:val="000000"/>
          <w:sz w:val="24"/>
          <w:szCs w:val="24"/>
          <w:lang w:eastAsia="ru-RU"/>
        </w:rPr>
        <w:t>должны</w:t>
      </w:r>
      <w:r w:rsidRPr="00D212E7">
        <w:rPr>
          <w:rFonts w:ascii="Times New Roman" w:eastAsia="Times New Roman" w:hAnsi="Times New Roman" w:cs="Times New Roman"/>
          <w:color w:val="000000"/>
          <w:sz w:val="24"/>
          <w:szCs w:val="24"/>
          <w:lang w:eastAsia="ru-RU"/>
        </w:rPr>
        <w:t xml:space="preserve"> усвоить все ученики, но и максимум, который они </w:t>
      </w:r>
      <w:r w:rsidRPr="00D212E7">
        <w:rPr>
          <w:rFonts w:ascii="Times New Roman" w:eastAsia="Times New Roman" w:hAnsi="Times New Roman" w:cs="Times New Roman"/>
          <w:i/>
          <w:color w:val="000000"/>
          <w:sz w:val="24"/>
          <w:szCs w:val="24"/>
          <w:lang w:eastAsia="ru-RU"/>
        </w:rPr>
        <w:t>могут</w:t>
      </w:r>
      <w:r w:rsidRPr="00D212E7">
        <w:rPr>
          <w:rFonts w:ascii="Times New Roman" w:eastAsia="Times New Roman" w:hAnsi="Times New Roman" w:cs="Times New Roman"/>
          <w:color w:val="000000"/>
          <w:sz w:val="24"/>
          <w:szCs w:val="24"/>
          <w:lang w:eastAsia="ru-RU"/>
        </w:rPr>
        <w:t xml:space="preserve"> усвоить. При этом задания разного уровня сложности выделены в группы:</w:t>
      </w:r>
      <w:r w:rsidRPr="00D212E7">
        <w:rPr>
          <w:rFonts w:ascii="Times New Roman" w:eastAsia="Times New Roman" w:hAnsi="Times New Roman" w:cs="Times New Roman"/>
          <w:sz w:val="24"/>
          <w:szCs w:val="24"/>
          <w:lang w:eastAsia="ru-RU"/>
        </w:rPr>
        <w:t xml:space="preserve"> задания необходимого, программного и максимального уровней, при  этом ученики </w:t>
      </w:r>
      <w:r w:rsidRPr="00D212E7">
        <w:rPr>
          <w:rFonts w:ascii="Times New Roman" w:eastAsia="Times New Roman" w:hAnsi="Times New Roman" w:cs="Times New Roman"/>
          <w:i/>
          <w:sz w:val="24"/>
          <w:szCs w:val="24"/>
          <w:lang w:eastAsia="ru-RU"/>
        </w:rPr>
        <w:t>должны</w:t>
      </w:r>
      <w:r w:rsidRPr="00D212E7">
        <w:rPr>
          <w:rFonts w:ascii="Times New Roman" w:eastAsia="Times New Roman" w:hAnsi="Times New Roman" w:cs="Times New Roman"/>
          <w:sz w:val="24"/>
          <w:szCs w:val="24"/>
          <w:lang w:eastAsia="ru-RU"/>
        </w:rPr>
        <w:t xml:space="preserve"> выполнить задания необходимого </w:t>
      </w:r>
      <w:proofErr w:type="gramStart"/>
      <w:r w:rsidRPr="00D212E7">
        <w:rPr>
          <w:rFonts w:ascii="Times New Roman" w:eastAsia="Times New Roman" w:hAnsi="Times New Roman" w:cs="Times New Roman"/>
          <w:sz w:val="24"/>
          <w:szCs w:val="24"/>
          <w:lang w:eastAsia="ru-RU"/>
        </w:rPr>
        <w:t>уровня</w:t>
      </w:r>
      <w:proofErr w:type="gramEnd"/>
      <w:r w:rsidRPr="00D212E7">
        <w:rPr>
          <w:rFonts w:ascii="Times New Roman" w:eastAsia="Times New Roman" w:hAnsi="Times New Roman" w:cs="Times New Roman"/>
          <w:sz w:val="24"/>
          <w:szCs w:val="24"/>
          <w:lang w:eastAsia="ru-RU"/>
        </w:rPr>
        <w:t xml:space="preserve"> и </w:t>
      </w:r>
      <w:r w:rsidRPr="00D212E7">
        <w:rPr>
          <w:rFonts w:ascii="Times New Roman" w:eastAsia="Times New Roman" w:hAnsi="Times New Roman" w:cs="Times New Roman"/>
          <w:i/>
          <w:sz w:val="24"/>
          <w:szCs w:val="24"/>
          <w:lang w:eastAsia="ru-RU"/>
        </w:rPr>
        <w:t>могут</w:t>
      </w:r>
      <w:r w:rsidRPr="00D212E7">
        <w:rPr>
          <w:rFonts w:ascii="Times New Roman" w:eastAsia="Times New Roman" w:hAnsi="Times New Roman" w:cs="Times New Roman"/>
          <w:sz w:val="24"/>
          <w:szCs w:val="24"/>
          <w:lang w:eastAsia="ru-RU"/>
        </w:rPr>
        <w:t xml:space="preserve">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D212E7" w:rsidRPr="00D212E7" w:rsidRDefault="00D212E7" w:rsidP="00D212E7">
      <w:pPr>
        <w:spacing w:after="0" w:line="240" w:lineRule="auto"/>
        <w:ind w:firstLine="357"/>
        <w:jc w:val="both"/>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sz w:val="24"/>
          <w:szCs w:val="24"/>
          <w:lang w:eastAsia="ru-RU"/>
        </w:rPr>
        <w:t>Положительные оценки и отметки за задания текущих и итоговых контрольных работ являются своеобразным зачётом по изучаемым  темам. При этом</w:t>
      </w:r>
      <w:r w:rsidRPr="00D212E7">
        <w:rPr>
          <w:rFonts w:ascii="Times New Roman" w:eastAsia="Times New Roman" w:hAnsi="Times New Roman" w:cs="Times New Roman"/>
          <w:color w:val="000000"/>
          <w:sz w:val="24"/>
          <w:szCs w:val="24"/>
          <w:lang w:eastAsia="ru-RU"/>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 </w:t>
      </w:r>
    </w:p>
    <w:p w:rsidR="00D212E7" w:rsidRP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 таблица требований по предмету в «Дневнике школьника». </w:t>
      </w:r>
      <w:proofErr w:type="gramStart"/>
      <w:r w:rsidRPr="00D212E7">
        <w:rPr>
          <w:rFonts w:ascii="Times New Roman" w:eastAsia="Times New Roman" w:hAnsi="Times New Roman" w:cs="Times New Roman"/>
          <w:sz w:val="24"/>
          <w:szCs w:val="24"/>
          <w:lang w:eastAsia="ru-RU"/>
        </w:rPr>
        <w:t xml:space="preserve">В ней ученик (с помощью учителя) выставляет свои отметки за разные задания, демонстрирующие развитие соответствующих умений; </w:t>
      </w:r>
      <w:proofErr w:type="gramEnd"/>
    </w:p>
    <w:p w:rsidR="00D212E7" w:rsidRP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D212E7" w:rsidRP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before="240" w:after="120" w:line="240" w:lineRule="auto"/>
        <w:ind w:firstLine="709"/>
        <w:contextualSpacing/>
        <w:jc w:val="center"/>
        <w:textAlignment w:val="baseline"/>
        <w:rPr>
          <w:rFonts w:ascii="Times New Roman" w:eastAsia="Times New Roman" w:hAnsi="Times New Roman" w:cs="Times New Roman"/>
          <w:b/>
          <w:sz w:val="24"/>
          <w:szCs w:val="24"/>
          <w:lang w:eastAsia="ru-RU"/>
        </w:rPr>
      </w:pPr>
      <w:r w:rsidRPr="00D212E7">
        <w:rPr>
          <w:rFonts w:ascii="Times New Roman" w:eastAsia="Times New Roman" w:hAnsi="Times New Roman" w:cs="Times New Roman"/>
          <w:b/>
          <w:sz w:val="24"/>
          <w:szCs w:val="24"/>
          <w:lang w:eastAsia="ru-RU"/>
        </w:rPr>
        <w:t>Описание места учебного предмета в учебном плане</w:t>
      </w:r>
    </w:p>
    <w:p w:rsidR="00D212E7" w:rsidRDefault="00D212E7" w:rsidP="00D212E7">
      <w:pPr>
        <w:widowControl w:val="0"/>
        <w:overflowPunct w:val="0"/>
        <w:autoSpaceDE w:val="0"/>
        <w:autoSpaceDN w:val="0"/>
        <w:adjustRightInd w:val="0"/>
        <w:spacing w:after="0" w:line="240" w:lineRule="auto"/>
        <w:ind w:firstLine="284"/>
        <w:contextualSpacing/>
        <w:textAlignment w:val="baseline"/>
        <w:rPr>
          <w:rFonts w:ascii="Times New Roman" w:eastAsia="Times New Roman" w:hAnsi="Times New Roman" w:cs="Times New Roman"/>
          <w:color w:val="000000"/>
          <w:sz w:val="24"/>
          <w:szCs w:val="20"/>
          <w:lang w:eastAsia="ru-RU"/>
        </w:rPr>
      </w:pPr>
      <w:r w:rsidRPr="00D212E7">
        <w:rPr>
          <w:rFonts w:ascii="Times New Roman" w:eastAsia="Times New Roman" w:hAnsi="Times New Roman" w:cs="Times New Roman"/>
          <w:color w:val="000000"/>
          <w:sz w:val="24"/>
          <w:szCs w:val="20"/>
          <w:lang w:eastAsia="ru-RU"/>
        </w:rPr>
        <w:t xml:space="preserve">В соответствии с федеральным базисным учебным планом курс математики  изучается с 1 по 4 класс по четыре часа в неделю. Общий объём учебного времени составляет 540 часов. </w:t>
      </w:r>
    </w:p>
    <w:p w:rsidR="00D212E7" w:rsidRPr="00D212E7" w:rsidRDefault="00D212E7" w:rsidP="00D212E7">
      <w:pPr>
        <w:widowControl w:val="0"/>
        <w:overflowPunct w:val="0"/>
        <w:autoSpaceDE w:val="0"/>
        <w:autoSpaceDN w:val="0"/>
        <w:adjustRightInd w:val="0"/>
        <w:spacing w:after="0" w:line="240" w:lineRule="auto"/>
        <w:ind w:firstLine="284"/>
        <w:contextualSpacing/>
        <w:textAlignment w:val="baseline"/>
        <w:rPr>
          <w:rFonts w:ascii="Times New Roman" w:eastAsia="Times New Roman" w:hAnsi="Times New Roman" w:cs="Times New Roman"/>
          <w:color w:val="000000"/>
          <w:sz w:val="24"/>
          <w:szCs w:val="20"/>
          <w:lang w:eastAsia="ru-RU"/>
        </w:rPr>
      </w:pPr>
    </w:p>
    <w:p w:rsidR="00D212E7" w:rsidRPr="00D212E7" w:rsidRDefault="00D212E7" w:rsidP="00D212E7">
      <w:pPr>
        <w:widowControl w:val="0"/>
        <w:overflowPunct w:val="0"/>
        <w:autoSpaceDE w:val="0"/>
        <w:autoSpaceDN w:val="0"/>
        <w:adjustRightInd w:val="0"/>
        <w:spacing w:before="240" w:after="0" w:line="240" w:lineRule="auto"/>
        <w:ind w:firstLine="709"/>
        <w:contextualSpacing/>
        <w:jc w:val="center"/>
        <w:textAlignment w:val="baseline"/>
        <w:rPr>
          <w:rFonts w:ascii="Times New Roman" w:eastAsia="Times New Roman" w:hAnsi="Times New Roman" w:cs="Times New Roman"/>
          <w:b/>
          <w:sz w:val="24"/>
          <w:szCs w:val="24"/>
          <w:lang w:eastAsia="ru-RU"/>
        </w:rPr>
      </w:pPr>
      <w:r w:rsidRPr="00D212E7">
        <w:rPr>
          <w:rFonts w:ascii="Times New Roman" w:eastAsia="Times New Roman" w:hAnsi="Times New Roman" w:cs="Times New Roman"/>
          <w:b/>
          <w:sz w:val="24"/>
          <w:szCs w:val="24"/>
          <w:lang w:eastAsia="ru-RU"/>
        </w:rPr>
        <w:t xml:space="preserve"> Описание ценностных ориентиров содержания учебного предмета</w:t>
      </w:r>
    </w:p>
    <w:p w:rsidR="00D212E7" w:rsidRPr="00D212E7" w:rsidRDefault="00D212E7" w:rsidP="00D212E7">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Ценностные ориентиры изучения </w:t>
      </w:r>
      <w:r w:rsidRPr="00D212E7">
        <w:rPr>
          <w:rFonts w:ascii="Times New Roman" w:eastAsia="Times New Roman" w:hAnsi="Times New Roman" w:cs="Times New Roman"/>
          <w:i/>
          <w:sz w:val="24"/>
          <w:szCs w:val="24"/>
          <w:lang w:eastAsia="ru-RU"/>
        </w:rPr>
        <w:t>предмета</w:t>
      </w:r>
      <w:r w:rsidRPr="00D212E7">
        <w:rPr>
          <w:rFonts w:ascii="Times New Roman" w:eastAsia="Times New Roman" w:hAnsi="Times New Roman" w:cs="Times New Roman"/>
          <w:sz w:val="24"/>
          <w:szCs w:val="24"/>
          <w:lang w:eastAsia="ru-RU"/>
        </w:rPr>
        <w:t xml:space="preserve"> «Математика» в целом ограничиваются </w:t>
      </w:r>
      <w:r w:rsidRPr="00D212E7">
        <w:rPr>
          <w:rFonts w:ascii="Times New Roman" w:eastAsia="Times New Roman" w:hAnsi="Times New Roman" w:cs="Times New Roman"/>
          <w:b/>
          <w:i/>
          <w:sz w:val="24"/>
          <w:szCs w:val="24"/>
          <w:lang w:eastAsia="ru-RU"/>
        </w:rPr>
        <w:t>ценностью истины</w:t>
      </w:r>
      <w:r w:rsidRPr="00D212E7">
        <w:rPr>
          <w:rFonts w:ascii="Times New Roman" w:eastAsia="Times New Roman" w:hAnsi="Times New Roman" w:cs="Times New Roman"/>
          <w:sz w:val="24"/>
          <w:szCs w:val="24"/>
          <w:lang w:eastAsia="ru-RU"/>
        </w:rPr>
        <w:t xml:space="preserve">, однако </w:t>
      </w:r>
      <w:r w:rsidRPr="00D212E7">
        <w:rPr>
          <w:rFonts w:ascii="Times New Roman" w:eastAsia="Times New Roman" w:hAnsi="Times New Roman" w:cs="Times New Roman"/>
          <w:i/>
          <w:sz w:val="24"/>
          <w:szCs w:val="24"/>
          <w:lang w:eastAsia="ru-RU"/>
        </w:rPr>
        <w:t>данный курс</w:t>
      </w:r>
      <w:r w:rsidRPr="00D212E7">
        <w:rPr>
          <w:rFonts w:ascii="Times New Roman" w:eastAsia="Times New Roman" w:hAnsi="Times New Roman" w:cs="Times New Roman"/>
          <w:sz w:val="24"/>
          <w:szCs w:val="24"/>
          <w:lang w:eastAsia="ru-RU"/>
        </w:rPr>
        <w:t xml:space="preserve"> предлагает как расширение содержания  предмета (</w:t>
      </w:r>
      <w:proofErr w:type="spellStart"/>
      <w:r w:rsidRPr="00D212E7">
        <w:rPr>
          <w:rFonts w:ascii="Times New Roman" w:eastAsia="Times New Roman" w:hAnsi="Times New Roman" w:cs="Times New Roman"/>
          <w:sz w:val="24"/>
          <w:szCs w:val="24"/>
          <w:lang w:eastAsia="ru-RU"/>
        </w:rPr>
        <w:t>компетентностные</w:t>
      </w:r>
      <w:proofErr w:type="spellEnd"/>
      <w:r w:rsidRPr="00D212E7">
        <w:rPr>
          <w:rFonts w:ascii="Times New Roman" w:eastAsia="Times New Roman" w:hAnsi="Times New Roman" w:cs="Times New Roman"/>
          <w:sz w:val="24"/>
          <w:szCs w:val="24"/>
          <w:lang w:eastAsia="ru-RU"/>
        </w:rPr>
        <w:t xml:space="preserve">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w:t>
      </w:r>
      <w:proofErr w:type="gramStart"/>
      <w:r w:rsidRPr="00D212E7">
        <w:rPr>
          <w:rFonts w:ascii="Times New Roman" w:eastAsia="Times New Roman" w:hAnsi="Times New Roman" w:cs="Times New Roman"/>
          <w:sz w:val="24"/>
          <w:szCs w:val="24"/>
          <w:lang w:eastAsia="ru-RU"/>
        </w:rPr>
        <w:t xml:space="preserve"> )</w:t>
      </w:r>
      <w:proofErr w:type="gramEnd"/>
      <w:r w:rsidRPr="00D212E7">
        <w:rPr>
          <w:rFonts w:ascii="Times New Roman" w:eastAsia="Times New Roman" w:hAnsi="Times New Roman" w:cs="Times New Roman"/>
          <w:sz w:val="24"/>
          <w:szCs w:val="24"/>
          <w:lang w:eastAsia="ru-RU"/>
        </w:rPr>
        <w:t xml:space="preserve">, так и  совокупность методик и технологий (в </w:t>
      </w:r>
      <w:r w:rsidRPr="00D212E7">
        <w:rPr>
          <w:rFonts w:ascii="Times New Roman" w:eastAsia="Times New Roman" w:hAnsi="Times New Roman" w:cs="Times New Roman"/>
          <w:sz w:val="24"/>
          <w:szCs w:val="24"/>
          <w:lang w:eastAsia="ru-RU"/>
        </w:rPr>
        <w:lastRenderedPageBreak/>
        <w:t xml:space="preserve">том числе и проектной), позволяющих заниматься </w:t>
      </w:r>
      <w:r w:rsidRPr="00D212E7">
        <w:rPr>
          <w:rFonts w:ascii="Times New Roman" w:eastAsia="Times New Roman" w:hAnsi="Times New Roman" w:cs="Times New Roman"/>
          <w:i/>
          <w:sz w:val="24"/>
          <w:szCs w:val="24"/>
          <w:lang w:eastAsia="ru-RU"/>
        </w:rPr>
        <w:t>всесторонним</w:t>
      </w:r>
      <w:r w:rsidRPr="00D212E7">
        <w:rPr>
          <w:rFonts w:ascii="Times New Roman" w:eastAsia="Times New Roman" w:hAnsi="Times New Roman" w:cs="Times New Roman"/>
          <w:sz w:val="24"/>
          <w:szCs w:val="24"/>
          <w:lang w:eastAsia="ru-RU"/>
        </w:rPr>
        <w:t xml:space="preserve"> формированием личности учащихся средствами предмета «Математика» и, как следствие, </w:t>
      </w:r>
      <w:r w:rsidRPr="00D212E7">
        <w:rPr>
          <w:rFonts w:ascii="Times New Roman" w:eastAsia="Times New Roman" w:hAnsi="Times New Roman" w:cs="Times New Roman"/>
          <w:i/>
          <w:sz w:val="24"/>
          <w:szCs w:val="24"/>
          <w:lang w:eastAsia="ru-RU"/>
        </w:rPr>
        <w:t>расширить</w:t>
      </w:r>
      <w:r w:rsidRPr="00D212E7">
        <w:rPr>
          <w:rFonts w:ascii="Times New Roman" w:eastAsia="Times New Roman" w:hAnsi="Times New Roman" w:cs="Times New Roman"/>
          <w:sz w:val="24"/>
          <w:szCs w:val="24"/>
          <w:lang w:eastAsia="ru-RU"/>
        </w:rPr>
        <w:t xml:space="preserve"> набор ценностных ориентиров. </w:t>
      </w:r>
    </w:p>
    <w:p w:rsidR="00D212E7" w:rsidRP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sz w:val="24"/>
          <w:szCs w:val="24"/>
          <w:lang w:eastAsia="ru-RU"/>
        </w:rPr>
        <w:t>Ценность истины</w:t>
      </w:r>
      <w:r w:rsidRPr="00D212E7">
        <w:rPr>
          <w:rFonts w:ascii="Times New Roman" w:eastAsia="Times New Roman" w:hAnsi="Times New Roman" w:cs="Times New Roman"/>
          <w:sz w:val="24"/>
          <w:szCs w:val="24"/>
          <w:lang w:eastAsia="ru-RU"/>
        </w:rPr>
        <w:t xml:space="preserve"> – это ценность научного познания как части культуры человечества, разума, понимания сущности бытия, мироздания. </w:t>
      </w:r>
    </w:p>
    <w:p w:rsidR="00D212E7" w:rsidRP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sz w:val="24"/>
          <w:szCs w:val="24"/>
          <w:lang w:eastAsia="ru-RU"/>
        </w:rPr>
        <w:t>Ценность человека</w:t>
      </w:r>
      <w:r w:rsidRPr="00D212E7">
        <w:rPr>
          <w:rFonts w:ascii="Times New Roman" w:eastAsia="Times New Roman" w:hAnsi="Times New Roman" w:cs="Times New Roman"/>
          <w:sz w:val="24"/>
          <w:szCs w:val="24"/>
          <w:lang w:eastAsia="ru-RU"/>
        </w:rPr>
        <w:t xml:space="preserve"> как разумного существа, стремящегося к познанию мира и самосовершенствованию.  </w:t>
      </w:r>
    </w:p>
    <w:p w:rsidR="00D212E7" w:rsidRP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sz w:val="24"/>
          <w:szCs w:val="24"/>
          <w:lang w:eastAsia="ru-RU"/>
        </w:rPr>
        <w:t>Ценность труда и творчества</w:t>
      </w:r>
      <w:r w:rsidRPr="00D212E7">
        <w:rPr>
          <w:rFonts w:ascii="Times New Roman" w:eastAsia="Times New Roman" w:hAnsi="Times New Roman" w:cs="Times New Roman"/>
          <w:sz w:val="24"/>
          <w:szCs w:val="24"/>
          <w:lang w:eastAsia="ru-RU"/>
        </w:rPr>
        <w:t xml:space="preserve"> как естественного условия человеческой деятельности и жизни. </w:t>
      </w:r>
    </w:p>
    <w:p w:rsidR="00D212E7" w:rsidRP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sz w:val="24"/>
          <w:szCs w:val="24"/>
          <w:lang w:eastAsia="ru-RU"/>
        </w:rPr>
        <w:t>Ценность свободы</w:t>
      </w:r>
      <w:r w:rsidRPr="00D212E7">
        <w:rPr>
          <w:rFonts w:ascii="Times New Roman" w:eastAsia="Times New Roman" w:hAnsi="Times New Roman" w:cs="Times New Roman"/>
          <w:sz w:val="24"/>
          <w:szCs w:val="24"/>
          <w:lang w:eastAsia="ru-RU"/>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D212E7" w:rsidRP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sz w:val="24"/>
          <w:szCs w:val="24"/>
          <w:lang w:eastAsia="ru-RU"/>
        </w:rPr>
        <w:t xml:space="preserve">Ценность гражданственности </w:t>
      </w:r>
      <w:r w:rsidRPr="00D212E7">
        <w:rPr>
          <w:rFonts w:ascii="Times New Roman" w:eastAsia="Times New Roman" w:hAnsi="Times New Roman" w:cs="Times New Roman"/>
          <w:sz w:val="24"/>
          <w:szCs w:val="24"/>
          <w:lang w:eastAsia="ru-RU"/>
        </w:rPr>
        <w:t>– осознание человеком себя как члена общества, народа, представителя страны и государства.</w:t>
      </w:r>
    </w:p>
    <w:p w:rsidR="00D212E7" w:rsidRPr="00D212E7" w:rsidRDefault="00D212E7" w:rsidP="00D212E7">
      <w:pPr>
        <w:spacing w:after="0" w:line="240" w:lineRule="auto"/>
        <w:ind w:firstLine="357"/>
        <w:jc w:val="both"/>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sz w:val="24"/>
          <w:szCs w:val="24"/>
          <w:lang w:eastAsia="ru-RU"/>
        </w:rPr>
        <w:t xml:space="preserve">Ценность патриотизма </w:t>
      </w:r>
      <w:r w:rsidRPr="00D212E7">
        <w:rPr>
          <w:rFonts w:ascii="Times New Roman" w:eastAsia="Times New Roman" w:hAnsi="Times New Roman" w:cs="Times New Roman"/>
          <w:sz w:val="24"/>
          <w:szCs w:val="24"/>
          <w:lang w:eastAsia="ru-RU"/>
        </w:rPr>
        <w:t>–</w:t>
      </w:r>
      <w:r w:rsidRPr="00D212E7">
        <w:rPr>
          <w:rFonts w:ascii="Times New Roman" w:eastAsia="Times New Roman" w:hAnsi="Times New Roman" w:cs="Times New Roman"/>
          <w:b/>
          <w:sz w:val="24"/>
          <w:szCs w:val="24"/>
          <w:lang w:eastAsia="ru-RU"/>
        </w:rPr>
        <w:t xml:space="preserve"> </w:t>
      </w:r>
      <w:r w:rsidRPr="00D212E7">
        <w:rPr>
          <w:rFonts w:ascii="Times New Roman" w:eastAsia="Times New Roman" w:hAnsi="Times New Roman" w:cs="Times New Roman"/>
          <w:sz w:val="24"/>
          <w:szCs w:val="24"/>
          <w:lang w:eastAsia="ru-RU"/>
        </w:rPr>
        <w:t xml:space="preserve">одно из проявлений духовной зрелости человека, выражающееся в любви к России,  народу, в осознанном желании служить Отечеству. </w:t>
      </w: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D212E7" w:rsidRPr="00D212E7" w:rsidRDefault="00D212E7" w:rsidP="00D212E7">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sz w:val="24"/>
          <w:szCs w:val="24"/>
          <w:lang w:eastAsia="ru-RU"/>
        </w:rPr>
        <w:lastRenderedPageBreak/>
        <w:t xml:space="preserve">Личностные, </w:t>
      </w:r>
      <w:proofErr w:type="spellStart"/>
      <w:r w:rsidRPr="00D212E7">
        <w:rPr>
          <w:rFonts w:ascii="Times New Roman" w:eastAsia="Times New Roman" w:hAnsi="Times New Roman" w:cs="Times New Roman"/>
          <w:b/>
          <w:sz w:val="24"/>
          <w:szCs w:val="24"/>
          <w:lang w:eastAsia="ru-RU"/>
        </w:rPr>
        <w:t>метапредметные</w:t>
      </w:r>
      <w:proofErr w:type="spellEnd"/>
      <w:r w:rsidRPr="00D212E7">
        <w:rPr>
          <w:rFonts w:ascii="Times New Roman" w:eastAsia="Times New Roman" w:hAnsi="Times New Roman" w:cs="Times New Roman"/>
          <w:b/>
          <w:sz w:val="24"/>
          <w:szCs w:val="24"/>
          <w:lang w:eastAsia="ru-RU"/>
        </w:rPr>
        <w:t xml:space="preserve"> и предметные результаты освоения учебного предмета</w:t>
      </w:r>
    </w:p>
    <w:p w:rsidR="00D212E7" w:rsidRPr="00D212E7" w:rsidRDefault="00D212E7" w:rsidP="00D212E7">
      <w:pPr>
        <w:widowControl w:val="0"/>
        <w:overflowPunct w:val="0"/>
        <w:autoSpaceDE w:val="0"/>
        <w:autoSpaceDN w:val="0"/>
        <w:adjustRightInd w:val="0"/>
        <w:spacing w:before="120" w:after="0" w:line="240" w:lineRule="auto"/>
        <w:ind w:firstLine="284"/>
        <w:textAlignment w:val="baseline"/>
        <w:rPr>
          <w:rFonts w:ascii="Times New Roman" w:eastAsia="Times New Roman" w:hAnsi="Times New Roman" w:cs="Times New Roman"/>
          <w:b/>
          <w:bCs/>
          <w:sz w:val="24"/>
          <w:szCs w:val="24"/>
          <w:lang w:eastAsia="ru-RU"/>
        </w:rPr>
      </w:pPr>
      <w:r w:rsidRPr="00D212E7">
        <w:rPr>
          <w:rFonts w:ascii="Times New Roman" w:eastAsia="Times New Roman" w:hAnsi="Times New Roman" w:cs="Times New Roman"/>
          <w:sz w:val="24"/>
          <w:szCs w:val="20"/>
          <w:lang w:eastAsia="ru-RU"/>
        </w:rPr>
        <w:t xml:space="preserve">Все результаты (цели) освоения учебно-методического курса образуют целостную систему вместе с предметными средствами. Их взаимосвязь можно увидеть на схеме. </w:t>
      </w:r>
      <w:r>
        <w:rPr>
          <w:rFonts w:ascii="Times New Roman" w:eastAsia="Times New Roman" w:hAnsi="Times New Roman" w:cs="Times New Roman"/>
          <w:b/>
          <w:noProof/>
          <w:sz w:val="24"/>
          <w:szCs w:val="20"/>
          <w:u w:val="single"/>
          <w:lang w:eastAsia="ru-RU"/>
        </w:rPr>
        <mc:AlternateContent>
          <mc:Choice Requires="wps">
            <w:drawing>
              <wp:anchor distT="0" distB="0" distL="114300" distR="114300" simplePos="0" relativeHeight="251659264" behindDoc="0" locked="0" layoutInCell="1" allowOverlap="1">
                <wp:simplePos x="0" y="0"/>
                <wp:positionH relativeFrom="column">
                  <wp:posOffset>6701790</wp:posOffset>
                </wp:positionH>
                <wp:positionV relativeFrom="paragraph">
                  <wp:posOffset>1985010</wp:posOffset>
                </wp:positionV>
                <wp:extent cx="1599565" cy="638175"/>
                <wp:effectExtent l="9525" t="13335" r="10160" b="571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99565"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527.7pt;margin-top:156.3pt;width:125.95pt;height:5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"/>
            </w:pict>
          </mc:Fallback>
        </mc:AlternateContent>
      </w:r>
      <w:r>
        <w:rPr>
          <w:rFonts w:ascii="Times New Roman" w:eastAsia="Times New Roman" w:hAnsi="Times New Roman" w:cs="Times New Roman"/>
          <w:b/>
          <w:noProof/>
          <w:sz w:val="24"/>
          <w:szCs w:val="20"/>
          <w:u w:val="single"/>
          <w:lang w:eastAsia="ru-RU"/>
        </w:rPr>
        <mc:AlternateContent>
          <mc:Choice Requires="wpc">
            <w:drawing>
              <wp:inline distT="0" distB="0" distL="0" distR="0">
                <wp:extent cx="6094533" cy="6337967"/>
                <wp:effectExtent l="0" t="0" r="1905" b="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47416" y="3364010"/>
                            <a:ext cx="3200400" cy="1828800"/>
                          </a:xfrm>
                          <a:prstGeom prst="rect">
                            <a:avLst/>
                          </a:prstGeom>
                          <a:solidFill>
                            <a:srgbClr val="FFFFFF"/>
                          </a:solidFill>
                          <a:ln w="9525">
                            <a:solidFill>
                              <a:srgbClr val="000000"/>
                            </a:solidFill>
                            <a:miter lim="800000"/>
                            <a:headEnd/>
                            <a:tailEnd/>
                          </a:ln>
                        </wps:spPr>
                        <wps:txbx>
                          <w:txbxContent>
                            <w:p w:rsidR="00D212E7" w:rsidRPr="00E36C91" w:rsidRDefault="00D212E7" w:rsidP="00D212E7">
                              <w:pPr>
                                <w:spacing w:line="240" w:lineRule="auto"/>
                                <w:jc w:val="center"/>
                                <w:rPr>
                                  <w:sz w:val="20"/>
                                </w:rPr>
                              </w:pPr>
                              <w:r w:rsidRPr="00E36C91">
                                <w:rPr>
                                  <w:sz w:val="20"/>
                                </w:rPr>
                                <w:t>Предметная методика</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47416" y="735110"/>
                            <a:ext cx="3886200" cy="685800"/>
                          </a:xfrm>
                          <a:prstGeom prst="rect">
                            <a:avLst/>
                          </a:prstGeom>
                          <a:solidFill>
                            <a:srgbClr val="FFFFFF"/>
                          </a:solidFill>
                          <a:ln w="9525">
                            <a:solidFill>
                              <a:srgbClr val="000000"/>
                            </a:solidFill>
                            <a:miter lim="800000"/>
                            <a:headEnd/>
                            <a:tailEnd/>
                          </a:ln>
                        </wps:spPr>
                        <wps:txbx>
                          <w:txbxContent>
                            <w:p w:rsidR="00D212E7" w:rsidRPr="00E36C91" w:rsidRDefault="00D212E7" w:rsidP="00D212E7">
                              <w:pPr>
                                <w:spacing w:line="240" w:lineRule="auto"/>
                                <w:jc w:val="center"/>
                                <w:rPr>
                                  <w:sz w:val="20"/>
                                </w:rPr>
                              </w:pPr>
                              <w:proofErr w:type="spellStart"/>
                              <w:r w:rsidRPr="00E36C91">
                                <w:rPr>
                                  <w:sz w:val="20"/>
                                </w:rPr>
                                <w:t>Метапредметные</w:t>
                              </w:r>
                              <w:proofErr w:type="spellEnd"/>
                              <w:r w:rsidRPr="00E36C91">
                                <w:rPr>
                                  <w:sz w:val="20"/>
                                </w:rPr>
                                <w:t xml:space="preserve"> результаты</w:t>
                              </w:r>
                            </w:p>
                            <w:p w:rsidR="00D212E7" w:rsidRPr="00E36C91" w:rsidRDefault="00D212E7" w:rsidP="00D212E7">
                              <w:pPr>
                                <w:spacing w:line="240" w:lineRule="auto"/>
                                <w:jc w:val="center"/>
                                <w:rPr>
                                  <w:sz w:val="20"/>
                                </w:rPr>
                              </w:pPr>
                              <w:r w:rsidRPr="00E36C91">
                                <w:rPr>
                                  <w:b/>
                                  <w:color w:val="FF6600"/>
                                  <w:sz w:val="20"/>
                                </w:rPr>
                                <w:t>Регулятивные</w:t>
                              </w:r>
                              <w:r w:rsidRPr="00E36C91">
                                <w:rPr>
                                  <w:sz w:val="20"/>
                                </w:rPr>
                                <w:t xml:space="preserve">. </w:t>
                              </w:r>
                              <w:r w:rsidRPr="00E36C91">
                                <w:rPr>
                                  <w:b/>
                                  <w:color w:val="008000"/>
                                  <w:sz w:val="20"/>
                                </w:rPr>
                                <w:t>Коммуникативные</w:t>
                              </w:r>
                              <w:r w:rsidRPr="00E36C91">
                                <w:rPr>
                                  <w:sz w:val="20"/>
                                </w:rPr>
                                <w:t xml:space="preserve">. </w:t>
                              </w:r>
                              <w:r w:rsidRPr="00E36C91">
                                <w:rPr>
                                  <w:b/>
                                  <w:color w:val="0000FF"/>
                                  <w:sz w:val="20"/>
                                </w:rPr>
                                <w:t>Познавательные</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990516" y="163610"/>
                            <a:ext cx="2400300" cy="342900"/>
                          </a:xfrm>
                          <a:prstGeom prst="rect">
                            <a:avLst/>
                          </a:prstGeom>
                          <a:solidFill>
                            <a:srgbClr val="FFFFFF"/>
                          </a:solidFill>
                          <a:ln w="9525">
                            <a:solidFill>
                              <a:srgbClr val="000000"/>
                            </a:solidFill>
                            <a:miter lim="800000"/>
                            <a:headEnd/>
                            <a:tailEnd/>
                          </a:ln>
                        </wps:spPr>
                        <wps:txbx>
                          <w:txbxContent>
                            <w:p w:rsidR="00D212E7" w:rsidRPr="00E36C91" w:rsidRDefault="00D212E7" w:rsidP="00D212E7">
                              <w:pPr>
                                <w:spacing w:line="240" w:lineRule="auto"/>
                                <w:jc w:val="center"/>
                                <w:rPr>
                                  <w:b/>
                                  <w:sz w:val="20"/>
                                </w:rPr>
                              </w:pPr>
                              <w:r w:rsidRPr="00E36C91">
                                <w:rPr>
                                  <w:b/>
                                  <w:sz w:val="20"/>
                                </w:rPr>
                                <w:t>Функциональная грамотность</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61716" y="3592610"/>
                            <a:ext cx="1485900" cy="1485900"/>
                          </a:xfrm>
                          <a:prstGeom prst="rect">
                            <a:avLst/>
                          </a:prstGeom>
                          <a:solidFill>
                            <a:srgbClr val="FFFF99"/>
                          </a:solidFill>
                          <a:ln w="9525">
                            <a:solidFill>
                              <a:srgbClr val="000000"/>
                            </a:solidFill>
                            <a:miter lim="800000"/>
                            <a:headEnd/>
                            <a:tailEnd/>
                          </a:ln>
                        </wps:spPr>
                        <wps:txbx>
                          <w:txbxContent>
                            <w:p w:rsidR="00D212E7" w:rsidRPr="00E36C91" w:rsidRDefault="00D212E7" w:rsidP="00D212E7">
                              <w:pPr>
                                <w:spacing w:line="240" w:lineRule="auto"/>
                                <w:rPr>
                                  <w:sz w:val="20"/>
                                </w:rPr>
                              </w:pPr>
                              <w:r>
                                <w:rPr>
                                  <w:color w:val="FF6600"/>
                                  <w:sz w:val="20"/>
                                </w:rPr>
                                <w:t xml:space="preserve">- </w:t>
                              </w:r>
                              <w:r w:rsidRPr="00E36C91">
                                <w:rPr>
                                  <w:color w:val="FF6600"/>
                                  <w:sz w:val="20"/>
                                </w:rPr>
                                <w:t>Технология проблемного диалога</w:t>
                              </w:r>
                              <w:r w:rsidRPr="00E36C91">
                                <w:rPr>
                                  <w:sz w:val="20"/>
                                </w:rPr>
                                <w:t xml:space="preserve"> (структура параграфов)</w:t>
                              </w:r>
                            </w:p>
                            <w:p w:rsidR="00D212E7" w:rsidRPr="00E36C91" w:rsidRDefault="00D212E7" w:rsidP="00D212E7">
                              <w:pPr>
                                <w:spacing w:line="240" w:lineRule="auto"/>
                                <w:rPr>
                                  <w:sz w:val="20"/>
                                </w:rPr>
                              </w:pPr>
                              <w:r>
                                <w:rPr>
                                  <w:color w:val="FF6600"/>
                                  <w:sz w:val="20"/>
                                </w:rPr>
                                <w:t xml:space="preserve">- </w:t>
                              </w:r>
                              <w:r w:rsidRPr="00E36C91">
                                <w:rPr>
                                  <w:color w:val="FF6600"/>
                                  <w:sz w:val="20"/>
                                </w:rPr>
                                <w:t>Технология оценивания</w:t>
                              </w:r>
                              <w:r w:rsidRPr="00E36C91">
                                <w:rPr>
                                  <w:sz w:val="20"/>
                                </w:rPr>
                                <w:t xml:space="preserve"> (правило </w:t>
                              </w:r>
                              <w:proofErr w:type="spellStart"/>
                              <w:r w:rsidRPr="00E36C91">
                                <w:rPr>
                                  <w:sz w:val="20"/>
                                </w:rPr>
                                <w:t>самооценивания</w:t>
                              </w:r>
                              <w:proofErr w:type="spellEnd"/>
                              <w:r w:rsidRPr="00E36C91">
                                <w:rPr>
                                  <w:sz w:val="20"/>
                                </w:rPr>
                                <w:t>)</w:t>
                              </w:r>
                            </w:p>
                            <w:p w:rsidR="00D212E7" w:rsidRPr="00E36C91" w:rsidRDefault="00D212E7" w:rsidP="00D212E7">
                              <w:pPr>
                                <w:spacing w:line="240" w:lineRule="auto"/>
                                <w:rPr>
                                  <w:sz w:val="20"/>
                                </w:rPr>
                              </w:pP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761916" y="3592610"/>
                            <a:ext cx="1371600" cy="1485900"/>
                          </a:xfrm>
                          <a:prstGeom prst="rect">
                            <a:avLst/>
                          </a:prstGeom>
                          <a:solidFill>
                            <a:srgbClr val="FFFF99"/>
                          </a:solidFill>
                          <a:ln w="9525">
                            <a:solidFill>
                              <a:srgbClr val="000000"/>
                            </a:solidFill>
                            <a:miter lim="800000"/>
                            <a:headEnd/>
                            <a:tailEnd/>
                          </a:ln>
                        </wps:spPr>
                        <wps:txbx>
                          <w:txbxContent>
                            <w:p w:rsidR="00D212E7" w:rsidRPr="00E36C91" w:rsidRDefault="00D212E7" w:rsidP="00D212E7">
                              <w:pPr>
                                <w:spacing w:line="240" w:lineRule="auto"/>
                                <w:rPr>
                                  <w:sz w:val="20"/>
                                </w:rPr>
                              </w:pPr>
                              <w:r w:rsidRPr="00E36C91">
                                <w:rPr>
                                  <w:sz w:val="20"/>
                                </w:rPr>
                                <w:t xml:space="preserve">- </w:t>
                              </w:r>
                              <w:r w:rsidRPr="00E36C91">
                                <w:rPr>
                                  <w:color w:val="008000"/>
                                  <w:sz w:val="20"/>
                                </w:rPr>
                                <w:t>Технология продуктивного чтения</w:t>
                              </w:r>
                              <w:r w:rsidRPr="00E36C91">
                                <w:rPr>
                                  <w:sz w:val="20"/>
                                </w:rPr>
                                <w:t xml:space="preserve"> (задания по работе с текстом)</w:t>
                              </w:r>
                            </w:p>
                            <w:p w:rsidR="00D212E7" w:rsidRPr="00E36C91" w:rsidRDefault="00D212E7" w:rsidP="00D212E7">
                              <w:pPr>
                                <w:spacing w:line="240" w:lineRule="auto"/>
                                <w:rPr>
                                  <w:sz w:val="20"/>
                                </w:rPr>
                              </w:pPr>
                              <w:r w:rsidRPr="00E36C91">
                                <w:rPr>
                                  <w:sz w:val="20"/>
                                </w:rPr>
                                <w:t xml:space="preserve">- </w:t>
                              </w:r>
                              <w:r w:rsidRPr="00E36C91">
                                <w:rPr>
                                  <w:color w:val="008000"/>
                                  <w:sz w:val="20"/>
                                </w:rPr>
                                <w:t>Задания по</w:t>
                              </w:r>
                              <w:r>
                                <w:rPr>
                                  <w:color w:val="008000"/>
                                  <w:sz w:val="20"/>
                                </w:rPr>
                                <w:t xml:space="preserve"> </w:t>
                              </w:r>
                              <w:r w:rsidRPr="00E36C91">
                                <w:rPr>
                                  <w:color w:val="008000"/>
                                  <w:sz w:val="20"/>
                                </w:rPr>
                                <w:t>групповой работе</w:t>
                              </w:r>
                            </w:p>
                            <w:p w:rsidR="00D212E7" w:rsidRPr="00E36C91" w:rsidRDefault="00D212E7" w:rsidP="00D212E7">
                              <w:pPr>
                                <w:spacing w:line="240" w:lineRule="auto"/>
                                <w:rPr>
                                  <w:sz w:val="20"/>
                                </w:rP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4047916" y="735110"/>
                            <a:ext cx="1828800" cy="685800"/>
                          </a:xfrm>
                          <a:prstGeom prst="rect">
                            <a:avLst/>
                          </a:prstGeom>
                          <a:solidFill>
                            <a:srgbClr val="FFFFFF"/>
                          </a:solidFill>
                          <a:ln w="9525">
                            <a:solidFill>
                              <a:srgbClr val="0000FF"/>
                            </a:solidFill>
                            <a:miter lim="800000"/>
                            <a:headEnd/>
                            <a:tailEnd/>
                          </a:ln>
                        </wps:spPr>
                        <wps:txbx>
                          <w:txbxContent>
                            <w:p w:rsidR="00D212E7" w:rsidRDefault="00D212E7" w:rsidP="00D212E7">
                              <w:pPr>
                                <w:spacing w:line="240" w:lineRule="auto"/>
                                <w:jc w:val="center"/>
                                <w:rPr>
                                  <w:sz w:val="20"/>
                                </w:rPr>
                              </w:pPr>
                              <w:r w:rsidRPr="00E36C91">
                                <w:rPr>
                                  <w:b/>
                                  <w:color w:val="FF0000"/>
                                  <w:sz w:val="20"/>
                                </w:rPr>
                                <w:t>Личностные</w:t>
                              </w:r>
                              <w:r w:rsidRPr="00E36C91">
                                <w:rPr>
                                  <w:sz w:val="20"/>
                                </w:rPr>
                                <w:t xml:space="preserve"> результаты</w:t>
                              </w:r>
                            </w:p>
                            <w:p w:rsidR="00D212E7" w:rsidRPr="00E36C91" w:rsidRDefault="00D212E7" w:rsidP="00D212E7">
                              <w:pPr>
                                <w:spacing w:line="240" w:lineRule="auto"/>
                                <w:jc w:val="center"/>
                                <w:rPr>
                                  <w:sz w:val="20"/>
                                </w:rPr>
                              </w:pPr>
                              <w:r>
                                <w:rPr>
                                  <w:sz w:val="20"/>
                                </w:rPr>
                                <w:t xml:space="preserve">(развитие этических чувств, навыков сотрудничества </w:t>
                              </w:r>
                              <w:proofErr w:type="gramStart"/>
                              <w:r>
                                <w:rPr>
                                  <w:sz w:val="20"/>
                                </w:rPr>
                                <w:t>со</w:t>
                              </w:r>
                              <w:proofErr w:type="gramEnd"/>
                              <w:r>
                                <w:rPr>
                                  <w:sz w:val="20"/>
                                </w:rPr>
                                <w:t xml:space="preserve"> взрослыми и сверстниками)</w:t>
                              </w:r>
                            </w:p>
                          </w:txbxContent>
                        </wps:txbx>
                        <wps:bodyPr rot="0" vert="horz" wrap="square" lIns="91440" tIns="45720" rIns="91440" bIns="45720" anchor="t" anchorCtr="0" upright="1">
                          <a:noAutofit/>
                        </wps:bodyPr>
                      </wps:wsp>
                      <wps:wsp>
                        <wps:cNvPr id="7" name="Line 10"/>
                        <wps:cNvCnPr/>
                        <wps:spPr bwMode="auto">
                          <a:xfrm flipH="1">
                            <a:off x="2219116" y="506510"/>
                            <a:ext cx="80010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Line 11"/>
                        <wps:cNvCnPr/>
                        <wps:spPr bwMode="auto">
                          <a:xfrm>
                            <a:off x="3705016" y="506510"/>
                            <a:ext cx="80010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Line 12"/>
                        <wps:cNvCnPr/>
                        <wps:spPr bwMode="auto">
                          <a:xfrm flipH="1">
                            <a:off x="2532171" y="1319945"/>
                            <a:ext cx="1972945" cy="29622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13"/>
                        <wps:cNvCnPr/>
                        <wps:spPr bwMode="auto">
                          <a:xfrm>
                            <a:off x="732581" y="1078010"/>
                            <a:ext cx="635"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1761281" y="1078010"/>
                            <a:ext cx="635"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Freeform 15"/>
                        <wps:cNvSpPr>
                          <a:spLocks/>
                        </wps:cNvSpPr>
                        <wps:spPr bwMode="auto">
                          <a:xfrm>
                            <a:off x="2972861" y="1078010"/>
                            <a:ext cx="45085" cy="828675"/>
                          </a:xfrm>
                          <a:custGeom>
                            <a:avLst/>
                            <a:gdLst>
                              <a:gd name="T0" fmla="*/ 2 w 2"/>
                              <a:gd name="T1" fmla="*/ 0 h 1761"/>
                              <a:gd name="T2" fmla="*/ 0 w 2"/>
                              <a:gd name="T3" fmla="*/ 1761 h 1761"/>
                            </a:gdLst>
                            <a:ahLst/>
                            <a:cxnLst>
                              <a:cxn ang="0">
                                <a:pos x="T0" y="T1"/>
                              </a:cxn>
                              <a:cxn ang="0">
                                <a:pos x="T2" y="T3"/>
                              </a:cxn>
                            </a:cxnLst>
                            <a:rect l="0" t="0" r="r" b="b"/>
                            <a:pathLst>
                              <a:path w="2" h="1761">
                                <a:moveTo>
                                  <a:pt x="2" y="0"/>
                                </a:moveTo>
                                <a:cubicBezTo>
                                  <a:pt x="2" y="293"/>
                                  <a:pt x="0" y="1394"/>
                                  <a:pt x="0" y="1761"/>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6"/>
                        <wps:cNvSpPr txBox="1">
                          <a:spLocks noChangeArrowheads="1"/>
                        </wps:cNvSpPr>
                        <wps:spPr bwMode="auto">
                          <a:xfrm>
                            <a:off x="847516" y="5421410"/>
                            <a:ext cx="4800600" cy="685800"/>
                          </a:xfrm>
                          <a:prstGeom prst="rect">
                            <a:avLst/>
                          </a:prstGeom>
                          <a:solidFill>
                            <a:srgbClr val="FFFFFF"/>
                          </a:solidFill>
                          <a:ln w="9525">
                            <a:solidFill>
                              <a:srgbClr val="000000"/>
                            </a:solidFill>
                            <a:miter lim="800000"/>
                            <a:headEnd/>
                            <a:tailEnd/>
                          </a:ln>
                        </wps:spPr>
                        <wps:txbx>
                          <w:txbxContent>
                            <w:p w:rsidR="00D212E7" w:rsidRPr="00E36C91" w:rsidRDefault="00D212E7" w:rsidP="00D212E7">
                              <w:pPr>
                                <w:spacing w:line="240" w:lineRule="auto"/>
                                <w:jc w:val="center"/>
                                <w:rPr>
                                  <w:sz w:val="20"/>
                                </w:rPr>
                              </w:pPr>
                              <w:proofErr w:type="spellStart"/>
                              <w:r w:rsidRPr="00E36C91">
                                <w:rPr>
                                  <w:sz w:val="20"/>
                                </w:rPr>
                                <w:t>Комлексные</w:t>
                              </w:r>
                              <w:proofErr w:type="spellEnd"/>
                              <w:r w:rsidRPr="00E36C91">
                                <w:rPr>
                                  <w:sz w:val="20"/>
                                </w:rPr>
                                <w:t xml:space="preserve">, </w:t>
                              </w:r>
                              <w:proofErr w:type="spellStart"/>
                              <w:r w:rsidRPr="00E36C91">
                                <w:rPr>
                                  <w:sz w:val="20"/>
                                </w:rPr>
                                <w:t>компетентностные</w:t>
                              </w:r>
                              <w:proofErr w:type="spellEnd"/>
                              <w:r w:rsidRPr="00E36C91">
                                <w:rPr>
                                  <w:sz w:val="20"/>
                                </w:rPr>
                                <w:t xml:space="preserve"> задания в учебнике: </w:t>
                              </w:r>
                            </w:p>
                            <w:p w:rsidR="00D212E7" w:rsidRPr="00E36C91" w:rsidRDefault="00D212E7" w:rsidP="00D212E7">
                              <w:pPr>
                                <w:spacing w:line="240" w:lineRule="auto"/>
                                <w:rPr>
                                  <w:sz w:val="20"/>
                                </w:rPr>
                              </w:pPr>
                              <w:r w:rsidRPr="009E2986">
                                <w:rPr>
                                  <w:szCs w:val="24"/>
                                </w:rPr>
                                <w:t>–</w:t>
                              </w:r>
                              <w:r>
                                <w:rPr>
                                  <w:szCs w:val="24"/>
                                  <w:lang w:val="en-US"/>
                                </w:rPr>
                                <w:t> </w:t>
                              </w:r>
                              <w:r w:rsidRPr="00E36C91">
                                <w:rPr>
                                  <w:sz w:val="20"/>
                                </w:rPr>
                                <w:t xml:space="preserve">Задания по проектам (на предметном материале) </w:t>
                              </w:r>
                            </w:p>
                            <w:p w:rsidR="00D212E7" w:rsidRPr="00E36C91" w:rsidRDefault="00D212E7" w:rsidP="00D212E7">
                              <w:pPr>
                                <w:spacing w:line="240" w:lineRule="auto"/>
                                <w:rPr>
                                  <w:sz w:val="20"/>
                                </w:rPr>
                              </w:pPr>
                              <w:r w:rsidRPr="009E2986">
                                <w:rPr>
                                  <w:szCs w:val="24"/>
                                </w:rPr>
                                <w:t>–</w:t>
                              </w:r>
                              <w:r>
                                <w:rPr>
                                  <w:szCs w:val="24"/>
                                  <w:lang w:val="en-US"/>
                                </w:rPr>
                                <w:t> </w:t>
                              </w:r>
                              <w:r w:rsidRPr="00E36C91">
                                <w:rPr>
                                  <w:sz w:val="20"/>
                                </w:rPr>
                                <w:t>Жизненные (</w:t>
                              </w:r>
                              <w:proofErr w:type="spellStart"/>
                              <w:r w:rsidRPr="00E36C91">
                                <w:rPr>
                                  <w:sz w:val="20"/>
                                </w:rPr>
                                <w:t>компетентностные</w:t>
                              </w:r>
                              <w:proofErr w:type="spellEnd"/>
                              <w:r w:rsidRPr="00E36C91">
                                <w:rPr>
                                  <w:sz w:val="20"/>
                                </w:rPr>
                                <w:t>) задачи  (на предметном материале)</w:t>
                              </w:r>
                            </w:p>
                          </w:txbxContent>
                        </wps:txbx>
                        <wps:bodyPr rot="0" vert="horz" wrap="square" lIns="91440" tIns="45720" rIns="91440" bIns="45720" anchor="t" anchorCtr="0" upright="1">
                          <a:noAutofit/>
                        </wps:bodyPr>
                      </wps:wsp>
                      <wps:wsp>
                        <wps:cNvPr id="14" name="Line 17"/>
                        <wps:cNvCnPr/>
                        <wps:spPr bwMode="auto">
                          <a:xfrm>
                            <a:off x="1304716" y="507851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2447716" y="507851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3647866" y="1078010"/>
                            <a:ext cx="76200" cy="4394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4675296" y="1420910"/>
                            <a:ext cx="635" cy="405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5648116" y="576431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flipV="1">
                            <a:off x="5991016" y="277910"/>
                            <a:ext cx="635" cy="548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flipH="1">
                            <a:off x="4390816" y="27791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1" name="Group 24"/>
                        <wpg:cNvGrpSpPr>
                          <a:grpSpLocks/>
                        </wpg:cNvGrpSpPr>
                        <wpg:grpSpPr bwMode="auto">
                          <a:xfrm>
                            <a:off x="6105316" y="2414050"/>
                            <a:ext cx="635" cy="172085"/>
                            <a:chOff x="3589" y="3042"/>
                            <a:chExt cx="6120" cy="1800"/>
                          </a:xfrm>
                        </wpg:grpSpPr>
                        <wps:wsp>
                          <wps:cNvPr id="22" name="Text Box 25"/>
                          <wps:cNvSpPr txBox="1">
                            <a:spLocks noChangeArrowheads="1"/>
                          </wps:cNvSpPr>
                          <wps:spPr bwMode="auto">
                            <a:xfrm>
                              <a:off x="3589" y="3042"/>
                              <a:ext cx="6120" cy="1800"/>
                            </a:xfrm>
                            <a:prstGeom prst="rect">
                              <a:avLst/>
                            </a:prstGeom>
                            <a:solidFill>
                              <a:srgbClr val="FFFFFF"/>
                            </a:solidFill>
                            <a:ln w="9525">
                              <a:solidFill>
                                <a:srgbClr val="000000"/>
                              </a:solidFill>
                              <a:miter lim="800000"/>
                              <a:headEnd/>
                              <a:tailEnd/>
                            </a:ln>
                          </wps:spPr>
                          <wps:txbx>
                            <w:txbxContent>
                              <w:p w:rsidR="00D212E7" w:rsidRPr="00383188" w:rsidRDefault="00D212E7" w:rsidP="00D212E7">
                                <w:r>
                                  <w:t xml:space="preserve">Предметные </w:t>
                                </w: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3950" y="3582"/>
                              <a:ext cx="2519" cy="1080"/>
                            </a:xfrm>
                            <a:prstGeom prst="rect">
                              <a:avLst/>
                            </a:prstGeom>
                            <a:solidFill>
                              <a:srgbClr val="FFFF99"/>
                            </a:solidFill>
                            <a:ln w="9525">
                              <a:solidFill>
                                <a:srgbClr val="000000"/>
                              </a:solidFill>
                              <a:miter lim="800000"/>
                              <a:headEnd/>
                              <a:tailEnd/>
                            </a:ln>
                          </wps:spPr>
                          <wps:txbx>
                            <w:txbxContent>
                              <w:p w:rsidR="00D212E7" w:rsidRPr="00A16CDB" w:rsidRDefault="00D212E7" w:rsidP="00D212E7">
                                <w:r w:rsidRPr="00E36C91">
                                  <w:rPr>
                                    <w:sz w:val="20"/>
                                  </w:rPr>
                                  <w:t xml:space="preserve">предметная </w:t>
                                </w:r>
                                <w:proofErr w:type="spellStart"/>
                                <w:r w:rsidRPr="00E36C91">
                                  <w:rPr>
                                    <w:sz w:val="20"/>
                                  </w:rPr>
                                  <w:t>мето</w:t>
                                </w:r>
                                <w:proofErr w:type="spellEnd"/>
                              </w:p>
                              <w:p w:rsidR="00D212E7" w:rsidRDefault="00D212E7" w:rsidP="00D212E7"/>
                            </w:txbxContent>
                          </wps:txbx>
                          <wps:bodyPr rot="0" vert="horz" wrap="square" lIns="91440" tIns="45720" rIns="91440" bIns="45720" anchor="t" anchorCtr="0" upright="1">
                            <a:noAutofit/>
                          </wps:bodyPr>
                        </wps:wsp>
                        <wps:wsp>
                          <wps:cNvPr id="24" name="Text Box 27"/>
                          <wps:cNvSpPr txBox="1">
                            <a:spLocks noChangeArrowheads="1"/>
                          </wps:cNvSpPr>
                          <wps:spPr bwMode="auto">
                            <a:xfrm>
                              <a:off x="6829" y="3582"/>
                              <a:ext cx="2518" cy="1080"/>
                            </a:xfrm>
                            <a:prstGeom prst="rect">
                              <a:avLst/>
                            </a:prstGeom>
                            <a:solidFill>
                              <a:srgbClr val="FFFF99"/>
                            </a:solidFill>
                            <a:ln w="9525">
                              <a:solidFill>
                                <a:srgbClr val="000000"/>
                              </a:solidFill>
                              <a:miter lim="800000"/>
                              <a:headEnd/>
                              <a:tailEnd/>
                            </a:ln>
                          </wps:spPr>
                          <wps:txbx>
                            <w:txbxContent>
                              <w:p w:rsidR="00D212E7" w:rsidRPr="00A16CDB" w:rsidRDefault="00D212E7" w:rsidP="00D212E7"/>
                            </w:txbxContent>
                          </wps:txbx>
                          <wps:bodyPr rot="0" vert="horz" wrap="square" lIns="91440" tIns="45720" rIns="91440" bIns="45720" anchor="t" anchorCtr="0" upright="1">
                            <a:noAutofit/>
                          </wps:bodyPr>
                        </wps:wsp>
                      </wpg:wgp>
                      <wps:wsp>
                        <wps:cNvPr id="25" name="Rectangle 28"/>
                        <wps:cNvSpPr>
                          <a:spLocks noChangeArrowheads="1"/>
                        </wps:cNvSpPr>
                        <wps:spPr bwMode="auto">
                          <a:xfrm>
                            <a:off x="2333416" y="1906685"/>
                            <a:ext cx="914400" cy="352425"/>
                          </a:xfrm>
                          <a:prstGeom prst="rect">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wps:wsp>
                        <wps:cNvPr id="26" name="Freeform 29"/>
                        <wps:cNvSpPr>
                          <a:spLocks/>
                        </wps:cNvSpPr>
                        <wps:spPr bwMode="auto">
                          <a:xfrm>
                            <a:off x="2589321" y="1078010"/>
                            <a:ext cx="45085" cy="828675"/>
                          </a:xfrm>
                          <a:custGeom>
                            <a:avLst/>
                            <a:gdLst>
                              <a:gd name="T0" fmla="*/ 2 w 2"/>
                              <a:gd name="T1" fmla="*/ 0 h 1761"/>
                              <a:gd name="T2" fmla="*/ 0 w 2"/>
                              <a:gd name="T3" fmla="*/ 1761 h 1761"/>
                            </a:gdLst>
                            <a:ahLst/>
                            <a:cxnLst>
                              <a:cxn ang="0">
                                <a:pos x="T0" y="T1"/>
                              </a:cxn>
                              <a:cxn ang="0">
                                <a:pos x="T2" y="T3"/>
                              </a:cxn>
                            </a:cxnLst>
                            <a:rect l="0" t="0" r="r" b="b"/>
                            <a:pathLst>
                              <a:path w="2" h="1761">
                                <a:moveTo>
                                  <a:pt x="2" y="0"/>
                                </a:moveTo>
                                <a:cubicBezTo>
                                  <a:pt x="2" y="293"/>
                                  <a:pt x="0" y="1394"/>
                                  <a:pt x="0" y="1761"/>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flipH="1">
                            <a:off x="1465371" y="1078010"/>
                            <a:ext cx="933450" cy="828675"/>
                          </a:xfrm>
                          <a:custGeom>
                            <a:avLst/>
                            <a:gdLst>
                              <a:gd name="T0" fmla="*/ 2 w 2"/>
                              <a:gd name="T1" fmla="*/ 0 h 1761"/>
                              <a:gd name="T2" fmla="*/ 0 w 2"/>
                              <a:gd name="T3" fmla="*/ 1761 h 1761"/>
                            </a:gdLst>
                            <a:ahLst/>
                            <a:cxnLst>
                              <a:cxn ang="0">
                                <a:pos x="T0" y="T1"/>
                              </a:cxn>
                              <a:cxn ang="0">
                                <a:pos x="T2" y="T3"/>
                              </a:cxn>
                            </a:cxnLst>
                            <a:rect l="0" t="0" r="r" b="b"/>
                            <a:pathLst>
                              <a:path w="2" h="1761">
                                <a:moveTo>
                                  <a:pt x="2" y="0"/>
                                </a:moveTo>
                                <a:cubicBezTo>
                                  <a:pt x="2" y="293"/>
                                  <a:pt x="0" y="1394"/>
                                  <a:pt x="0" y="1761"/>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31"/>
                        <wps:cNvSpPr txBox="1">
                          <a:spLocks noChangeArrowheads="1"/>
                        </wps:cNvSpPr>
                        <wps:spPr bwMode="auto">
                          <a:xfrm>
                            <a:off x="2333416" y="1906685"/>
                            <a:ext cx="914400" cy="507365"/>
                          </a:xfrm>
                          <a:prstGeom prst="rect">
                            <a:avLst/>
                          </a:prstGeom>
                          <a:solidFill>
                            <a:srgbClr val="FFFFFF"/>
                          </a:solidFill>
                          <a:ln w="9525">
                            <a:solidFill>
                              <a:srgbClr val="000000"/>
                            </a:solidFill>
                            <a:miter lim="800000"/>
                            <a:headEnd/>
                            <a:tailEnd/>
                          </a:ln>
                        </wps:spPr>
                        <wps:txbx>
                          <w:txbxContent>
                            <w:p w:rsidR="00D212E7" w:rsidRDefault="00D212E7" w:rsidP="00D212E7">
                              <w:pPr>
                                <w:rPr>
                                  <w:sz w:val="18"/>
                                  <w:szCs w:val="18"/>
                                </w:rPr>
                              </w:pPr>
                              <w:r w:rsidRPr="00065C62">
                                <w:rPr>
                                  <w:sz w:val="18"/>
                                  <w:szCs w:val="18"/>
                                </w:rPr>
                                <w:t>Пре</w:t>
                              </w:r>
                              <w:r>
                                <w:rPr>
                                  <w:sz w:val="18"/>
                                  <w:szCs w:val="18"/>
                                </w:rPr>
                                <w:t>дметные</w:t>
                              </w:r>
                            </w:p>
                            <w:p w:rsidR="00D212E7" w:rsidRDefault="00D212E7" w:rsidP="00D212E7">
                              <w:pPr>
                                <w:rPr>
                                  <w:sz w:val="18"/>
                                  <w:szCs w:val="18"/>
                                </w:rPr>
                              </w:pPr>
                              <w:r>
                                <w:rPr>
                                  <w:sz w:val="18"/>
                                  <w:szCs w:val="18"/>
                                </w:rPr>
                                <w:t xml:space="preserve">результаты  </w:t>
                              </w:r>
                            </w:p>
                            <w:p w:rsidR="00D212E7" w:rsidRPr="00065C62" w:rsidRDefault="00D212E7" w:rsidP="00D212E7">
                              <w:pPr>
                                <w:rPr>
                                  <w:sz w:val="18"/>
                                  <w:szCs w:val="18"/>
                                </w:rPr>
                              </w:pPr>
                            </w:p>
                          </w:txbxContent>
                        </wps:txbx>
                        <wps:bodyPr rot="0" vert="horz" wrap="square" lIns="91440" tIns="45720" rIns="91440" bIns="45720" anchor="t" anchorCtr="0" upright="1">
                          <a:noAutofit/>
                        </wps:bodyPr>
                      </wps:wsp>
                    </wpc:wpc>
                  </a:graphicData>
                </a:graphic>
              </wp:inline>
            </w:drawing>
          </mc:Choice>
          <mc:Fallback>
            <w:pict>
              <v:group id="Полотно 29" o:spid="_x0000_s1026" editas="canvas" style="width:479.9pt;height:499.05pt;mso-position-horizontal-relative:char;mso-position-vertical-relative:line" coordsize="60940,6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40;height:6337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74;top:33640;width:32004;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212E7" w:rsidRPr="00E36C91" w:rsidRDefault="00D212E7" w:rsidP="00D212E7">
                        <w:pPr>
                          <w:spacing w:line="240" w:lineRule="auto"/>
                          <w:jc w:val="center"/>
                          <w:rPr>
                            <w:sz w:val="20"/>
                          </w:rPr>
                        </w:pPr>
                        <w:r w:rsidRPr="00E36C91">
                          <w:rPr>
                            <w:sz w:val="20"/>
                          </w:rPr>
                          <w:t>Предметная методика</w:t>
                        </w:r>
                      </w:p>
                    </w:txbxContent>
                  </v:textbox>
                </v:shape>
                <v:shape id="Text Box 5" o:spid="_x0000_s1029" type="#_x0000_t202" style="position:absolute;left:474;top:7351;width:3886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212E7" w:rsidRPr="00E36C91" w:rsidRDefault="00D212E7" w:rsidP="00D212E7">
                        <w:pPr>
                          <w:spacing w:line="240" w:lineRule="auto"/>
                          <w:jc w:val="center"/>
                          <w:rPr>
                            <w:sz w:val="20"/>
                          </w:rPr>
                        </w:pPr>
                        <w:proofErr w:type="spellStart"/>
                        <w:r w:rsidRPr="00E36C91">
                          <w:rPr>
                            <w:sz w:val="20"/>
                          </w:rPr>
                          <w:t>Метапредметные</w:t>
                        </w:r>
                        <w:proofErr w:type="spellEnd"/>
                        <w:r w:rsidRPr="00E36C91">
                          <w:rPr>
                            <w:sz w:val="20"/>
                          </w:rPr>
                          <w:t xml:space="preserve"> результаты</w:t>
                        </w:r>
                      </w:p>
                      <w:p w:rsidR="00D212E7" w:rsidRPr="00E36C91" w:rsidRDefault="00D212E7" w:rsidP="00D212E7">
                        <w:pPr>
                          <w:spacing w:line="240" w:lineRule="auto"/>
                          <w:jc w:val="center"/>
                          <w:rPr>
                            <w:sz w:val="20"/>
                          </w:rPr>
                        </w:pPr>
                        <w:r w:rsidRPr="00E36C91">
                          <w:rPr>
                            <w:b/>
                            <w:color w:val="FF6600"/>
                            <w:sz w:val="20"/>
                          </w:rPr>
                          <w:t>Регулятивные</w:t>
                        </w:r>
                        <w:r w:rsidRPr="00E36C91">
                          <w:rPr>
                            <w:sz w:val="20"/>
                          </w:rPr>
                          <w:t xml:space="preserve">. </w:t>
                        </w:r>
                        <w:r w:rsidRPr="00E36C91">
                          <w:rPr>
                            <w:b/>
                            <w:color w:val="008000"/>
                            <w:sz w:val="20"/>
                          </w:rPr>
                          <w:t>Коммуникативные</w:t>
                        </w:r>
                        <w:r w:rsidRPr="00E36C91">
                          <w:rPr>
                            <w:sz w:val="20"/>
                          </w:rPr>
                          <w:t xml:space="preserve">. </w:t>
                        </w:r>
                        <w:r w:rsidRPr="00E36C91">
                          <w:rPr>
                            <w:b/>
                            <w:color w:val="0000FF"/>
                            <w:sz w:val="20"/>
                          </w:rPr>
                          <w:t>Познавательные</w:t>
                        </w:r>
                      </w:p>
                    </w:txbxContent>
                  </v:textbox>
                </v:shape>
                <v:shape id="Text Box 6" o:spid="_x0000_s1030" type="#_x0000_t202" style="position:absolute;left:19905;top:1636;width:240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212E7" w:rsidRPr="00E36C91" w:rsidRDefault="00D212E7" w:rsidP="00D212E7">
                        <w:pPr>
                          <w:spacing w:line="240" w:lineRule="auto"/>
                          <w:jc w:val="center"/>
                          <w:rPr>
                            <w:b/>
                            <w:sz w:val="20"/>
                          </w:rPr>
                        </w:pPr>
                        <w:r w:rsidRPr="00E36C91">
                          <w:rPr>
                            <w:b/>
                            <w:sz w:val="20"/>
                          </w:rPr>
                          <w:t>Функциональная грамотность</w:t>
                        </w:r>
                      </w:p>
                    </w:txbxContent>
                  </v:textbox>
                </v:shape>
                <v:shape id="Text Box 7" o:spid="_x0000_s1031" type="#_x0000_t202" style="position:absolute;left:1617;top:35926;width:14859;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m2cIA&#10;AADaAAAADwAAAGRycy9kb3ducmV2LnhtbESP0WrCQBRE3wX/YblC38zGUqJ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bZwgAAANoAAAAPAAAAAAAAAAAAAAAAAJgCAABkcnMvZG93&#10;bnJldi54bWxQSwUGAAAAAAQABAD1AAAAhwMAAAAA&#10;" fillcolor="#ff9">
                  <v:textbox>
                    <w:txbxContent>
                      <w:p w:rsidR="00D212E7" w:rsidRPr="00E36C91" w:rsidRDefault="00D212E7" w:rsidP="00D212E7">
                        <w:pPr>
                          <w:spacing w:line="240" w:lineRule="auto"/>
                          <w:rPr>
                            <w:sz w:val="20"/>
                          </w:rPr>
                        </w:pPr>
                        <w:r>
                          <w:rPr>
                            <w:color w:val="FF6600"/>
                            <w:sz w:val="20"/>
                          </w:rPr>
                          <w:t xml:space="preserve">- </w:t>
                        </w:r>
                        <w:r w:rsidRPr="00E36C91">
                          <w:rPr>
                            <w:color w:val="FF6600"/>
                            <w:sz w:val="20"/>
                          </w:rPr>
                          <w:t>Технология проблемного диалога</w:t>
                        </w:r>
                        <w:r w:rsidRPr="00E36C91">
                          <w:rPr>
                            <w:sz w:val="20"/>
                          </w:rPr>
                          <w:t xml:space="preserve"> (структура параграфов)</w:t>
                        </w:r>
                      </w:p>
                      <w:p w:rsidR="00D212E7" w:rsidRPr="00E36C91" w:rsidRDefault="00D212E7" w:rsidP="00D212E7">
                        <w:pPr>
                          <w:spacing w:line="240" w:lineRule="auto"/>
                          <w:rPr>
                            <w:sz w:val="20"/>
                          </w:rPr>
                        </w:pPr>
                        <w:r>
                          <w:rPr>
                            <w:color w:val="FF6600"/>
                            <w:sz w:val="20"/>
                          </w:rPr>
                          <w:t xml:space="preserve">- </w:t>
                        </w:r>
                        <w:r w:rsidRPr="00E36C91">
                          <w:rPr>
                            <w:color w:val="FF6600"/>
                            <w:sz w:val="20"/>
                          </w:rPr>
                          <w:t>Технология оценивания</w:t>
                        </w:r>
                        <w:r w:rsidRPr="00E36C91">
                          <w:rPr>
                            <w:sz w:val="20"/>
                          </w:rPr>
                          <w:t xml:space="preserve"> (правило </w:t>
                        </w:r>
                        <w:proofErr w:type="spellStart"/>
                        <w:r w:rsidRPr="00E36C91">
                          <w:rPr>
                            <w:sz w:val="20"/>
                          </w:rPr>
                          <w:t>самооценивания</w:t>
                        </w:r>
                        <w:proofErr w:type="spellEnd"/>
                        <w:r w:rsidRPr="00E36C91">
                          <w:rPr>
                            <w:sz w:val="20"/>
                          </w:rPr>
                          <w:t>)</w:t>
                        </w:r>
                      </w:p>
                      <w:p w:rsidR="00D212E7" w:rsidRPr="00E36C91" w:rsidRDefault="00D212E7" w:rsidP="00D212E7">
                        <w:pPr>
                          <w:spacing w:line="240" w:lineRule="auto"/>
                          <w:rPr>
                            <w:sz w:val="20"/>
                          </w:rPr>
                        </w:pPr>
                      </w:p>
                    </w:txbxContent>
                  </v:textbox>
                </v:shape>
                <v:shape id="Text Box 8" o:spid="_x0000_s1032" type="#_x0000_t202" style="position:absolute;left:17619;top:35926;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DQsIA&#10;AADaAAAADwAAAGRycy9kb3ducmV2LnhtbESP0WrCQBRE3wX/YblC38zGQqN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0NCwgAAANoAAAAPAAAAAAAAAAAAAAAAAJgCAABkcnMvZG93&#10;bnJldi54bWxQSwUGAAAAAAQABAD1AAAAhwMAAAAA&#10;" fillcolor="#ff9">
                  <v:textbox>
                    <w:txbxContent>
                      <w:p w:rsidR="00D212E7" w:rsidRPr="00E36C91" w:rsidRDefault="00D212E7" w:rsidP="00D212E7">
                        <w:pPr>
                          <w:spacing w:line="240" w:lineRule="auto"/>
                          <w:rPr>
                            <w:sz w:val="20"/>
                          </w:rPr>
                        </w:pPr>
                        <w:r w:rsidRPr="00E36C91">
                          <w:rPr>
                            <w:sz w:val="20"/>
                          </w:rPr>
                          <w:t xml:space="preserve">- </w:t>
                        </w:r>
                        <w:r w:rsidRPr="00E36C91">
                          <w:rPr>
                            <w:color w:val="008000"/>
                            <w:sz w:val="20"/>
                          </w:rPr>
                          <w:t>Технология продуктивного чтения</w:t>
                        </w:r>
                        <w:r w:rsidRPr="00E36C91">
                          <w:rPr>
                            <w:sz w:val="20"/>
                          </w:rPr>
                          <w:t xml:space="preserve"> (задания по работе с текстом)</w:t>
                        </w:r>
                      </w:p>
                      <w:p w:rsidR="00D212E7" w:rsidRPr="00E36C91" w:rsidRDefault="00D212E7" w:rsidP="00D212E7">
                        <w:pPr>
                          <w:spacing w:line="240" w:lineRule="auto"/>
                          <w:rPr>
                            <w:sz w:val="20"/>
                          </w:rPr>
                        </w:pPr>
                        <w:r w:rsidRPr="00E36C91">
                          <w:rPr>
                            <w:sz w:val="20"/>
                          </w:rPr>
                          <w:t xml:space="preserve">- </w:t>
                        </w:r>
                        <w:r w:rsidRPr="00E36C91">
                          <w:rPr>
                            <w:color w:val="008000"/>
                            <w:sz w:val="20"/>
                          </w:rPr>
                          <w:t>Задания по</w:t>
                        </w:r>
                        <w:r>
                          <w:rPr>
                            <w:color w:val="008000"/>
                            <w:sz w:val="20"/>
                          </w:rPr>
                          <w:t xml:space="preserve"> </w:t>
                        </w:r>
                        <w:r w:rsidRPr="00E36C91">
                          <w:rPr>
                            <w:color w:val="008000"/>
                            <w:sz w:val="20"/>
                          </w:rPr>
                          <w:t>групповой работе</w:t>
                        </w:r>
                      </w:p>
                      <w:p w:rsidR="00D212E7" w:rsidRPr="00E36C91" w:rsidRDefault="00D212E7" w:rsidP="00D212E7">
                        <w:pPr>
                          <w:spacing w:line="240" w:lineRule="auto"/>
                          <w:rPr>
                            <w:sz w:val="20"/>
                          </w:rPr>
                        </w:pPr>
                      </w:p>
                    </w:txbxContent>
                  </v:textbox>
                </v:shape>
                <v:shape id="Text Box 9" o:spid="_x0000_s1033" type="#_x0000_t202" style="position:absolute;left:40479;top:7351;width:1828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GcMA&#10;AADaAAAADwAAAGRycy9kb3ducmV2LnhtbESPS2vDMBCE74X+B7GFXkoju4cQ3CihFAohzSWPQ3Nb&#10;pI1taq1cSX79+yoQyHGYmW+Y5Xq0jejJh9qxgnyWgSDWztRcKjgdv14XIEJENtg4JgUTBVivHh+W&#10;WBg38J76QyxFgnAoUEEVY1tIGXRFFsPMtcTJuzhvMSbpS2k8DgluG/mWZXNpsea0UGFLnxXp30Nn&#10;Ffx8Tzuc/s7d1lzOwe/yoF+8Vur5afx4BxFpjPfwrb0xCuZwvZJ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aGcMAAADaAAAADwAAAAAAAAAAAAAAAACYAgAAZHJzL2Rv&#10;d25yZXYueG1sUEsFBgAAAAAEAAQA9QAAAIgDAAAAAA==&#10;" strokecolor="blue">
                  <v:textbox>
                    <w:txbxContent>
                      <w:p w:rsidR="00D212E7" w:rsidRDefault="00D212E7" w:rsidP="00D212E7">
                        <w:pPr>
                          <w:spacing w:line="240" w:lineRule="auto"/>
                          <w:jc w:val="center"/>
                          <w:rPr>
                            <w:sz w:val="20"/>
                          </w:rPr>
                        </w:pPr>
                        <w:r w:rsidRPr="00E36C91">
                          <w:rPr>
                            <w:b/>
                            <w:color w:val="FF0000"/>
                            <w:sz w:val="20"/>
                          </w:rPr>
                          <w:t>Личностные</w:t>
                        </w:r>
                        <w:r w:rsidRPr="00E36C91">
                          <w:rPr>
                            <w:sz w:val="20"/>
                          </w:rPr>
                          <w:t xml:space="preserve"> результаты</w:t>
                        </w:r>
                      </w:p>
                      <w:p w:rsidR="00D212E7" w:rsidRPr="00E36C91" w:rsidRDefault="00D212E7" w:rsidP="00D212E7">
                        <w:pPr>
                          <w:spacing w:line="240" w:lineRule="auto"/>
                          <w:jc w:val="center"/>
                          <w:rPr>
                            <w:sz w:val="20"/>
                          </w:rPr>
                        </w:pPr>
                        <w:r>
                          <w:rPr>
                            <w:sz w:val="20"/>
                          </w:rPr>
                          <w:t xml:space="preserve">(развитие этических чувств, навыков сотрудничества </w:t>
                        </w:r>
                        <w:proofErr w:type="gramStart"/>
                        <w:r>
                          <w:rPr>
                            <w:sz w:val="20"/>
                          </w:rPr>
                          <w:t>со</w:t>
                        </w:r>
                        <w:proofErr w:type="gramEnd"/>
                        <w:r>
                          <w:rPr>
                            <w:sz w:val="20"/>
                          </w:rPr>
                          <w:t xml:space="preserve"> взрослыми и сверстниками)</w:t>
                        </w:r>
                      </w:p>
                    </w:txbxContent>
                  </v:textbox>
                </v:shape>
                <v:line id="Line 10" o:spid="_x0000_s1034" style="position:absolute;flip:x;visibility:visible;mso-wrap-style:square" from="22191,5065" to="30192,7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8GsMAAADaAAAADwAAAGRycy9kb3ducmV2LnhtbESPQWvCQBSE7wX/w/IKvdVdpa0lupFE&#10;EHrpQY331+wzSZN9G7JrjP++Wyj0OMzMN8xmO9lOjDT4xrGGxVyBIC6dabjSUJz2z+8gfEA22Dkm&#10;DXfysE1nDxtMjLvxgcZjqESEsE9QQx1Cn0jpy5os+rnriaN3cYPFEOVQSTPgLcJtJ5dKvUmLDceF&#10;Gnva1VS2x6vVMLmv1+qc5e3h+2XxeR3z4m6C0vrpccrWIAJN4T/81/4wGlb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UPBrDAAAA2gAAAA8AAAAAAAAAAAAA&#10;AAAAoQIAAGRycy9kb3ducmV2LnhtbFBLBQYAAAAABAAEAPkAAACRAwAAAAA=&#10;">
                  <v:stroke endarrow="open"/>
                </v:line>
                <v:line id="Line 11" o:spid="_x0000_s1035" style="position:absolute;visibility:visible;mso-wrap-style:square" from="37050,5065" to="45051,7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tBF8EAAADaAAAADwAAAGRycy9kb3ducmV2LnhtbERP3WrCMBS+F/YO4Qx2I5pOcJudaZGB&#10;MLwYrNsDHJtjG9ac1Cb90adfLgQvP77/bT7ZRgzUeeNYwfMyAUFcOm24UvD7s1+8gfABWWPjmBRc&#10;yEOePcy2mGo38jcNRahEDGGfooI6hDaV0pc1WfRL1xJH7uQ6iyHCrpK6wzGG20aukuRFWjQcG2ps&#10;6aOm8q/orYK1OZ9fT/1XM+wOuDna69wcJSn19Djt3kEEmsJdfHN/agVxa7wSb4D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G0EXwQAAANoAAAAPAAAAAAAAAAAAAAAA&#10;AKECAABkcnMvZG93bnJldi54bWxQSwUGAAAAAAQABAD5AAAAjwMAAAAA&#10;">
                  <v:stroke endarrow="open"/>
                </v:line>
                <v:line id="Line 12" o:spid="_x0000_s1036" style="position:absolute;flip:x;visibility:visible;mso-wrap-style:square" from="25321,13199" to="45051,42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cN88MAAADaAAAADwAAAGRycy9kb3ducmV2LnhtbESPQWvCQBSE7wX/w/IKvdVdpS02upFE&#10;EHrpQY331+wzSZN9G7JrjP++Wyj0OMzMN8xmO9lOjDT4xrGGxVyBIC6dabjSUJz2zysQPiAb7ByT&#10;hjt52Kazhw0mxt34QOMxVCJC2CeooQ6hT6T0ZU0W/dz1xNG7uMFiiHKopBnwFuG2k0ul3qTFhuNC&#10;jT3tairb49VqmNzXa3XO8vbw/bL4vI55cTdBaf30OGVrEIGm8B/+a38YDe/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HDfPDAAAA2gAAAA8AAAAAAAAAAAAA&#10;AAAAoQIAAGRycy9kb3ducmV2LnhtbFBLBQYAAAAABAAEAPkAAACRAwAAAAA=&#10;">
                  <v:stroke endarrow="open"/>
                </v:line>
                <v:line id="Line 13" o:spid="_x0000_s1037" style="position:absolute;visibility:visible;mso-wrap-style:square" from="7325,10780" to="7332,3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17612,10780" to="17619,3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Freeform 15" o:spid="_x0000_s1039" style="position:absolute;left:29728;top:10780;width:451;height:8286;visibility:visible;mso-wrap-style:square;v-text-anchor:top" coordsize="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sb8EA&#10;AADbAAAADwAAAGRycy9kb3ducmV2LnhtbERPTYvCMBC9C/6HMIIX0VQP0naNIoK7y6KCuuxeh2Zs&#10;i82kNFHrvzeC4G0e73Nmi9ZU4kqNKy0rGI8iEMSZ1SXnCn6P62EMwnlkjZVlUnAnB4t5tzPDVNsb&#10;7+l68LkIIexSVFB4X6dSuqwgg25ka+LAnWxj0AfY5FI3eAvhppKTKJpKgyWHhgJrWhWUnQ8Xo+Dn&#10;vBnz5+7PJ/82H3CcxNuvKFaq32uXHyA8tf4tfrm/dZg/gecv4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lrG/BAAAA2wAAAA8AAAAAAAAAAAAAAAAAmAIAAGRycy9kb3du&#10;cmV2LnhtbFBLBQYAAAAABAAEAPUAAACGAwAAAAA=&#10;" path="m2,c2,293,,1394,,1761e" filled="f">
                  <v:stroke endarrow="open"/>
                  <v:path arrowok="t" o:connecttype="custom" o:connectlocs="45085,0;0,828675" o:connectangles="0,0"/>
                </v:shape>
                <v:shape id="Text Box 16" o:spid="_x0000_s1040" type="#_x0000_t202" style="position:absolute;left:8475;top:54214;width:4800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212E7" w:rsidRPr="00E36C91" w:rsidRDefault="00D212E7" w:rsidP="00D212E7">
                        <w:pPr>
                          <w:spacing w:line="240" w:lineRule="auto"/>
                          <w:jc w:val="center"/>
                          <w:rPr>
                            <w:sz w:val="20"/>
                          </w:rPr>
                        </w:pPr>
                        <w:proofErr w:type="spellStart"/>
                        <w:r w:rsidRPr="00E36C91">
                          <w:rPr>
                            <w:sz w:val="20"/>
                          </w:rPr>
                          <w:t>Комлексные</w:t>
                        </w:r>
                        <w:proofErr w:type="spellEnd"/>
                        <w:r w:rsidRPr="00E36C91">
                          <w:rPr>
                            <w:sz w:val="20"/>
                          </w:rPr>
                          <w:t xml:space="preserve">, </w:t>
                        </w:r>
                        <w:proofErr w:type="spellStart"/>
                        <w:r w:rsidRPr="00E36C91">
                          <w:rPr>
                            <w:sz w:val="20"/>
                          </w:rPr>
                          <w:t>компетентностные</w:t>
                        </w:r>
                        <w:proofErr w:type="spellEnd"/>
                        <w:r w:rsidRPr="00E36C91">
                          <w:rPr>
                            <w:sz w:val="20"/>
                          </w:rPr>
                          <w:t xml:space="preserve"> задания в учебнике: </w:t>
                        </w:r>
                      </w:p>
                      <w:p w:rsidR="00D212E7" w:rsidRPr="00E36C91" w:rsidRDefault="00D212E7" w:rsidP="00D212E7">
                        <w:pPr>
                          <w:spacing w:line="240" w:lineRule="auto"/>
                          <w:rPr>
                            <w:sz w:val="20"/>
                          </w:rPr>
                        </w:pPr>
                        <w:r w:rsidRPr="009E2986">
                          <w:rPr>
                            <w:szCs w:val="24"/>
                          </w:rPr>
                          <w:t>–</w:t>
                        </w:r>
                        <w:r>
                          <w:rPr>
                            <w:szCs w:val="24"/>
                            <w:lang w:val="en-US"/>
                          </w:rPr>
                          <w:t> </w:t>
                        </w:r>
                        <w:r w:rsidRPr="00E36C91">
                          <w:rPr>
                            <w:sz w:val="20"/>
                          </w:rPr>
                          <w:t xml:space="preserve">Задания по проектам (на предметном материале) </w:t>
                        </w:r>
                      </w:p>
                      <w:p w:rsidR="00D212E7" w:rsidRPr="00E36C91" w:rsidRDefault="00D212E7" w:rsidP="00D212E7">
                        <w:pPr>
                          <w:spacing w:line="240" w:lineRule="auto"/>
                          <w:rPr>
                            <w:sz w:val="20"/>
                          </w:rPr>
                        </w:pPr>
                        <w:r w:rsidRPr="009E2986">
                          <w:rPr>
                            <w:szCs w:val="24"/>
                          </w:rPr>
                          <w:t>–</w:t>
                        </w:r>
                        <w:r>
                          <w:rPr>
                            <w:szCs w:val="24"/>
                            <w:lang w:val="en-US"/>
                          </w:rPr>
                          <w:t> </w:t>
                        </w:r>
                        <w:r w:rsidRPr="00E36C91">
                          <w:rPr>
                            <w:sz w:val="20"/>
                          </w:rPr>
                          <w:t>Жизненные (</w:t>
                        </w:r>
                        <w:proofErr w:type="spellStart"/>
                        <w:r w:rsidRPr="00E36C91">
                          <w:rPr>
                            <w:sz w:val="20"/>
                          </w:rPr>
                          <w:t>компетентностные</w:t>
                        </w:r>
                        <w:proofErr w:type="spellEnd"/>
                        <w:r w:rsidRPr="00E36C91">
                          <w:rPr>
                            <w:sz w:val="20"/>
                          </w:rPr>
                          <w:t>) задачи  (на предметном материале)</w:t>
                        </w:r>
                      </w:p>
                    </w:txbxContent>
                  </v:textbox>
                </v:shape>
                <v:line id="Line 17" o:spid="_x0000_s1041" style="position:absolute;visibility:visible;mso-wrap-style:square" from="13047,50785" to="13053,5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24477,50785" to="24483,5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mso-wrap-style:square" from="36478,10780" to="37240,54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46752,14209" to="46759,54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56481,57643" to="59910,57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46" style="position:absolute;flip:y;visibility:visible;mso-wrap-style:square" from="59910,2779" to="59916,57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3" o:spid="_x0000_s1047" style="position:absolute;flip:x;visibility:visible;mso-wrap-style:square" from="43908,2779" to="59910,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group id="Group 24" o:spid="_x0000_s1048" style="position:absolute;left:61053;top:24140;width:6;height:1721" coordorigin="3589,3042" coordsize="61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5" o:spid="_x0000_s1049" type="#_x0000_t202" style="position:absolute;left:3589;top:3042;width:61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D212E7" w:rsidRPr="00383188" w:rsidRDefault="00D212E7" w:rsidP="00D212E7">
                          <w:r>
                            <w:t xml:space="preserve">Предметные </w:t>
                          </w:r>
                        </w:p>
                      </w:txbxContent>
                    </v:textbox>
                  </v:shape>
                  <v:shape id="Text Box 26" o:spid="_x0000_s1050" type="#_x0000_t202" style="position:absolute;left:3950;top:3582;width:251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5cMA&#10;AADbAAAADwAAAGRycy9kb3ducmV2LnhtbESPwWrDMBBE74X8g9hAb7UcF1zjRgkhEGjpJXH7AVtr&#10;bau1VsZSHPfvo0Cgx2Fm3jDr7Wx7MdHojWMFqyQFQVw7bbhV8PV5eCpA+ICssXdMCv7Iw3azeFhj&#10;qd2FTzRVoRURwr5EBV0IQymlrzuy6BM3EEevcaPFEOXYSj3iJcJtL7M0zaVFw3Ghw4H2HdW/1dkq&#10;yHMu7JF+muOHea+wr194Zb6VelzOu1cQgebwH76337SC7Bl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J5cMAAADbAAAADwAAAAAAAAAAAAAAAACYAgAAZHJzL2Rv&#10;d25yZXYueG1sUEsFBgAAAAAEAAQA9QAAAIgDAAAAAA==&#10;" fillcolor="#ff9">
                    <v:textbox>
                      <w:txbxContent>
                        <w:p w:rsidR="00D212E7" w:rsidRPr="00A16CDB" w:rsidRDefault="00D212E7" w:rsidP="00D212E7">
                          <w:r w:rsidRPr="00E36C91">
                            <w:rPr>
                              <w:sz w:val="20"/>
                            </w:rPr>
                            <w:t xml:space="preserve">предметная </w:t>
                          </w:r>
                          <w:proofErr w:type="spellStart"/>
                          <w:r w:rsidRPr="00E36C91">
                            <w:rPr>
                              <w:sz w:val="20"/>
                            </w:rPr>
                            <w:t>мето</w:t>
                          </w:r>
                          <w:proofErr w:type="spellEnd"/>
                        </w:p>
                        <w:p w:rsidR="00D212E7" w:rsidRDefault="00D212E7" w:rsidP="00D212E7"/>
                      </w:txbxContent>
                    </v:textbox>
                  </v:shape>
                  <v:shape id="Text Box 27" o:spid="_x0000_s1051" type="#_x0000_t202" style="position:absolute;left:6829;top:3582;width:251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RkcMA&#10;AADbAAAADwAAAGRycy9kb3ducmV2LnhtbESPwWrDMBBE74X8g9hAb7UcU1zjRgkhEGjpJXH7AVtr&#10;bau1VsZSHPfvo0Cgx2Fm3jDr7Wx7MdHojWMFqyQFQVw7bbhV8PV5eCpA+ICssXdMCv7Iw3azeFhj&#10;qd2FTzRVoRURwr5EBV0IQymlrzuy6BM3EEevcaPFEOXYSj3iJcJtL7M0zaVFw3Ghw4H2HdW/1dkq&#10;yHMu7JF+muOHea+wr194Zb6VelzOu1cQgebwH76337SC7Bl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LRkcMAAADbAAAADwAAAAAAAAAAAAAAAACYAgAAZHJzL2Rv&#10;d25yZXYueG1sUEsFBgAAAAAEAAQA9QAAAIgDAAAAAA==&#10;" fillcolor="#ff9">
                    <v:textbox>
                      <w:txbxContent>
                        <w:p w:rsidR="00D212E7" w:rsidRPr="00A16CDB" w:rsidRDefault="00D212E7" w:rsidP="00D212E7"/>
                      </w:txbxContent>
                    </v:textbox>
                  </v:shape>
                </v:group>
                <v:rect id="Rectangle 28" o:spid="_x0000_s1052" style="position:absolute;left:23334;top:19066;width:9144;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yesYA&#10;AADbAAAADwAAAGRycy9kb3ducmV2LnhtbESPS2vDMBCE74X+B7GF3Bq5Js3DsRxCQtuUnvIg58Xa&#10;2E6tlbGU2O2vjwKFHoeZ+YZJF72pxZVaV1lW8DKMQBDnVldcKDjs356nIJxH1lhbJgU/5GCRPT6k&#10;mGjb8ZauO1+IAGGXoILS+yaR0uUlGXRD2xAH72Rbgz7ItpC6xS7ATS3jKBpLgxWHhRIbWpWUf+8u&#10;RsFl3dHvefq1nXz2o+PoY2Liw+xdqcFTv5yD8NT7//Bfe6MVxK9w/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YyesYAAADbAAAADwAAAAAAAAAAAAAAAACYAgAAZHJz&#10;L2Rvd25yZXYueG1sUEsFBgAAAAAEAAQA9QAAAIsDAAAAAA==&#10;" fillcolor="#fbd4b4"/>
                <v:shape id="Freeform 29" o:spid="_x0000_s1053" style="position:absolute;left:25893;top:10780;width:451;height:8286;visibility:visible;mso-wrap-style:square;v-text-anchor:top" coordsize="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g0cUA&#10;AADbAAAADwAAAGRycy9kb3ducmV2LnhtbESPQWvCQBSE7wX/w/IKXqRukoPEmFWK0FqKFYxFr4/s&#10;Mwlm34bsVtN/7xaEHoeZ+YbJV4NpxZV611hWEE8jEMSl1Q1XCr4Pby8pCOeRNbaWScEvOVgtR085&#10;ZtreeE/XwlciQNhlqKD2vsukdGVNBt3UdsTBO9veoA+yr6Tu8RbgppVJFM2kwYbDQo0drWsqL8WP&#10;UfB52cb8vjv6+clWE07n6dcmSpUaPw+vCxCeBv8ffrQ/tIJkBn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mDRxQAAANsAAAAPAAAAAAAAAAAAAAAAAJgCAABkcnMv&#10;ZG93bnJldi54bWxQSwUGAAAAAAQABAD1AAAAigMAAAAA&#10;" path="m2,c2,293,,1394,,1761e" filled="f">
                  <v:stroke endarrow="open"/>
                  <v:path arrowok="t" o:connecttype="custom" o:connectlocs="45085,0;0,828675" o:connectangles="0,0"/>
                </v:shape>
                <v:shape id="Freeform 30" o:spid="_x0000_s1054" style="position:absolute;left:14653;top:10780;width:9335;height:8286;flip:x;visibility:visible;mso-wrap-style:square;v-text-anchor:top" coordsize="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BEsIA&#10;AADbAAAADwAAAGRycy9kb3ducmV2LnhtbESPzW7CMBCE75V4B2uReisOtOUnYBAqVMqVnwdY4iW2&#10;iNdR7JLw9rhSpR5HM/ONZrXpXS3u1AbrWcF4lIEgLr22XCk4n77f5iBCRNZYeyYFDwqwWQ9eVphr&#10;3/GB7sdYiQThkKMCE2OTSxlKQw7DyDfEybv61mFMsq2kbrFLcFfLSZZNpUPLacFgQ1+Gytvxxyng&#10;6n1quo993H+SzXZnWyx2l0Kp12G/XYKI1Mf/8F+70AomM/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QESwgAAANsAAAAPAAAAAAAAAAAAAAAAAJgCAABkcnMvZG93&#10;bnJldi54bWxQSwUGAAAAAAQABAD1AAAAhwMAAAAA&#10;" path="m2,c2,293,,1394,,1761e" filled="f">
                  <v:stroke endarrow="open"/>
                  <v:path arrowok="t" o:connecttype="custom" o:connectlocs="933450,0;0,828675" o:connectangles="0,0"/>
                </v:shape>
                <v:shape id="Text Box 31" o:spid="_x0000_s1055" type="#_x0000_t202" style="position:absolute;left:23334;top:19066;width:9144;height:5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D212E7" w:rsidRDefault="00D212E7" w:rsidP="00D212E7">
                        <w:pPr>
                          <w:rPr>
                            <w:sz w:val="18"/>
                            <w:szCs w:val="18"/>
                          </w:rPr>
                        </w:pPr>
                        <w:r w:rsidRPr="00065C62">
                          <w:rPr>
                            <w:sz w:val="18"/>
                            <w:szCs w:val="18"/>
                          </w:rPr>
                          <w:t>Пре</w:t>
                        </w:r>
                        <w:r>
                          <w:rPr>
                            <w:sz w:val="18"/>
                            <w:szCs w:val="18"/>
                          </w:rPr>
                          <w:t>дметные</w:t>
                        </w:r>
                      </w:p>
                      <w:p w:rsidR="00D212E7" w:rsidRDefault="00D212E7" w:rsidP="00D212E7">
                        <w:pPr>
                          <w:rPr>
                            <w:sz w:val="18"/>
                            <w:szCs w:val="18"/>
                          </w:rPr>
                        </w:pPr>
                        <w:r>
                          <w:rPr>
                            <w:sz w:val="18"/>
                            <w:szCs w:val="18"/>
                          </w:rPr>
                          <w:t xml:space="preserve">результаты  </w:t>
                        </w:r>
                      </w:p>
                      <w:p w:rsidR="00D212E7" w:rsidRPr="00065C62" w:rsidRDefault="00D212E7" w:rsidP="00D212E7">
                        <w:pPr>
                          <w:rPr>
                            <w:sz w:val="18"/>
                            <w:szCs w:val="18"/>
                          </w:rPr>
                        </w:pPr>
                      </w:p>
                    </w:txbxContent>
                  </v:textbox>
                </v:shape>
                <w10:anchorlock/>
              </v:group>
            </w:pict>
          </mc:Fallback>
        </mc:AlternateContent>
      </w:r>
    </w:p>
    <w:p w:rsidR="00D212E7" w:rsidRPr="00D212E7" w:rsidRDefault="00D212E7" w:rsidP="00D212E7">
      <w:pPr>
        <w:widowControl w:val="0"/>
        <w:overflowPunct w:val="0"/>
        <w:autoSpaceDE w:val="0"/>
        <w:autoSpaceDN w:val="0"/>
        <w:adjustRightInd w:val="0"/>
        <w:spacing w:before="120" w:after="0" w:line="240" w:lineRule="auto"/>
        <w:ind w:firstLine="284"/>
        <w:jc w:val="center"/>
        <w:textAlignment w:val="baseline"/>
        <w:rPr>
          <w:rFonts w:ascii="Times New Roman" w:eastAsia="Times New Roman" w:hAnsi="Times New Roman" w:cs="Times New Roman"/>
          <w:b/>
          <w:sz w:val="24"/>
          <w:szCs w:val="20"/>
          <w:u w:val="single"/>
          <w:lang w:eastAsia="ru-RU"/>
        </w:rPr>
      </w:pPr>
    </w:p>
    <w:p w:rsidR="00D212E7" w:rsidRPr="00D212E7" w:rsidRDefault="00D212E7" w:rsidP="00D212E7">
      <w:pPr>
        <w:widowControl w:val="0"/>
        <w:overflowPunct w:val="0"/>
        <w:autoSpaceDE w:val="0"/>
        <w:autoSpaceDN w:val="0"/>
        <w:adjustRightInd w:val="0"/>
        <w:spacing w:before="120" w:after="0" w:line="240" w:lineRule="auto"/>
        <w:ind w:firstLine="284"/>
        <w:textAlignment w:val="baseline"/>
        <w:rPr>
          <w:rFonts w:ascii="Times New Roman" w:eastAsia="Times New Roman" w:hAnsi="Times New Roman" w:cs="Times New Roman"/>
          <w:b/>
          <w:sz w:val="24"/>
          <w:szCs w:val="20"/>
          <w:lang w:eastAsia="ru-RU"/>
        </w:rPr>
      </w:pPr>
      <w:r w:rsidRPr="00D212E7">
        <w:rPr>
          <w:rFonts w:ascii="Times New Roman" w:eastAsia="Times New Roman" w:hAnsi="Times New Roman" w:cs="Times New Roman"/>
          <w:b/>
          <w:sz w:val="24"/>
          <w:szCs w:val="20"/>
          <w:lang w:eastAsia="ru-RU"/>
        </w:rPr>
        <w:t>1-й класс</w:t>
      </w:r>
    </w:p>
    <w:p w:rsidR="00D212E7" w:rsidRPr="00D212E7" w:rsidRDefault="00D212E7" w:rsidP="00D212E7">
      <w:pPr>
        <w:widowControl w:val="0"/>
        <w:overflowPunct w:val="0"/>
        <w:autoSpaceDE w:val="0"/>
        <w:autoSpaceDN w:val="0"/>
        <w:adjustRightInd w:val="0"/>
        <w:spacing w:before="120" w:after="0" w:line="240" w:lineRule="auto"/>
        <w:ind w:firstLine="284"/>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sz w:val="24"/>
          <w:szCs w:val="24"/>
          <w:lang w:eastAsia="ru-RU"/>
        </w:rPr>
        <w:t>Личностными результатами</w:t>
      </w:r>
      <w:r w:rsidRPr="00D212E7">
        <w:rPr>
          <w:rFonts w:ascii="Times New Roman" w:eastAsia="Times New Roman" w:hAnsi="Times New Roman" w:cs="Times New Roman"/>
          <w:sz w:val="24"/>
          <w:szCs w:val="24"/>
          <w:lang w:eastAsia="ru-RU"/>
        </w:rPr>
        <w:t xml:space="preserve"> изучения курса «Математика» в 1-м классе является формирование следующих умений: </w:t>
      </w:r>
    </w:p>
    <w:p w:rsidR="00D212E7" w:rsidRPr="00D212E7" w:rsidRDefault="00D212E7" w:rsidP="001E6CA3">
      <w:pPr>
        <w:widowControl w:val="0"/>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i/>
          <w:sz w:val="24"/>
          <w:szCs w:val="24"/>
          <w:lang w:eastAsia="ru-RU"/>
        </w:rPr>
        <w:t>Определять</w:t>
      </w:r>
      <w:r w:rsidRPr="00D212E7">
        <w:rPr>
          <w:rFonts w:ascii="Times New Roman" w:eastAsia="Times New Roman" w:hAnsi="Times New Roman" w:cs="Times New Roman"/>
          <w:sz w:val="24"/>
          <w:szCs w:val="24"/>
          <w:lang w:eastAsia="ru-RU"/>
        </w:rPr>
        <w:t xml:space="preserve"> и </w:t>
      </w:r>
      <w:r w:rsidRPr="00D212E7">
        <w:rPr>
          <w:rFonts w:ascii="Times New Roman" w:eastAsia="Times New Roman" w:hAnsi="Times New Roman" w:cs="Times New Roman"/>
          <w:i/>
          <w:sz w:val="24"/>
          <w:szCs w:val="24"/>
          <w:lang w:eastAsia="ru-RU"/>
        </w:rPr>
        <w:t>высказывать</w:t>
      </w:r>
      <w:r w:rsidRPr="00D212E7">
        <w:rPr>
          <w:rFonts w:ascii="Times New Roman" w:eastAsia="Times New Roman" w:hAnsi="Times New Roman" w:cs="Times New Roman"/>
          <w:sz w:val="24"/>
          <w:szCs w:val="24"/>
          <w:lang w:eastAsia="ru-RU"/>
        </w:rPr>
        <w:t xml:space="preserve"> под руководством педагога самые простые общие для всех людей правила поведения при сотрудничестве (этические нормы).</w:t>
      </w:r>
    </w:p>
    <w:p w:rsidR="00D212E7" w:rsidRPr="00D212E7" w:rsidRDefault="00D212E7" w:rsidP="001E6CA3">
      <w:pPr>
        <w:widowControl w:val="0"/>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В предложенных педагогом ситуациях общения и сотрудничества, опираясь на общие для всех простые правила поведения,  </w:t>
      </w:r>
      <w:r w:rsidRPr="00D212E7">
        <w:rPr>
          <w:rFonts w:ascii="Times New Roman" w:eastAsia="Times New Roman" w:hAnsi="Times New Roman" w:cs="Times New Roman"/>
          <w:i/>
          <w:sz w:val="24"/>
          <w:szCs w:val="24"/>
          <w:lang w:eastAsia="ru-RU"/>
        </w:rPr>
        <w:t>делать выбор</w:t>
      </w:r>
      <w:r w:rsidRPr="00D212E7">
        <w:rPr>
          <w:rFonts w:ascii="Times New Roman" w:eastAsia="Times New Roman" w:hAnsi="Times New Roman" w:cs="Times New Roman"/>
          <w:sz w:val="24"/>
          <w:szCs w:val="24"/>
          <w:lang w:eastAsia="ru-RU"/>
        </w:rPr>
        <w:t>, при поддержке других участников группы и педагога, как поступить.</w:t>
      </w:r>
    </w:p>
    <w:p w:rsidR="00D212E7" w:rsidRPr="00D212E7" w:rsidRDefault="00D212E7" w:rsidP="00D212E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lastRenderedPageBreak/>
        <w:t xml:space="preserve">Средством достижения этих результатов служит организация на уроке парно-групповой работы. </w:t>
      </w:r>
    </w:p>
    <w:p w:rsidR="00D212E7" w:rsidRPr="00D212E7" w:rsidRDefault="00D212E7" w:rsidP="00D212E7">
      <w:pPr>
        <w:widowControl w:val="0"/>
        <w:overflowPunct w:val="0"/>
        <w:autoSpaceDE w:val="0"/>
        <w:autoSpaceDN w:val="0"/>
        <w:adjustRightInd w:val="0"/>
        <w:spacing w:before="120" w:after="0" w:line="240" w:lineRule="auto"/>
        <w:ind w:firstLine="284"/>
        <w:textAlignment w:val="baseline"/>
        <w:rPr>
          <w:rFonts w:ascii="Times New Roman" w:eastAsia="Times New Roman" w:hAnsi="Times New Roman" w:cs="Times New Roman"/>
          <w:sz w:val="24"/>
          <w:szCs w:val="24"/>
          <w:lang w:eastAsia="ru-RU"/>
        </w:rPr>
      </w:pPr>
      <w:proofErr w:type="spellStart"/>
      <w:r w:rsidRPr="00D212E7">
        <w:rPr>
          <w:rFonts w:ascii="Times New Roman" w:eastAsia="Times New Roman" w:hAnsi="Times New Roman" w:cs="Times New Roman"/>
          <w:b/>
          <w:sz w:val="24"/>
          <w:szCs w:val="24"/>
          <w:lang w:eastAsia="ru-RU"/>
        </w:rPr>
        <w:t>Метапредметными</w:t>
      </w:r>
      <w:proofErr w:type="spellEnd"/>
      <w:r w:rsidRPr="00D212E7">
        <w:rPr>
          <w:rFonts w:ascii="Times New Roman" w:eastAsia="Times New Roman" w:hAnsi="Times New Roman" w:cs="Times New Roman"/>
          <w:b/>
          <w:sz w:val="24"/>
          <w:szCs w:val="24"/>
          <w:lang w:eastAsia="ru-RU"/>
        </w:rPr>
        <w:t xml:space="preserve"> результатами</w:t>
      </w:r>
      <w:r w:rsidRPr="00D212E7">
        <w:rPr>
          <w:rFonts w:ascii="Times New Roman" w:eastAsia="Times New Roman" w:hAnsi="Times New Roman" w:cs="Times New Roman"/>
          <w:sz w:val="24"/>
          <w:szCs w:val="24"/>
          <w:lang w:eastAsia="ru-RU"/>
        </w:rPr>
        <w:t xml:space="preserve"> изучения курса «Математика» в 1-м классе являются формирование следующих универсальных учебных действий (УУД). </w:t>
      </w:r>
    </w:p>
    <w:p w:rsidR="00D212E7" w:rsidRPr="00D212E7" w:rsidRDefault="00D212E7" w:rsidP="00D212E7">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i/>
          <w:sz w:val="24"/>
          <w:szCs w:val="24"/>
          <w:lang w:eastAsia="ru-RU"/>
        </w:rPr>
        <w:t>Регулятивные УУД</w:t>
      </w:r>
      <w:r w:rsidRPr="00D212E7">
        <w:rPr>
          <w:rFonts w:ascii="Times New Roman" w:eastAsia="Times New Roman" w:hAnsi="Times New Roman" w:cs="Times New Roman"/>
          <w:sz w:val="24"/>
          <w:szCs w:val="24"/>
          <w:lang w:eastAsia="ru-RU"/>
        </w:rPr>
        <w:t>:</w:t>
      </w:r>
    </w:p>
    <w:p w:rsidR="00D212E7" w:rsidRPr="00D212E7" w:rsidRDefault="00D212E7" w:rsidP="001E6CA3">
      <w:pPr>
        <w:widowControl w:val="0"/>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i/>
          <w:sz w:val="24"/>
          <w:szCs w:val="24"/>
          <w:lang w:eastAsia="ru-RU"/>
        </w:rPr>
        <w:t>Определять</w:t>
      </w:r>
      <w:r w:rsidRPr="00D212E7">
        <w:rPr>
          <w:rFonts w:ascii="Times New Roman" w:eastAsia="Times New Roman" w:hAnsi="Times New Roman" w:cs="Times New Roman"/>
          <w:sz w:val="24"/>
          <w:szCs w:val="24"/>
          <w:lang w:eastAsia="ru-RU"/>
        </w:rPr>
        <w:t xml:space="preserve"> и </w:t>
      </w:r>
      <w:r w:rsidRPr="00D212E7">
        <w:rPr>
          <w:rFonts w:ascii="Times New Roman" w:eastAsia="Times New Roman" w:hAnsi="Times New Roman" w:cs="Times New Roman"/>
          <w:i/>
          <w:sz w:val="24"/>
          <w:szCs w:val="24"/>
          <w:lang w:eastAsia="ru-RU"/>
        </w:rPr>
        <w:t>формулировать</w:t>
      </w:r>
      <w:r w:rsidRPr="00D212E7">
        <w:rPr>
          <w:rFonts w:ascii="Times New Roman" w:eastAsia="Times New Roman" w:hAnsi="Times New Roman" w:cs="Times New Roman"/>
          <w:sz w:val="24"/>
          <w:szCs w:val="24"/>
          <w:lang w:eastAsia="ru-RU"/>
        </w:rPr>
        <w:t xml:space="preserve"> цель деятельности на уроке с помощью учителя. </w:t>
      </w:r>
    </w:p>
    <w:p w:rsidR="00D212E7" w:rsidRPr="00D212E7" w:rsidRDefault="00D212E7" w:rsidP="001E6CA3">
      <w:pPr>
        <w:widowControl w:val="0"/>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D212E7">
        <w:rPr>
          <w:rFonts w:ascii="Times New Roman" w:eastAsia="Times New Roman" w:hAnsi="Times New Roman" w:cs="Times New Roman"/>
          <w:bCs/>
          <w:i/>
          <w:sz w:val="24"/>
          <w:szCs w:val="24"/>
          <w:lang w:eastAsia="ru-RU"/>
        </w:rPr>
        <w:t>Проговаривать</w:t>
      </w:r>
      <w:r w:rsidRPr="00D212E7">
        <w:rPr>
          <w:rFonts w:ascii="Times New Roman" w:eastAsia="Times New Roman" w:hAnsi="Times New Roman" w:cs="Times New Roman"/>
          <w:bCs/>
          <w:sz w:val="24"/>
          <w:szCs w:val="24"/>
          <w:lang w:eastAsia="ru-RU"/>
        </w:rPr>
        <w:t xml:space="preserve"> последовательность действий на уроке. </w:t>
      </w:r>
    </w:p>
    <w:p w:rsidR="00D212E7" w:rsidRPr="00D212E7" w:rsidRDefault="00D212E7" w:rsidP="001E6CA3">
      <w:pPr>
        <w:widowControl w:val="0"/>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Учиться </w:t>
      </w:r>
      <w:r w:rsidRPr="00D212E7">
        <w:rPr>
          <w:rFonts w:ascii="Times New Roman" w:eastAsia="Times New Roman" w:hAnsi="Times New Roman" w:cs="Times New Roman"/>
          <w:i/>
          <w:sz w:val="24"/>
          <w:szCs w:val="24"/>
          <w:lang w:eastAsia="ru-RU"/>
        </w:rPr>
        <w:t>высказывать</w:t>
      </w:r>
      <w:r w:rsidRPr="00D212E7">
        <w:rPr>
          <w:rFonts w:ascii="Times New Roman" w:eastAsia="Times New Roman" w:hAnsi="Times New Roman" w:cs="Times New Roman"/>
          <w:sz w:val="24"/>
          <w:szCs w:val="24"/>
          <w:lang w:eastAsia="ru-RU"/>
        </w:rPr>
        <w:t xml:space="preserve"> своё предположение (версию) на основе работы с иллюстрацией учебника.</w:t>
      </w:r>
    </w:p>
    <w:p w:rsidR="00D212E7" w:rsidRPr="00D212E7" w:rsidRDefault="00D212E7" w:rsidP="001E6CA3">
      <w:pPr>
        <w:widowControl w:val="0"/>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Учиться </w:t>
      </w:r>
      <w:r w:rsidRPr="00D212E7">
        <w:rPr>
          <w:rFonts w:ascii="Times New Roman" w:eastAsia="Times New Roman" w:hAnsi="Times New Roman" w:cs="Times New Roman"/>
          <w:i/>
          <w:sz w:val="24"/>
          <w:szCs w:val="24"/>
          <w:lang w:eastAsia="ru-RU"/>
        </w:rPr>
        <w:t>работать</w:t>
      </w:r>
      <w:r w:rsidRPr="00D212E7">
        <w:rPr>
          <w:rFonts w:ascii="Times New Roman" w:eastAsia="Times New Roman" w:hAnsi="Times New Roman" w:cs="Times New Roman"/>
          <w:sz w:val="24"/>
          <w:szCs w:val="24"/>
          <w:lang w:eastAsia="ru-RU"/>
        </w:rPr>
        <w:t xml:space="preserve"> по предложенному учителем плану.</w:t>
      </w:r>
    </w:p>
    <w:p w:rsidR="00D212E7" w:rsidRPr="00D212E7" w:rsidRDefault="00D212E7" w:rsidP="00D212E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Средством формирования этих действий служит технология проблемного диалога на этапе изучения нового материала. </w:t>
      </w:r>
    </w:p>
    <w:p w:rsidR="00D212E7" w:rsidRPr="00D212E7" w:rsidRDefault="00D212E7" w:rsidP="001E6CA3">
      <w:pPr>
        <w:widowControl w:val="0"/>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Учиться </w:t>
      </w:r>
      <w:r w:rsidRPr="00D212E7">
        <w:rPr>
          <w:rFonts w:ascii="Times New Roman" w:eastAsia="Times New Roman" w:hAnsi="Times New Roman" w:cs="Times New Roman"/>
          <w:i/>
          <w:sz w:val="24"/>
          <w:szCs w:val="24"/>
          <w:lang w:eastAsia="ru-RU"/>
        </w:rPr>
        <w:t>отличать</w:t>
      </w:r>
      <w:r w:rsidRPr="00D212E7">
        <w:rPr>
          <w:rFonts w:ascii="Times New Roman" w:eastAsia="Times New Roman" w:hAnsi="Times New Roman" w:cs="Times New Roman"/>
          <w:sz w:val="24"/>
          <w:szCs w:val="24"/>
          <w:lang w:eastAsia="ru-RU"/>
        </w:rPr>
        <w:t xml:space="preserve"> </w:t>
      </w:r>
      <w:proofErr w:type="gramStart"/>
      <w:r w:rsidRPr="00D212E7">
        <w:rPr>
          <w:rFonts w:ascii="Times New Roman" w:eastAsia="Times New Roman" w:hAnsi="Times New Roman" w:cs="Times New Roman"/>
          <w:sz w:val="24"/>
          <w:szCs w:val="24"/>
          <w:lang w:eastAsia="ru-RU"/>
        </w:rPr>
        <w:t>верно</w:t>
      </w:r>
      <w:proofErr w:type="gramEnd"/>
      <w:r w:rsidRPr="00D212E7">
        <w:rPr>
          <w:rFonts w:ascii="Times New Roman" w:eastAsia="Times New Roman" w:hAnsi="Times New Roman" w:cs="Times New Roman"/>
          <w:sz w:val="24"/>
          <w:szCs w:val="24"/>
          <w:lang w:eastAsia="ru-RU"/>
        </w:rPr>
        <w:t xml:space="preserve"> выполненное задание от неверного.</w:t>
      </w:r>
    </w:p>
    <w:p w:rsidR="00D212E7" w:rsidRPr="00D212E7" w:rsidRDefault="00D212E7" w:rsidP="001E6CA3">
      <w:pPr>
        <w:widowControl w:val="0"/>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Учиться совместно с учителем и другими учениками </w:t>
      </w:r>
      <w:r w:rsidRPr="00D212E7">
        <w:rPr>
          <w:rFonts w:ascii="Times New Roman" w:eastAsia="Times New Roman" w:hAnsi="Times New Roman" w:cs="Times New Roman"/>
          <w:i/>
          <w:sz w:val="24"/>
          <w:szCs w:val="24"/>
          <w:lang w:eastAsia="ru-RU"/>
        </w:rPr>
        <w:t>давать</w:t>
      </w:r>
      <w:r w:rsidRPr="00D212E7">
        <w:rPr>
          <w:rFonts w:ascii="Times New Roman" w:eastAsia="Times New Roman" w:hAnsi="Times New Roman" w:cs="Times New Roman"/>
          <w:sz w:val="24"/>
          <w:szCs w:val="24"/>
          <w:lang w:eastAsia="ru-RU"/>
        </w:rPr>
        <w:t xml:space="preserve"> эмоциональную </w:t>
      </w:r>
      <w:r w:rsidRPr="00D212E7">
        <w:rPr>
          <w:rFonts w:ascii="Times New Roman" w:eastAsia="Times New Roman" w:hAnsi="Times New Roman" w:cs="Times New Roman"/>
          <w:i/>
          <w:sz w:val="24"/>
          <w:szCs w:val="24"/>
          <w:lang w:eastAsia="ru-RU"/>
        </w:rPr>
        <w:t>оценку</w:t>
      </w:r>
      <w:r w:rsidRPr="00D212E7">
        <w:rPr>
          <w:rFonts w:ascii="Times New Roman" w:eastAsia="Times New Roman" w:hAnsi="Times New Roman" w:cs="Times New Roman"/>
          <w:sz w:val="24"/>
          <w:szCs w:val="24"/>
          <w:lang w:eastAsia="ru-RU"/>
        </w:rPr>
        <w:t xml:space="preserve"> деятельности класса  на уроке. </w:t>
      </w:r>
    </w:p>
    <w:p w:rsidR="00D212E7" w:rsidRPr="00D212E7" w:rsidRDefault="00D212E7" w:rsidP="00D212E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D212E7" w:rsidRPr="00D212E7" w:rsidRDefault="00D212E7" w:rsidP="00D212E7">
      <w:pPr>
        <w:widowControl w:val="0"/>
        <w:overflowPunct w:val="0"/>
        <w:autoSpaceDE w:val="0"/>
        <w:autoSpaceDN w:val="0"/>
        <w:adjustRightInd w:val="0"/>
        <w:spacing w:before="120" w:after="0" w:line="240" w:lineRule="auto"/>
        <w:ind w:firstLine="284"/>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i/>
          <w:sz w:val="24"/>
          <w:szCs w:val="24"/>
          <w:lang w:eastAsia="ru-RU"/>
        </w:rPr>
        <w:t>Познавательные УУД:</w:t>
      </w:r>
    </w:p>
    <w:p w:rsidR="00D212E7" w:rsidRPr="00D212E7" w:rsidRDefault="00D212E7" w:rsidP="001E6CA3">
      <w:pPr>
        <w:widowControl w:val="0"/>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Ориентироваться в своей системе знаний: </w:t>
      </w:r>
      <w:r w:rsidRPr="00D212E7">
        <w:rPr>
          <w:rFonts w:ascii="Times New Roman" w:eastAsia="Times New Roman" w:hAnsi="Times New Roman" w:cs="Times New Roman"/>
          <w:i/>
          <w:sz w:val="24"/>
          <w:szCs w:val="24"/>
          <w:lang w:eastAsia="ru-RU"/>
        </w:rPr>
        <w:t>отличать</w:t>
      </w:r>
      <w:r w:rsidRPr="00D212E7">
        <w:rPr>
          <w:rFonts w:ascii="Times New Roman" w:eastAsia="Times New Roman" w:hAnsi="Times New Roman" w:cs="Times New Roman"/>
          <w:sz w:val="24"/>
          <w:szCs w:val="24"/>
          <w:lang w:eastAsia="ru-RU"/>
        </w:rPr>
        <w:t xml:space="preserve"> новое от уже известного с помощью учителя. </w:t>
      </w:r>
    </w:p>
    <w:p w:rsidR="00D212E7" w:rsidRPr="00D212E7" w:rsidRDefault="00D212E7" w:rsidP="001E6CA3">
      <w:pPr>
        <w:widowControl w:val="0"/>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Делать предварительный отбор источников информации:</w:t>
      </w:r>
      <w:r w:rsidRPr="00D212E7">
        <w:rPr>
          <w:rFonts w:ascii="Times New Roman" w:eastAsia="Times New Roman" w:hAnsi="Times New Roman" w:cs="Times New Roman"/>
          <w:i/>
          <w:sz w:val="24"/>
          <w:szCs w:val="24"/>
          <w:lang w:eastAsia="ru-RU"/>
        </w:rPr>
        <w:t xml:space="preserve"> ориентироваться</w:t>
      </w:r>
      <w:r w:rsidRPr="00D212E7">
        <w:rPr>
          <w:rFonts w:ascii="Times New Roman" w:eastAsia="Times New Roman" w:hAnsi="Times New Roman" w:cs="Times New Roman"/>
          <w:sz w:val="24"/>
          <w:szCs w:val="24"/>
          <w:lang w:eastAsia="ru-RU"/>
        </w:rPr>
        <w:t xml:space="preserve">  в учебнике (на развороте, в оглавлении, в словаре).</w:t>
      </w:r>
    </w:p>
    <w:p w:rsidR="00D212E7" w:rsidRPr="00D212E7" w:rsidRDefault="00D212E7" w:rsidP="001E6CA3">
      <w:pPr>
        <w:widowControl w:val="0"/>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Добывать новые знания:</w:t>
      </w:r>
      <w:r w:rsidRPr="00D212E7">
        <w:rPr>
          <w:rFonts w:ascii="Times New Roman" w:eastAsia="Times New Roman" w:hAnsi="Times New Roman" w:cs="Times New Roman"/>
          <w:i/>
          <w:sz w:val="24"/>
          <w:szCs w:val="24"/>
          <w:lang w:eastAsia="ru-RU"/>
        </w:rPr>
        <w:t xml:space="preserve"> находить</w:t>
      </w:r>
      <w:r w:rsidRPr="00D212E7">
        <w:rPr>
          <w:rFonts w:ascii="Times New Roman" w:eastAsia="Times New Roman" w:hAnsi="Times New Roman" w:cs="Times New Roman"/>
          <w:sz w:val="24"/>
          <w:szCs w:val="24"/>
          <w:lang w:eastAsia="ru-RU"/>
        </w:rPr>
        <w:t xml:space="preserve"> </w:t>
      </w:r>
      <w:r w:rsidRPr="00D212E7">
        <w:rPr>
          <w:rFonts w:ascii="Times New Roman" w:eastAsia="Times New Roman" w:hAnsi="Times New Roman" w:cs="Times New Roman"/>
          <w:i/>
          <w:sz w:val="24"/>
          <w:szCs w:val="24"/>
          <w:lang w:eastAsia="ru-RU"/>
        </w:rPr>
        <w:t>ответы</w:t>
      </w:r>
      <w:r w:rsidRPr="00D212E7">
        <w:rPr>
          <w:rFonts w:ascii="Times New Roman" w:eastAsia="Times New Roman" w:hAnsi="Times New Roman" w:cs="Times New Roman"/>
          <w:sz w:val="24"/>
          <w:szCs w:val="24"/>
          <w:lang w:eastAsia="ru-RU"/>
        </w:rPr>
        <w:t xml:space="preserve"> на вопросы, используя учебник, свой жизненный опыт и информацию, полученную на уроке. </w:t>
      </w:r>
    </w:p>
    <w:p w:rsidR="00D212E7" w:rsidRPr="00D212E7" w:rsidRDefault="00D212E7" w:rsidP="001E6CA3">
      <w:pPr>
        <w:widowControl w:val="0"/>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Перерабатывать полученную информацию:</w:t>
      </w:r>
      <w:r w:rsidRPr="00D212E7">
        <w:rPr>
          <w:rFonts w:ascii="Times New Roman" w:eastAsia="Times New Roman" w:hAnsi="Times New Roman" w:cs="Times New Roman"/>
          <w:i/>
          <w:sz w:val="24"/>
          <w:szCs w:val="24"/>
          <w:lang w:eastAsia="ru-RU"/>
        </w:rPr>
        <w:t xml:space="preserve"> делать выводы</w:t>
      </w:r>
      <w:r w:rsidRPr="00D212E7">
        <w:rPr>
          <w:rFonts w:ascii="Times New Roman" w:eastAsia="Times New Roman" w:hAnsi="Times New Roman" w:cs="Times New Roman"/>
          <w:sz w:val="24"/>
          <w:szCs w:val="24"/>
          <w:lang w:eastAsia="ru-RU"/>
        </w:rPr>
        <w:t xml:space="preserve"> в результате  совместной  работы всего класса.</w:t>
      </w:r>
    </w:p>
    <w:p w:rsidR="00D212E7" w:rsidRPr="00D212E7" w:rsidRDefault="00D212E7" w:rsidP="001E6CA3">
      <w:pPr>
        <w:widowControl w:val="0"/>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Перерабатывать полученную информацию: </w:t>
      </w:r>
      <w:r w:rsidRPr="00D212E7">
        <w:rPr>
          <w:rFonts w:ascii="Times New Roman" w:eastAsia="Times New Roman" w:hAnsi="Times New Roman" w:cs="Times New Roman"/>
          <w:i/>
          <w:sz w:val="24"/>
          <w:szCs w:val="24"/>
          <w:lang w:eastAsia="ru-RU"/>
        </w:rPr>
        <w:t>сравнивать</w:t>
      </w:r>
      <w:r w:rsidRPr="00D212E7">
        <w:rPr>
          <w:rFonts w:ascii="Times New Roman" w:eastAsia="Times New Roman" w:hAnsi="Times New Roman" w:cs="Times New Roman"/>
          <w:sz w:val="24"/>
          <w:szCs w:val="24"/>
          <w:lang w:eastAsia="ru-RU"/>
        </w:rPr>
        <w:t xml:space="preserve"> и </w:t>
      </w:r>
      <w:r w:rsidRPr="00D212E7">
        <w:rPr>
          <w:rFonts w:ascii="Times New Roman" w:eastAsia="Times New Roman" w:hAnsi="Times New Roman" w:cs="Times New Roman"/>
          <w:i/>
          <w:sz w:val="24"/>
          <w:szCs w:val="24"/>
          <w:lang w:eastAsia="ru-RU"/>
        </w:rPr>
        <w:t>группировать</w:t>
      </w:r>
      <w:r w:rsidRPr="00D212E7">
        <w:rPr>
          <w:rFonts w:ascii="Times New Roman" w:eastAsia="Times New Roman" w:hAnsi="Times New Roman" w:cs="Times New Roman"/>
          <w:sz w:val="24"/>
          <w:szCs w:val="24"/>
          <w:lang w:eastAsia="ru-RU"/>
        </w:rPr>
        <w:t xml:space="preserve"> такие математические объекты, как числа, числовые выражения, равенства, неравенства, плоские геометрические фигуры.</w:t>
      </w:r>
    </w:p>
    <w:p w:rsidR="00D212E7" w:rsidRPr="00D212E7" w:rsidRDefault="00D212E7" w:rsidP="001E6CA3">
      <w:pPr>
        <w:widowControl w:val="0"/>
        <w:numPr>
          <w:ilvl w:val="0"/>
          <w:numId w:val="2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D212E7" w:rsidRPr="00D212E7" w:rsidRDefault="00D212E7" w:rsidP="00D212E7">
      <w:pPr>
        <w:widowControl w:val="0"/>
        <w:overflowPunct w:val="0"/>
        <w:autoSpaceDE w:val="0"/>
        <w:autoSpaceDN w:val="0"/>
        <w:adjustRightInd w:val="0"/>
        <w:spacing w:after="0" w:line="240" w:lineRule="auto"/>
        <w:ind w:left="644"/>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p w:rsidR="00D212E7" w:rsidRPr="00D212E7" w:rsidRDefault="00D212E7" w:rsidP="00D212E7">
      <w:pPr>
        <w:widowControl w:val="0"/>
        <w:overflowPunct w:val="0"/>
        <w:autoSpaceDE w:val="0"/>
        <w:autoSpaceDN w:val="0"/>
        <w:adjustRightInd w:val="0"/>
        <w:spacing w:before="120" w:after="0" w:line="240" w:lineRule="auto"/>
        <w:ind w:firstLine="284"/>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i/>
          <w:sz w:val="24"/>
          <w:szCs w:val="24"/>
          <w:lang w:eastAsia="ru-RU"/>
        </w:rPr>
        <w:t>Коммуникативные УУД</w:t>
      </w:r>
      <w:r w:rsidRPr="00D212E7">
        <w:rPr>
          <w:rFonts w:ascii="Times New Roman" w:eastAsia="Times New Roman" w:hAnsi="Times New Roman" w:cs="Times New Roman"/>
          <w:sz w:val="24"/>
          <w:szCs w:val="24"/>
          <w:lang w:eastAsia="ru-RU"/>
        </w:rPr>
        <w:t>:</w:t>
      </w:r>
    </w:p>
    <w:p w:rsidR="00D212E7" w:rsidRPr="00D212E7" w:rsidRDefault="00D212E7" w:rsidP="001E6CA3">
      <w:pPr>
        <w:widowControl w:val="0"/>
        <w:numPr>
          <w:ilvl w:val="0"/>
          <w:numId w:val="2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Донести свою позицию до других:</w:t>
      </w:r>
      <w:r w:rsidRPr="00D212E7">
        <w:rPr>
          <w:rFonts w:ascii="Times New Roman" w:eastAsia="Times New Roman" w:hAnsi="Times New Roman" w:cs="Times New Roman"/>
          <w:i/>
          <w:sz w:val="24"/>
          <w:szCs w:val="24"/>
          <w:lang w:eastAsia="ru-RU"/>
        </w:rPr>
        <w:t xml:space="preserve"> оформлять</w:t>
      </w:r>
      <w:r w:rsidRPr="00D212E7">
        <w:rPr>
          <w:rFonts w:ascii="Times New Roman" w:eastAsia="Times New Roman" w:hAnsi="Times New Roman" w:cs="Times New Roman"/>
          <w:sz w:val="24"/>
          <w:szCs w:val="24"/>
          <w:lang w:eastAsia="ru-RU"/>
        </w:rPr>
        <w:t xml:space="preserve"> свою мысль в устной и письменной речи (на уровне одного предложения или небольшого текста).</w:t>
      </w:r>
    </w:p>
    <w:p w:rsidR="00D212E7" w:rsidRPr="00D212E7" w:rsidRDefault="00D212E7" w:rsidP="001E6CA3">
      <w:pPr>
        <w:widowControl w:val="0"/>
        <w:numPr>
          <w:ilvl w:val="0"/>
          <w:numId w:val="2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i/>
          <w:sz w:val="24"/>
          <w:szCs w:val="24"/>
          <w:lang w:eastAsia="ru-RU"/>
        </w:rPr>
        <w:t>Слушать</w:t>
      </w:r>
      <w:r w:rsidRPr="00D212E7">
        <w:rPr>
          <w:rFonts w:ascii="Times New Roman" w:eastAsia="Times New Roman" w:hAnsi="Times New Roman" w:cs="Times New Roman"/>
          <w:sz w:val="24"/>
          <w:szCs w:val="24"/>
          <w:lang w:eastAsia="ru-RU"/>
        </w:rPr>
        <w:t xml:space="preserve"> и </w:t>
      </w:r>
      <w:r w:rsidRPr="00D212E7">
        <w:rPr>
          <w:rFonts w:ascii="Times New Roman" w:eastAsia="Times New Roman" w:hAnsi="Times New Roman" w:cs="Times New Roman"/>
          <w:i/>
          <w:sz w:val="24"/>
          <w:szCs w:val="24"/>
          <w:lang w:eastAsia="ru-RU"/>
        </w:rPr>
        <w:t>понимать</w:t>
      </w:r>
      <w:r w:rsidRPr="00D212E7">
        <w:rPr>
          <w:rFonts w:ascii="Times New Roman" w:eastAsia="Times New Roman" w:hAnsi="Times New Roman" w:cs="Times New Roman"/>
          <w:sz w:val="24"/>
          <w:szCs w:val="24"/>
          <w:lang w:eastAsia="ru-RU"/>
        </w:rPr>
        <w:t xml:space="preserve"> речь других.</w:t>
      </w:r>
    </w:p>
    <w:p w:rsidR="00D212E7" w:rsidRPr="00D212E7" w:rsidRDefault="00D212E7" w:rsidP="001E6CA3">
      <w:pPr>
        <w:widowControl w:val="0"/>
        <w:numPr>
          <w:ilvl w:val="0"/>
          <w:numId w:val="2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i/>
          <w:sz w:val="24"/>
          <w:szCs w:val="24"/>
          <w:lang w:eastAsia="ru-RU"/>
        </w:rPr>
        <w:t>Читать</w:t>
      </w:r>
      <w:r w:rsidRPr="00D212E7">
        <w:rPr>
          <w:rFonts w:ascii="Times New Roman" w:eastAsia="Times New Roman" w:hAnsi="Times New Roman" w:cs="Times New Roman"/>
          <w:sz w:val="24"/>
          <w:szCs w:val="24"/>
          <w:lang w:eastAsia="ru-RU"/>
        </w:rPr>
        <w:t xml:space="preserve"> и </w:t>
      </w:r>
      <w:r w:rsidRPr="00D212E7">
        <w:rPr>
          <w:rFonts w:ascii="Times New Roman" w:eastAsia="Times New Roman" w:hAnsi="Times New Roman" w:cs="Times New Roman"/>
          <w:i/>
          <w:sz w:val="24"/>
          <w:szCs w:val="24"/>
          <w:lang w:eastAsia="ru-RU"/>
        </w:rPr>
        <w:t>пересказывать</w:t>
      </w:r>
      <w:r w:rsidRPr="00D212E7">
        <w:rPr>
          <w:rFonts w:ascii="Times New Roman" w:eastAsia="Times New Roman" w:hAnsi="Times New Roman" w:cs="Times New Roman"/>
          <w:sz w:val="24"/>
          <w:szCs w:val="24"/>
          <w:lang w:eastAsia="ru-RU"/>
        </w:rPr>
        <w:t xml:space="preserve"> текст.</w:t>
      </w:r>
    </w:p>
    <w:p w:rsidR="00D212E7" w:rsidRPr="00D212E7" w:rsidRDefault="00D212E7" w:rsidP="00D212E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Средством формирования этих действий служит технология проблемного диалога (побуждающий и подводящий диалог). </w:t>
      </w:r>
    </w:p>
    <w:p w:rsidR="00D212E7" w:rsidRPr="00D212E7" w:rsidRDefault="00D212E7" w:rsidP="001E6CA3">
      <w:pPr>
        <w:widowControl w:val="0"/>
        <w:numPr>
          <w:ilvl w:val="0"/>
          <w:numId w:val="2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D212E7" w:rsidRPr="00D212E7" w:rsidRDefault="00D212E7" w:rsidP="001E6CA3">
      <w:pPr>
        <w:widowControl w:val="0"/>
        <w:numPr>
          <w:ilvl w:val="0"/>
          <w:numId w:val="2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D212E7" w:rsidRPr="00D212E7" w:rsidRDefault="00D212E7" w:rsidP="00D212E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sz w:val="24"/>
          <w:szCs w:val="24"/>
          <w:lang w:eastAsia="ru-RU"/>
        </w:rPr>
        <w:t xml:space="preserve">Средством формирования этих действий служит организация работы в парах и малых </w:t>
      </w:r>
      <w:r w:rsidRPr="00D212E7">
        <w:rPr>
          <w:rFonts w:ascii="Times New Roman" w:eastAsia="Times New Roman" w:hAnsi="Times New Roman" w:cs="Times New Roman"/>
          <w:sz w:val="24"/>
          <w:szCs w:val="24"/>
          <w:lang w:eastAsia="ru-RU"/>
        </w:rPr>
        <w:lastRenderedPageBreak/>
        <w:t xml:space="preserve">группах (в методических рекомендациях даны такие варианты проведения уроков). </w:t>
      </w:r>
    </w:p>
    <w:p w:rsidR="00D212E7" w:rsidRPr="00D212E7" w:rsidRDefault="00D212E7" w:rsidP="00D212E7">
      <w:pPr>
        <w:widowControl w:val="0"/>
        <w:overflowPunct w:val="0"/>
        <w:autoSpaceDE w:val="0"/>
        <w:autoSpaceDN w:val="0"/>
        <w:adjustRightInd w:val="0"/>
        <w:spacing w:before="120" w:after="0" w:line="240" w:lineRule="auto"/>
        <w:ind w:firstLine="284"/>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sz w:val="24"/>
          <w:szCs w:val="24"/>
          <w:lang w:eastAsia="ru-RU"/>
        </w:rPr>
        <w:t>Предметными результатами</w:t>
      </w:r>
      <w:r w:rsidRPr="00D212E7">
        <w:rPr>
          <w:rFonts w:ascii="Times New Roman" w:eastAsia="Times New Roman" w:hAnsi="Times New Roman" w:cs="Times New Roman"/>
          <w:sz w:val="24"/>
          <w:szCs w:val="24"/>
          <w:lang w:eastAsia="ru-RU"/>
        </w:rPr>
        <w:t xml:space="preserve"> изучения курса «Математика» в 1-м классе являются формирование следующих умений. </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D212E7">
        <w:rPr>
          <w:rFonts w:ascii="Times New Roman" w:eastAsia="Times New Roman" w:hAnsi="Times New Roman" w:cs="Times New Roman"/>
          <w:bCs/>
          <w:i/>
          <w:color w:val="000000"/>
          <w:sz w:val="24"/>
          <w:szCs w:val="24"/>
          <w:lang w:eastAsia="ru-RU"/>
        </w:rPr>
        <w:t>1-й уровень (необходимый)</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 xml:space="preserve">Учащиеся </w:t>
      </w:r>
      <w:r w:rsidRPr="00D212E7">
        <w:rPr>
          <w:rFonts w:ascii="Times New Roman" w:eastAsia="Times New Roman" w:hAnsi="Times New Roman" w:cs="Times New Roman"/>
          <w:i/>
          <w:color w:val="000000"/>
          <w:sz w:val="24"/>
          <w:szCs w:val="24"/>
          <w:lang w:eastAsia="ru-RU"/>
        </w:rPr>
        <w:t xml:space="preserve">должны </w:t>
      </w:r>
      <w:r w:rsidRPr="00D212E7">
        <w:rPr>
          <w:rFonts w:ascii="Times New Roman" w:eastAsia="Times New Roman" w:hAnsi="Times New Roman" w:cs="Times New Roman"/>
          <w:bCs/>
          <w:i/>
          <w:color w:val="000000"/>
          <w:sz w:val="24"/>
          <w:szCs w:val="24"/>
          <w:lang w:eastAsia="ru-RU"/>
        </w:rPr>
        <w:t>уметь</w:t>
      </w:r>
      <w:r w:rsidRPr="00D212E7">
        <w:rPr>
          <w:rFonts w:ascii="Times New Roman" w:eastAsia="Times New Roman" w:hAnsi="Times New Roman" w:cs="Times New Roman"/>
          <w:color w:val="000000"/>
          <w:sz w:val="24"/>
          <w:szCs w:val="24"/>
          <w:lang w:eastAsia="ru-RU"/>
        </w:rPr>
        <w:t xml:space="preserve"> использовать при выполнении заданий</w:t>
      </w:r>
      <w:r w:rsidRPr="00D212E7">
        <w:rPr>
          <w:rFonts w:ascii="Times New Roman" w:eastAsia="Times New Roman" w:hAnsi="Times New Roman" w:cs="Times New Roman"/>
          <w:b/>
          <w:bCs/>
          <w:color w:val="000000"/>
          <w:sz w:val="24"/>
          <w:szCs w:val="24"/>
          <w:lang w:eastAsia="ru-RU"/>
        </w:rPr>
        <w:t>:</w:t>
      </w:r>
    </w:p>
    <w:p w:rsidR="00D212E7" w:rsidRPr="00D212E7" w:rsidRDefault="00D212E7" w:rsidP="001E6CA3">
      <w:pPr>
        <w:widowControl w:val="0"/>
        <w:numPr>
          <w:ilvl w:val="0"/>
          <w:numId w:val="27"/>
        </w:numPr>
        <w:shd w:val="clear" w:color="auto" w:fill="FFFFFF"/>
        <w:tabs>
          <w:tab w:val="left" w:pos="49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знание названий и последовательности чисел от 1 до 20; разрядный состав чисел от 11 до 20;</w:t>
      </w:r>
    </w:p>
    <w:p w:rsidR="00D212E7" w:rsidRPr="00D212E7" w:rsidRDefault="00D212E7" w:rsidP="001E6CA3">
      <w:pPr>
        <w:widowControl w:val="0"/>
        <w:numPr>
          <w:ilvl w:val="0"/>
          <w:numId w:val="27"/>
        </w:numPr>
        <w:shd w:val="clear" w:color="auto" w:fill="FFFFFF"/>
        <w:tabs>
          <w:tab w:val="left" w:pos="49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знание названий и обозначений операций сложения и вычитания;</w:t>
      </w:r>
    </w:p>
    <w:p w:rsidR="00D212E7" w:rsidRPr="00D212E7" w:rsidRDefault="00D212E7" w:rsidP="001E6CA3">
      <w:pPr>
        <w:widowControl w:val="0"/>
        <w:numPr>
          <w:ilvl w:val="0"/>
          <w:numId w:val="28"/>
        </w:numPr>
        <w:shd w:val="clear" w:color="auto" w:fill="FFFFFF"/>
        <w:tabs>
          <w:tab w:val="left" w:pos="49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использовать знание таблицы сложения однозначных чисел и соответствующих случаев вычитания в пределах 10 (на уровне навыка);</w:t>
      </w:r>
    </w:p>
    <w:p w:rsidR="00D212E7" w:rsidRPr="00D212E7" w:rsidRDefault="00D212E7" w:rsidP="001E6CA3">
      <w:pPr>
        <w:widowControl w:val="0"/>
        <w:numPr>
          <w:ilvl w:val="0"/>
          <w:numId w:val="29"/>
        </w:numPr>
        <w:shd w:val="clear" w:color="auto" w:fill="FFFFFF"/>
        <w:tabs>
          <w:tab w:val="left" w:pos="485"/>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сравнивать группы предметов с помощью составления пар;</w:t>
      </w:r>
    </w:p>
    <w:p w:rsidR="00D212E7" w:rsidRPr="00D212E7" w:rsidRDefault="00D212E7" w:rsidP="001E6CA3">
      <w:pPr>
        <w:widowControl w:val="0"/>
        <w:numPr>
          <w:ilvl w:val="0"/>
          <w:numId w:val="30"/>
        </w:numPr>
        <w:shd w:val="clear" w:color="auto" w:fill="FFFFFF"/>
        <w:tabs>
          <w:tab w:val="left" w:pos="485"/>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читать, записывать и сравнивать числа в пределах 20;</w:t>
      </w:r>
    </w:p>
    <w:p w:rsidR="00D212E7" w:rsidRPr="00D212E7" w:rsidRDefault="00D212E7" w:rsidP="001E6CA3">
      <w:pPr>
        <w:widowControl w:val="0"/>
        <w:numPr>
          <w:ilvl w:val="0"/>
          <w:numId w:val="31"/>
        </w:numPr>
        <w:shd w:val="clear" w:color="auto" w:fill="FFFFFF"/>
        <w:tabs>
          <w:tab w:val="left" w:pos="485"/>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находить значения выражений, содержащих одно действие (сложение или вычитание);</w:t>
      </w:r>
    </w:p>
    <w:p w:rsidR="00D212E7" w:rsidRPr="00D212E7" w:rsidRDefault="00D212E7" w:rsidP="001E6CA3">
      <w:pPr>
        <w:widowControl w:val="0"/>
        <w:numPr>
          <w:ilvl w:val="0"/>
          <w:numId w:val="32"/>
        </w:numPr>
        <w:shd w:val="clear" w:color="auto" w:fill="FFFFFF"/>
        <w:tabs>
          <w:tab w:val="left" w:pos="485"/>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решать простые задачи:</w:t>
      </w:r>
    </w:p>
    <w:p w:rsidR="00D212E7" w:rsidRPr="00D212E7" w:rsidRDefault="00D212E7" w:rsidP="00D212E7">
      <w:pPr>
        <w:widowControl w:val="0"/>
        <w:shd w:val="clear" w:color="auto" w:fill="FFFFFF"/>
        <w:tabs>
          <w:tab w:val="left" w:pos="538"/>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pacing w:val="-2"/>
          <w:sz w:val="24"/>
          <w:szCs w:val="24"/>
          <w:lang w:eastAsia="ru-RU"/>
        </w:rPr>
        <w:t>а)</w:t>
      </w:r>
      <w:r w:rsidRPr="00D212E7">
        <w:rPr>
          <w:rFonts w:ascii="Times New Roman" w:eastAsia="Times New Roman" w:hAnsi="Times New Roman" w:cs="Times New Roman"/>
          <w:color w:val="000000"/>
          <w:sz w:val="24"/>
          <w:szCs w:val="24"/>
          <w:lang w:eastAsia="ru-RU"/>
        </w:rPr>
        <w:t> раскрывающие смысл действий сложения и вычитания;</w:t>
      </w:r>
    </w:p>
    <w:p w:rsidR="00D212E7" w:rsidRPr="00D212E7" w:rsidRDefault="00D212E7" w:rsidP="00D212E7">
      <w:pPr>
        <w:widowControl w:val="0"/>
        <w:shd w:val="clear" w:color="auto" w:fill="FFFFFF"/>
        <w:tabs>
          <w:tab w:val="left" w:pos="538"/>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pacing w:val="-12"/>
          <w:sz w:val="24"/>
          <w:szCs w:val="24"/>
          <w:lang w:eastAsia="ru-RU"/>
        </w:rPr>
        <w:t>б) </w:t>
      </w:r>
      <w:r w:rsidRPr="00D212E7">
        <w:rPr>
          <w:rFonts w:ascii="Times New Roman" w:eastAsia="Times New Roman" w:hAnsi="Times New Roman" w:cs="Times New Roman"/>
          <w:color w:val="000000"/>
          <w:sz w:val="24"/>
          <w:szCs w:val="24"/>
          <w:lang w:eastAsia="ru-RU"/>
        </w:rPr>
        <w:t xml:space="preserve">задачи, при решении которых используются понятия «увеличить </w:t>
      </w:r>
      <w:proofErr w:type="gramStart"/>
      <w:r w:rsidRPr="00D212E7">
        <w:rPr>
          <w:rFonts w:ascii="Times New Roman" w:eastAsia="Times New Roman" w:hAnsi="Times New Roman" w:cs="Times New Roman"/>
          <w:color w:val="000000"/>
          <w:sz w:val="24"/>
          <w:szCs w:val="24"/>
          <w:lang w:eastAsia="ru-RU"/>
        </w:rPr>
        <w:t>на</w:t>
      </w:r>
      <w:proofErr w:type="gramEnd"/>
      <w:r w:rsidRPr="00D212E7">
        <w:rPr>
          <w:rFonts w:ascii="Times New Roman" w:eastAsia="Times New Roman" w:hAnsi="Times New Roman" w:cs="Times New Roman"/>
          <w:color w:val="000000"/>
          <w:sz w:val="24"/>
          <w:szCs w:val="24"/>
          <w:lang w:eastAsia="ru-RU"/>
        </w:rPr>
        <w:t xml:space="preserve"> ...», «уменьшить на ...»;</w:t>
      </w:r>
    </w:p>
    <w:p w:rsidR="00D212E7" w:rsidRPr="00D212E7" w:rsidRDefault="00D212E7" w:rsidP="00D212E7">
      <w:pPr>
        <w:widowControl w:val="0"/>
        <w:shd w:val="clear" w:color="auto" w:fill="FFFFFF"/>
        <w:tabs>
          <w:tab w:val="left" w:pos="538"/>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pacing w:val="-8"/>
          <w:sz w:val="24"/>
          <w:szCs w:val="24"/>
          <w:lang w:eastAsia="ru-RU"/>
        </w:rPr>
        <w:t>в)</w:t>
      </w:r>
      <w:r w:rsidRPr="00D212E7">
        <w:rPr>
          <w:rFonts w:ascii="Times New Roman" w:eastAsia="Times New Roman" w:hAnsi="Times New Roman" w:cs="Times New Roman"/>
          <w:color w:val="000000"/>
          <w:sz w:val="24"/>
          <w:szCs w:val="24"/>
          <w:lang w:eastAsia="ru-RU"/>
        </w:rPr>
        <w:t xml:space="preserve"> задачи на разностное сравнение;</w:t>
      </w:r>
    </w:p>
    <w:p w:rsidR="00D212E7" w:rsidRPr="00D212E7" w:rsidRDefault="00D212E7" w:rsidP="00D212E7">
      <w:pPr>
        <w:widowControl w:val="0"/>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D212E7">
        <w:rPr>
          <w:rFonts w:ascii="Times New Roman" w:eastAsia="Times New Roman" w:hAnsi="Times New Roman" w:cs="Times New Roman"/>
          <w:color w:val="000000"/>
          <w:sz w:val="24"/>
          <w:szCs w:val="24"/>
          <w:lang w:eastAsia="ru-RU"/>
        </w:rPr>
        <w:t>–</w:t>
      </w:r>
      <w:r w:rsidRPr="00D212E7">
        <w:rPr>
          <w:rFonts w:ascii="Times New Roman" w:eastAsia="Times New Roman" w:hAnsi="Times New Roman" w:cs="Times New Roman"/>
          <w:color w:val="000000"/>
          <w:sz w:val="24"/>
          <w:szCs w:val="24"/>
          <w:lang w:eastAsia="ru-RU"/>
        </w:rPr>
        <w:tab/>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roofErr w:type="gramEnd"/>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D212E7">
        <w:rPr>
          <w:rFonts w:ascii="Times New Roman" w:eastAsia="Times New Roman" w:hAnsi="Times New Roman" w:cs="Times New Roman"/>
          <w:bCs/>
          <w:i/>
          <w:color w:val="000000"/>
          <w:sz w:val="24"/>
          <w:szCs w:val="24"/>
          <w:lang w:eastAsia="ru-RU"/>
        </w:rPr>
        <w:t>2–й уровень (программный)</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 xml:space="preserve">Учащиеся </w:t>
      </w:r>
      <w:r w:rsidRPr="00D212E7">
        <w:rPr>
          <w:rFonts w:ascii="Times New Roman" w:eastAsia="Times New Roman" w:hAnsi="Times New Roman" w:cs="Times New Roman"/>
          <w:i/>
          <w:color w:val="000000"/>
          <w:sz w:val="24"/>
          <w:szCs w:val="24"/>
          <w:lang w:eastAsia="ru-RU"/>
        </w:rPr>
        <w:t>должны</w:t>
      </w:r>
      <w:r w:rsidRPr="00D212E7">
        <w:rPr>
          <w:rFonts w:ascii="Times New Roman" w:eastAsia="Times New Roman" w:hAnsi="Times New Roman" w:cs="Times New Roman"/>
          <w:color w:val="000000"/>
          <w:sz w:val="24"/>
          <w:szCs w:val="24"/>
          <w:lang w:eastAsia="ru-RU"/>
        </w:rPr>
        <w:t xml:space="preserve"> </w:t>
      </w:r>
      <w:r w:rsidRPr="00D212E7">
        <w:rPr>
          <w:rFonts w:ascii="Times New Roman" w:eastAsia="Times New Roman" w:hAnsi="Times New Roman" w:cs="Times New Roman"/>
          <w:bCs/>
          <w:i/>
          <w:color w:val="000000"/>
          <w:sz w:val="24"/>
          <w:szCs w:val="24"/>
          <w:lang w:eastAsia="ru-RU"/>
        </w:rPr>
        <w:t>уметь</w:t>
      </w:r>
      <w:r w:rsidRPr="00D212E7">
        <w:rPr>
          <w:rFonts w:ascii="Times New Roman" w:eastAsia="Times New Roman" w:hAnsi="Times New Roman" w:cs="Times New Roman"/>
          <w:bCs/>
          <w:color w:val="000000"/>
          <w:sz w:val="24"/>
          <w:szCs w:val="24"/>
          <w:lang w:eastAsia="ru-RU"/>
        </w:rPr>
        <w:t>:</w:t>
      </w:r>
    </w:p>
    <w:p w:rsidR="00D212E7" w:rsidRPr="00D212E7" w:rsidRDefault="00D212E7" w:rsidP="00D212E7">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в процессе вычислений осознанно  следовать алгоритму сложения и вычитания в пределах 20;</w:t>
      </w:r>
    </w:p>
    <w:p w:rsidR="00D212E7" w:rsidRPr="00D212E7" w:rsidRDefault="00D212E7" w:rsidP="00D212E7">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D212E7" w:rsidRPr="00D212E7" w:rsidRDefault="00D212E7" w:rsidP="00D212E7">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использовать в процессе вычислений знание переместительного свойства сложения;</w:t>
      </w:r>
    </w:p>
    <w:p w:rsidR="00D212E7" w:rsidRPr="00D212E7" w:rsidRDefault="00D212E7" w:rsidP="00D212E7">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использовать в процессе измерения знание единиц измерения длины, объёма и массы (сантиметр, дециметр, литр, килограмм);</w:t>
      </w:r>
    </w:p>
    <w:p w:rsidR="00D212E7" w:rsidRPr="00D212E7" w:rsidRDefault="00D212E7" w:rsidP="00D212E7">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 xml:space="preserve">выделять как основание классификации такие признаки предметов, как цвет, форма, размер, назначение, материал; </w:t>
      </w:r>
    </w:p>
    <w:p w:rsidR="00D212E7" w:rsidRPr="00D212E7" w:rsidRDefault="00D212E7" w:rsidP="00D212E7">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D212E7" w:rsidRPr="00D212E7" w:rsidRDefault="00D212E7" w:rsidP="00D212E7">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производить классификацию предметов, математических объектов по одному основанию;</w:t>
      </w:r>
    </w:p>
    <w:p w:rsidR="00D212E7" w:rsidRPr="00D212E7" w:rsidRDefault="00D212E7" w:rsidP="00D212E7">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использовать при вычислениях алгоритм нахождения значения выражений без скобок, содержащих два действия (сложение и/или вычитание);</w:t>
      </w:r>
    </w:p>
    <w:p w:rsidR="00D212E7" w:rsidRPr="00D212E7" w:rsidRDefault="00D212E7" w:rsidP="00D212E7">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сравнивать, складывать и вычитать именованные числа;</w:t>
      </w:r>
    </w:p>
    <w:p w:rsidR="00D212E7" w:rsidRPr="00D212E7" w:rsidRDefault="00D212E7" w:rsidP="00D212E7">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 xml:space="preserve">решать уравнения </w:t>
      </w:r>
      <w:proofErr w:type="gramStart"/>
      <w:r w:rsidRPr="00D212E7">
        <w:rPr>
          <w:rFonts w:ascii="Times New Roman" w:eastAsia="Times New Roman" w:hAnsi="Times New Roman" w:cs="Times New Roman"/>
          <w:color w:val="000000"/>
          <w:sz w:val="24"/>
          <w:szCs w:val="24"/>
          <w:lang w:eastAsia="ru-RU"/>
        </w:rPr>
        <w:t>вида</w:t>
      </w:r>
      <w:proofErr w:type="gramEnd"/>
      <w:r w:rsidRPr="00D212E7">
        <w:rPr>
          <w:rFonts w:ascii="Times New Roman" w:eastAsia="Times New Roman" w:hAnsi="Times New Roman" w:cs="Times New Roman"/>
          <w:color w:val="000000"/>
          <w:sz w:val="24"/>
          <w:szCs w:val="24"/>
          <w:lang w:eastAsia="ru-RU"/>
        </w:rPr>
        <w:t xml:space="preserve"> </w:t>
      </w:r>
      <w:r w:rsidRPr="00D212E7">
        <w:rPr>
          <w:rFonts w:ascii="Times New Roman" w:eastAsia="Times New Roman" w:hAnsi="Times New Roman" w:cs="Times New Roman"/>
          <w:i/>
          <w:iCs/>
          <w:color w:val="000000"/>
          <w:sz w:val="24"/>
          <w:szCs w:val="24"/>
          <w:lang w:eastAsia="ru-RU"/>
        </w:rPr>
        <w:t xml:space="preserve">а ± х = </w:t>
      </w:r>
      <w:r w:rsidRPr="00D212E7">
        <w:rPr>
          <w:rFonts w:ascii="Times New Roman" w:eastAsia="Times New Roman" w:hAnsi="Times New Roman" w:cs="Times New Roman"/>
          <w:i/>
          <w:iCs/>
          <w:color w:val="000000"/>
          <w:sz w:val="24"/>
          <w:szCs w:val="24"/>
          <w:lang w:val="en-US" w:eastAsia="ru-RU"/>
        </w:rPr>
        <w:t>b</w:t>
      </w:r>
      <w:r w:rsidRPr="00D212E7">
        <w:rPr>
          <w:rFonts w:ascii="Times New Roman" w:eastAsia="Times New Roman" w:hAnsi="Times New Roman" w:cs="Times New Roman"/>
          <w:iCs/>
          <w:color w:val="000000"/>
          <w:sz w:val="24"/>
          <w:szCs w:val="24"/>
          <w:lang w:eastAsia="ru-RU"/>
        </w:rPr>
        <w:t>;</w:t>
      </w:r>
      <w:r w:rsidRPr="00D212E7">
        <w:rPr>
          <w:rFonts w:ascii="Times New Roman" w:eastAsia="Times New Roman" w:hAnsi="Times New Roman" w:cs="Times New Roman"/>
          <w:i/>
          <w:iCs/>
          <w:color w:val="000000"/>
          <w:sz w:val="24"/>
          <w:szCs w:val="24"/>
          <w:lang w:eastAsia="ru-RU"/>
        </w:rPr>
        <w:t xml:space="preserve"> х </w:t>
      </w:r>
      <w:r w:rsidRPr="00D212E7">
        <w:rPr>
          <w:rFonts w:ascii="Times New Roman" w:eastAsia="Times New Roman" w:hAnsi="Times New Roman" w:cs="Times New Roman"/>
          <w:color w:val="000000"/>
          <w:spacing w:val="47"/>
          <w:sz w:val="24"/>
          <w:szCs w:val="24"/>
          <w:lang w:eastAsia="ru-RU"/>
        </w:rPr>
        <w:t>–</w:t>
      </w:r>
      <w:r w:rsidRPr="00D212E7">
        <w:rPr>
          <w:rFonts w:ascii="Times New Roman" w:eastAsia="Times New Roman" w:hAnsi="Times New Roman" w:cs="Times New Roman"/>
          <w:i/>
          <w:iCs/>
          <w:color w:val="000000"/>
          <w:sz w:val="24"/>
          <w:szCs w:val="24"/>
          <w:lang w:eastAsia="ru-RU"/>
        </w:rPr>
        <w:t xml:space="preserve"> а = </w:t>
      </w:r>
      <w:r w:rsidRPr="00D212E7">
        <w:rPr>
          <w:rFonts w:ascii="Times New Roman" w:eastAsia="Times New Roman" w:hAnsi="Times New Roman" w:cs="Times New Roman"/>
          <w:i/>
          <w:iCs/>
          <w:color w:val="000000"/>
          <w:sz w:val="24"/>
          <w:szCs w:val="24"/>
          <w:lang w:val="en-US" w:eastAsia="ru-RU"/>
        </w:rPr>
        <w:t>b</w:t>
      </w:r>
      <w:r w:rsidRPr="00D212E7">
        <w:rPr>
          <w:rFonts w:ascii="Times New Roman" w:eastAsia="Times New Roman" w:hAnsi="Times New Roman" w:cs="Times New Roman"/>
          <w:iCs/>
          <w:color w:val="000000"/>
          <w:sz w:val="24"/>
          <w:szCs w:val="24"/>
          <w:lang w:eastAsia="ru-RU"/>
        </w:rPr>
        <w:t>;</w:t>
      </w:r>
    </w:p>
    <w:p w:rsidR="00D212E7" w:rsidRPr="00D212E7" w:rsidRDefault="00D212E7" w:rsidP="00D212E7">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lang w:eastAsia="ru-RU"/>
        </w:rPr>
      </w:pPr>
      <w:r w:rsidRPr="00D212E7">
        <w:rPr>
          <w:rFonts w:ascii="Times New Roman" w:eastAsia="Times New Roman" w:hAnsi="Times New Roman" w:cs="Times New Roman"/>
          <w:color w:val="000000"/>
          <w:sz w:val="24"/>
          <w:szCs w:val="24"/>
          <w:lang w:eastAsia="ru-RU"/>
        </w:rPr>
        <w:t>решать задачи в два действия на сложение и вычитание;</w:t>
      </w:r>
    </w:p>
    <w:p w:rsidR="00D212E7" w:rsidRPr="00D212E7" w:rsidRDefault="00D212E7" w:rsidP="00D212E7">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D212E7">
        <w:rPr>
          <w:rFonts w:ascii="Times New Roman" w:eastAsia="Times New Roman" w:hAnsi="Times New Roman" w:cs="Times New Roman"/>
          <w:color w:val="000000"/>
          <w:sz w:val="24"/>
          <w:szCs w:val="24"/>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w:t>
      </w:r>
      <w:proofErr w:type="gramEnd"/>
    </w:p>
    <w:p w:rsidR="00D212E7" w:rsidRPr="00D212E7" w:rsidRDefault="00D212E7" w:rsidP="00D212E7">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определять длину данного отрезка;</w:t>
      </w:r>
    </w:p>
    <w:p w:rsidR="00D212E7" w:rsidRPr="00D212E7" w:rsidRDefault="00D212E7" w:rsidP="00D212E7">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 xml:space="preserve">читать информацию, записанную в таблицу, содержащую не более трёх строк и </w:t>
      </w:r>
      <w:r w:rsidRPr="00D212E7">
        <w:rPr>
          <w:rFonts w:ascii="Times New Roman" w:eastAsia="Times New Roman" w:hAnsi="Times New Roman" w:cs="Times New Roman"/>
          <w:color w:val="000000"/>
          <w:sz w:val="24"/>
          <w:szCs w:val="24"/>
          <w:lang w:eastAsia="ru-RU"/>
        </w:rPr>
        <w:lastRenderedPageBreak/>
        <w:t>трёх столбцов;</w:t>
      </w:r>
    </w:p>
    <w:p w:rsidR="00D212E7" w:rsidRPr="00D212E7" w:rsidRDefault="00D212E7" w:rsidP="00D212E7">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заполнять таблицу, содержащую не более трёх строк и трёх столбцов;</w:t>
      </w:r>
    </w:p>
    <w:p w:rsidR="00D212E7" w:rsidRPr="00D212E7" w:rsidRDefault="00D212E7" w:rsidP="00D212E7">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решать арифметические ребусы и числовые головоломки, содержащие не более двух действий.</w:t>
      </w:r>
    </w:p>
    <w:p w:rsidR="00D212E7" w:rsidRPr="00D212E7" w:rsidRDefault="00D212E7" w:rsidP="00D212E7">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before="240" w:after="120" w:line="240" w:lineRule="auto"/>
        <w:ind w:firstLine="709"/>
        <w:jc w:val="center"/>
        <w:textAlignment w:val="baseline"/>
        <w:rPr>
          <w:rFonts w:ascii="Times New Roman" w:eastAsia="Times New Roman" w:hAnsi="Times New Roman" w:cs="Times New Roman"/>
          <w:b/>
          <w:sz w:val="24"/>
          <w:szCs w:val="24"/>
          <w:lang w:eastAsia="ru-RU"/>
        </w:rPr>
      </w:pPr>
      <w:r w:rsidRPr="00D212E7">
        <w:rPr>
          <w:rFonts w:ascii="Times New Roman" w:eastAsia="Times New Roman" w:hAnsi="Times New Roman" w:cs="Times New Roman"/>
          <w:b/>
          <w:sz w:val="24"/>
          <w:szCs w:val="24"/>
          <w:lang w:eastAsia="ru-RU"/>
        </w:rPr>
        <w:t>Содержание учебного предмета</w:t>
      </w:r>
    </w:p>
    <w:p w:rsidR="00D212E7" w:rsidRPr="00D212E7" w:rsidRDefault="00D212E7" w:rsidP="00D212E7">
      <w:pPr>
        <w:widowControl w:val="0"/>
        <w:shd w:val="clear" w:color="auto" w:fill="FFFFFF"/>
        <w:overflowPunct w:val="0"/>
        <w:autoSpaceDE w:val="0"/>
        <w:autoSpaceDN w:val="0"/>
        <w:adjustRightInd w:val="0"/>
        <w:spacing w:before="120"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В предлагаемом курсе математики выделяются несколько содержательных линий.</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bCs/>
          <w:color w:val="000000"/>
          <w:sz w:val="24"/>
          <w:szCs w:val="24"/>
          <w:lang w:eastAsia="ru-RU"/>
        </w:rPr>
        <w:t xml:space="preserve">1. Числа и операции над ними. </w:t>
      </w:r>
      <w:r w:rsidRPr="00D212E7">
        <w:rPr>
          <w:rFonts w:ascii="Times New Roman" w:eastAsia="Times New Roman" w:hAnsi="Times New Roman" w:cs="Times New Roman"/>
          <w:color w:val="000000"/>
          <w:sz w:val="24"/>
          <w:szCs w:val="24"/>
          <w:lang w:eastAsia="ru-RU"/>
        </w:rPr>
        <w:t>Понятие натурального числа является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понятие на конкретной основе в результате практического оперирования конечными предметными множествами; в процессе счёта предметов, в процессе измерения величин. В результате раскрываются три подхода к построению математической модели понятия «число»: количественное число, порядковое число, число как мера величины.</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В тесной связи с понятием числа формируется понятие о десятичной системе счисления. Раскрывается оно постепенно, в ходе изучения нумерации и арифметических операций над натуральными числами.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Важное место в начальном курсе математики занимает понятие арифметической операции. Смысл каждой арифметической операции раскрывается на конкретной основе в процессе выполнения операций над группами предметов, вводится соответствующая символика и терминология. При изучении каждой операции рассматривается возможность её обращения.</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D212E7">
        <w:rPr>
          <w:rFonts w:ascii="Times New Roman" w:eastAsia="Times New Roman" w:hAnsi="Times New Roman" w:cs="Times New Roman"/>
          <w:color w:val="000000"/>
          <w:sz w:val="24"/>
          <w:szCs w:val="24"/>
          <w:lang w:eastAsia="ru-RU"/>
        </w:rPr>
        <w:t>Важное значение</w:t>
      </w:r>
      <w:proofErr w:type="gramEnd"/>
      <w:r w:rsidRPr="00D212E7">
        <w:rPr>
          <w:rFonts w:ascii="Times New Roman" w:eastAsia="Times New Roman" w:hAnsi="Times New Roman" w:cs="Times New Roman"/>
          <w:color w:val="000000"/>
          <w:sz w:val="24"/>
          <w:szCs w:val="24"/>
          <w:lang w:eastAsia="ru-RU"/>
        </w:rPr>
        <w:t xml:space="preserve"> при изучении операций над числами имеет усвоение табличных случаев сложения и умножения. Чтобы обеспечить прочное овладение ими, необходимо, во-первых, своевременно создать у детей установку на запоминание, во-вторых, практически на каждом уроке организовать работу тренировочного характера. Задания, предлагаемые детям, должны отличаться разнообразием и способствовать включению в работу всех детей класса. Необходимо использовать приёмы, формы работы, способствующие поддержанию интереса детей, а также различные средства обратной связи.</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В предлагаемом курсе изучаются некоторые основные законы математики и их практические приложения:</w:t>
      </w:r>
    </w:p>
    <w:p w:rsidR="00D212E7" w:rsidRPr="00D212E7" w:rsidRDefault="00D212E7" w:rsidP="001E6CA3">
      <w:pPr>
        <w:widowControl w:val="0"/>
        <w:numPr>
          <w:ilvl w:val="0"/>
          <w:numId w:val="5"/>
        </w:numPr>
        <w:shd w:val="clear" w:color="auto" w:fill="FFFFFF"/>
        <w:tabs>
          <w:tab w:val="left" w:pos="485"/>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коммутативный закон сложения и умножения;</w:t>
      </w:r>
    </w:p>
    <w:p w:rsidR="00D212E7" w:rsidRPr="00D212E7" w:rsidRDefault="00D212E7" w:rsidP="001E6CA3">
      <w:pPr>
        <w:widowControl w:val="0"/>
        <w:numPr>
          <w:ilvl w:val="0"/>
          <w:numId w:val="5"/>
        </w:numPr>
        <w:shd w:val="clear" w:color="auto" w:fill="FFFFFF"/>
        <w:tabs>
          <w:tab w:val="left" w:pos="485"/>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ассоциативный закон сложения и умножения;</w:t>
      </w:r>
    </w:p>
    <w:p w:rsidR="00D212E7" w:rsidRPr="00D212E7" w:rsidRDefault="00D212E7" w:rsidP="001E6CA3">
      <w:pPr>
        <w:widowControl w:val="0"/>
        <w:numPr>
          <w:ilvl w:val="0"/>
          <w:numId w:val="5"/>
        </w:numPr>
        <w:shd w:val="clear" w:color="auto" w:fill="FFFFFF"/>
        <w:tabs>
          <w:tab w:val="left" w:pos="485"/>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дистрибутивный закон умножения относительно сложения.</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Все эти законы изучаются в связи с арифметическими операциями, рассматриваются на конкретном материале и направлены, главным образом, на формирование вычислительных навыков учащихся, на умение применять рациональные приёмы вычислений.</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 xml:space="preserve">Следует отметить, что наиболее </w:t>
      </w:r>
      <w:proofErr w:type="gramStart"/>
      <w:r w:rsidRPr="00D212E7">
        <w:rPr>
          <w:rFonts w:ascii="Times New Roman" w:eastAsia="Times New Roman" w:hAnsi="Times New Roman" w:cs="Times New Roman"/>
          <w:color w:val="000000"/>
          <w:sz w:val="24"/>
          <w:szCs w:val="24"/>
          <w:lang w:eastAsia="ru-RU"/>
        </w:rPr>
        <w:t>важное значение</w:t>
      </w:r>
      <w:proofErr w:type="gramEnd"/>
      <w:r w:rsidRPr="00D212E7">
        <w:rPr>
          <w:rFonts w:ascii="Times New Roman" w:eastAsia="Times New Roman" w:hAnsi="Times New Roman" w:cs="Times New Roman"/>
          <w:color w:val="000000"/>
          <w:sz w:val="24"/>
          <w:szCs w:val="24"/>
          <w:lang w:eastAsia="ru-RU"/>
        </w:rPr>
        <w:t xml:space="preserve"> в курсе математики начальных классов имеют не только сами законы, но и их практические приложения. Главное – научить детей применять эти законы при выполнении устных и письменных вычислений, в ходе решения задач, при выполнении измерений. Для усвоения устных вычислительных приемов используются различные предметные и знаковые модели.</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В соответствии с требованиями стандарта, при изучении математики в начальных классах у детей необходимо сформировать прочные осознанные вычислительные навыки, в некоторых случаях они должны быть доведены до автоматизма.</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 xml:space="preserve">Значение вычислительных навыков состоит не только в том, что без них учащиеся не в состоянии овладеть содержанием всех последующих разделов школьного курса математики. Без них они не в состоянии овладеть содержанием и таких учебных </w:t>
      </w:r>
      <w:r w:rsidRPr="00D212E7">
        <w:rPr>
          <w:rFonts w:ascii="Times New Roman" w:eastAsia="Times New Roman" w:hAnsi="Times New Roman" w:cs="Times New Roman"/>
          <w:color w:val="000000"/>
          <w:sz w:val="24"/>
          <w:szCs w:val="24"/>
          <w:lang w:eastAsia="ru-RU"/>
        </w:rPr>
        <w:lastRenderedPageBreak/>
        <w:t>дисциплин, как, например, физика и химия, в которых систематически используются различные вычисления.</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 xml:space="preserve">Наряду с устными приёмами вычислений в программе большое значение уделяется обучению детей письменным приёмам вычислений. При ознакомлении с письменными приёмами </w:t>
      </w:r>
      <w:proofErr w:type="gramStart"/>
      <w:r w:rsidRPr="00D212E7">
        <w:rPr>
          <w:rFonts w:ascii="Times New Roman" w:eastAsia="Times New Roman" w:hAnsi="Times New Roman" w:cs="Times New Roman"/>
          <w:color w:val="000000"/>
          <w:sz w:val="24"/>
          <w:szCs w:val="24"/>
          <w:lang w:eastAsia="ru-RU"/>
        </w:rPr>
        <w:t>важное значение</w:t>
      </w:r>
      <w:proofErr w:type="gramEnd"/>
      <w:r w:rsidRPr="00D212E7">
        <w:rPr>
          <w:rFonts w:ascii="Times New Roman" w:eastAsia="Times New Roman" w:hAnsi="Times New Roman" w:cs="Times New Roman"/>
          <w:color w:val="000000"/>
          <w:sz w:val="24"/>
          <w:szCs w:val="24"/>
          <w:lang w:eastAsia="ru-RU"/>
        </w:rPr>
        <w:t xml:space="preserve"> придается алгоритмизации.</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Современный уровень развития науки и техники требует включения в обучение школьников знакомство с моделями и основами моделирования, а также формирования у них навыков алгоритмического мышления. Без применения моделей и моделирования невозможно эффективное изучение исследуемых объектов в различных сферах человеческой деятельности,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 Разработка и использование станков-автоматов, компьютеров, экспертных систем, долгосрочных прогнозов – вот неполный перечень применения знаний основ моделирования и алгоритмизации. Поэтому формирование у младших школьников алгоритмического мышления, умений построения простейших алгоритмов и моделей – одна из важнейших задач современной общеобразовательной школы.</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Обучение школьников умению «видеть» алгоритмы и осознавать алгоритмическую сущность тех действий, которые они выполняют, начинается с простейших алгоритмов, доступных и понятных им (алгоритмы пользования бытовыми приборами, приготовления различных блюд, переход улицы и т.п.). В начальном курсе математики алгоритмы представлены в виде правил, последовательности действий и т.п. Например, при изучении арифметических операций над многозначными числами учащиеся пользуются правилами сложения, умножения, вычитания и деления многозначных чисел, при изучении дробей – правилами сравнения дробей и т.д. Программа позволяет обеспечить на всех этапах обучения высокую алгоритмическую подготовку учащихся.</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bCs/>
          <w:color w:val="000000"/>
          <w:sz w:val="24"/>
          <w:szCs w:val="24"/>
          <w:lang w:eastAsia="ru-RU"/>
        </w:rPr>
        <w:t xml:space="preserve">2. Величины и их измерение. </w:t>
      </w:r>
      <w:r w:rsidRPr="00D212E7">
        <w:rPr>
          <w:rFonts w:ascii="Times New Roman" w:eastAsia="Times New Roman" w:hAnsi="Times New Roman" w:cs="Times New Roman"/>
          <w:color w:val="000000"/>
          <w:sz w:val="24"/>
          <w:szCs w:val="24"/>
          <w:lang w:eastAsia="ru-RU"/>
        </w:rPr>
        <w:t>Величина также является одним из основных понятий начального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свойстве предметов и явлений окружающей нас жизни, а также умение выполнять измерение величин.</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Формирование представления о каждых из включённых в программу величин и способах её измерения имеет свои особенности. Однако можно выделить общие положения, общие этапы, которые имеют место при изучении каждой из величин в начальных классах:</w:t>
      </w:r>
    </w:p>
    <w:p w:rsidR="00D212E7" w:rsidRPr="00D212E7" w:rsidRDefault="00D212E7" w:rsidP="001E6CA3">
      <w:pPr>
        <w:widowControl w:val="0"/>
        <w:numPr>
          <w:ilvl w:val="0"/>
          <w:numId w:val="6"/>
        </w:numPr>
        <w:shd w:val="clear" w:color="auto" w:fill="FFFFFF"/>
        <w:tabs>
          <w:tab w:val="left" w:pos="52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5"/>
          <w:sz w:val="24"/>
          <w:szCs w:val="24"/>
          <w:lang w:eastAsia="ru-RU"/>
        </w:rPr>
      </w:pPr>
      <w:r w:rsidRPr="00D212E7">
        <w:rPr>
          <w:rFonts w:ascii="Times New Roman" w:eastAsia="Times New Roman" w:hAnsi="Times New Roman" w:cs="Times New Roman"/>
          <w:color w:val="000000"/>
          <w:sz w:val="24"/>
          <w:szCs w:val="24"/>
          <w:lang w:eastAsia="ru-RU"/>
        </w:rPr>
        <w:t>выясняются и уточняются представления детей о данной величине (жизненный опыт ребёнка);</w:t>
      </w:r>
    </w:p>
    <w:p w:rsidR="00D212E7" w:rsidRPr="00D212E7" w:rsidRDefault="00D212E7" w:rsidP="001E6CA3">
      <w:pPr>
        <w:widowControl w:val="0"/>
        <w:numPr>
          <w:ilvl w:val="0"/>
          <w:numId w:val="6"/>
        </w:numPr>
        <w:shd w:val="clear" w:color="auto" w:fill="FFFFFF"/>
        <w:tabs>
          <w:tab w:val="left" w:pos="52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3"/>
          <w:sz w:val="24"/>
          <w:szCs w:val="24"/>
          <w:lang w:eastAsia="ru-RU"/>
        </w:rPr>
      </w:pPr>
      <w:r w:rsidRPr="00D212E7">
        <w:rPr>
          <w:rFonts w:ascii="Times New Roman" w:eastAsia="Times New Roman" w:hAnsi="Times New Roman" w:cs="Times New Roman"/>
          <w:color w:val="000000"/>
          <w:sz w:val="24"/>
          <w:szCs w:val="24"/>
          <w:lang w:eastAsia="ru-RU"/>
        </w:rPr>
        <w:t>проводится сравнение однородных величин (визуально, с помощью ощущений, непосредственным сравнением с использованием различных условных мерок и без них);</w:t>
      </w:r>
    </w:p>
    <w:p w:rsidR="00D212E7" w:rsidRPr="00D212E7" w:rsidRDefault="00D212E7" w:rsidP="001E6CA3">
      <w:pPr>
        <w:widowControl w:val="0"/>
        <w:numPr>
          <w:ilvl w:val="0"/>
          <w:numId w:val="6"/>
        </w:numPr>
        <w:shd w:val="clear" w:color="auto" w:fill="FFFFFF"/>
        <w:tabs>
          <w:tab w:val="left" w:pos="52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1"/>
          <w:sz w:val="24"/>
          <w:szCs w:val="24"/>
          <w:lang w:eastAsia="ru-RU"/>
        </w:rPr>
      </w:pPr>
      <w:r w:rsidRPr="00D212E7">
        <w:rPr>
          <w:rFonts w:ascii="Times New Roman" w:eastAsia="Times New Roman" w:hAnsi="Times New Roman" w:cs="Times New Roman"/>
          <w:color w:val="000000"/>
          <w:sz w:val="24"/>
          <w:szCs w:val="24"/>
          <w:lang w:eastAsia="ru-RU"/>
        </w:rPr>
        <w:t>проводится знакомство с единицей измерения данной величины и с измерительным прибором;</w:t>
      </w:r>
    </w:p>
    <w:p w:rsidR="00D212E7" w:rsidRPr="00D212E7" w:rsidRDefault="00D212E7" w:rsidP="001E6CA3">
      <w:pPr>
        <w:widowControl w:val="0"/>
        <w:numPr>
          <w:ilvl w:val="0"/>
          <w:numId w:val="7"/>
        </w:numPr>
        <w:shd w:val="clear" w:color="auto" w:fill="FFFFFF"/>
        <w:tabs>
          <w:tab w:val="left" w:pos="5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6"/>
          <w:sz w:val="24"/>
          <w:szCs w:val="24"/>
          <w:lang w:eastAsia="ru-RU"/>
        </w:rPr>
      </w:pPr>
      <w:r w:rsidRPr="00D212E7">
        <w:rPr>
          <w:rFonts w:ascii="Times New Roman" w:eastAsia="Times New Roman" w:hAnsi="Times New Roman" w:cs="Times New Roman"/>
          <w:color w:val="000000"/>
          <w:sz w:val="24"/>
          <w:szCs w:val="24"/>
          <w:lang w:eastAsia="ru-RU"/>
        </w:rPr>
        <w:t>формируются измерительные умения и навыки;</w:t>
      </w:r>
    </w:p>
    <w:p w:rsidR="00D212E7" w:rsidRPr="00D212E7" w:rsidRDefault="00D212E7" w:rsidP="001E6CA3">
      <w:pPr>
        <w:widowControl w:val="0"/>
        <w:numPr>
          <w:ilvl w:val="0"/>
          <w:numId w:val="7"/>
        </w:numPr>
        <w:shd w:val="clear" w:color="auto" w:fill="FFFFFF"/>
        <w:tabs>
          <w:tab w:val="left" w:pos="5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0"/>
          <w:sz w:val="24"/>
          <w:szCs w:val="24"/>
          <w:lang w:eastAsia="ru-RU"/>
        </w:rPr>
      </w:pPr>
      <w:r w:rsidRPr="00D212E7">
        <w:rPr>
          <w:rFonts w:ascii="Times New Roman" w:eastAsia="Times New Roman" w:hAnsi="Times New Roman" w:cs="Times New Roman"/>
          <w:color w:val="000000"/>
          <w:sz w:val="24"/>
          <w:szCs w:val="24"/>
          <w:lang w:eastAsia="ru-RU"/>
        </w:rPr>
        <w:t>выполняется сложение и вычитание значений однородных величин, выраженных в единицах одного наименования (в ходе решения задач);</w:t>
      </w:r>
    </w:p>
    <w:p w:rsidR="00D212E7" w:rsidRPr="00D212E7" w:rsidRDefault="00D212E7" w:rsidP="001E6CA3">
      <w:pPr>
        <w:widowControl w:val="0"/>
        <w:numPr>
          <w:ilvl w:val="0"/>
          <w:numId w:val="7"/>
        </w:numPr>
        <w:shd w:val="clear" w:color="auto" w:fill="FFFFFF"/>
        <w:tabs>
          <w:tab w:val="left" w:pos="5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0"/>
          <w:sz w:val="24"/>
          <w:szCs w:val="24"/>
          <w:lang w:eastAsia="ru-RU"/>
        </w:rPr>
      </w:pPr>
      <w:r w:rsidRPr="00D212E7">
        <w:rPr>
          <w:rFonts w:ascii="Times New Roman" w:eastAsia="Times New Roman" w:hAnsi="Times New Roman" w:cs="Times New Roman"/>
          <w:color w:val="000000"/>
          <w:sz w:val="24"/>
          <w:szCs w:val="24"/>
          <w:lang w:eastAsia="ru-RU"/>
        </w:rPr>
        <w:t>проводится знакомство с новыми единицами измерения величины;</w:t>
      </w:r>
    </w:p>
    <w:p w:rsidR="00D212E7" w:rsidRPr="00D212E7" w:rsidRDefault="00D212E7" w:rsidP="001E6CA3">
      <w:pPr>
        <w:widowControl w:val="0"/>
        <w:numPr>
          <w:ilvl w:val="0"/>
          <w:numId w:val="7"/>
        </w:numPr>
        <w:shd w:val="clear" w:color="auto" w:fill="FFFFFF"/>
        <w:tabs>
          <w:tab w:val="left" w:pos="5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выполняется сложение и вычитание значений величины, выраженных в единицах двух наименований;</w:t>
      </w:r>
    </w:p>
    <w:p w:rsidR="00D212E7" w:rsidRPr="00D212E7" w:rsidRDefault="00D212E7" w:rsidP="001E6CA3">
      <w:pPr>
        <w:widowControl w:val="0"/>
        <w:numPr>
          <w:ilvl w:val="0"/>
          <w:numId w:val="7"/>
        </w:numPr>
        <w:shd w:val="clear" w:color="auto" w:fill="FFFFFF"/>
        <w:tabs>
          <w:tab w:val="left" w:pos="5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 xml:space="preserve">выполняется умножение и деление величины на отвлечённое число. При </w:t>
      </w:r>
      <w:r w:rsidRPr="00D212E7">
        <w:rPr>
          <w:rFonts w:ascii="Times New Roman" w:eastAsia="Times New Roman" w:hAnsi="Times New Roman" w:cs="Times New Roman"/>
          <w:color w:val="000000"/>
          <w:sz w:val="24"/>
          <w:szCs w:val="24"/>
          <w:lang w:eastAsia="ru-RU"/>
        </w:rPr>
        <w:lastRenderedPageBreak/>
        <w:t>изучении величин имеются особенности и в организации деятельности учащихся.</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Важное место занимают средства наглядности как демонстрационные, так и индивидуальные, сочетание различных форм обучения на уроке (коллективных, групповых и индивидуальных).</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Немаловажное значение имеют удачно выбранные методы обучения, среди которых группа практических методов и практических работ занимает особое место. Широкие возможности создаются здесь и для использования проблемных ситуаций.</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 xml:space="preserve">В ходе формирования у учащихся представления о величинах создаются возможности для пропедевтики понятия функциональной зависимости. 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w:t>
      </w:r>
      <w:proofErr w:type="gramStart"/>
      <w:r w:rsidRPr="00D212E7">
        <w:rPr>
          <w:rFonts w:ascii="Times New Roman" w:eastAsia="Times New Roman" w:hAnsi="Times New Roman" w:cs="Times New Roman"/>
          <w:color w:val="000000"/>
          <w:sz w:val="24"/>
          <w:szCs w:val="24"/>
          <w:lang w:eastAsia="ru-RU"/>
        </w:rPr>
        <w:t>Эта взаимосвязь может быть представлена в различных видах: рисунком, графиком, схемой, таблицей, диаграммой, формулой, правилом.</w:t>
      </w:r>
      <w:proofErr w:type="gramEnd"/>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bCs/>
          <w:color w:val="000000"/>
          <w:sz w:val="24"/>
          <w:szCs w:val="24"/>
          <w:lang w:eastAsia="ru-RU"/>
        </w:rPr>
        <w:t xml:space="preserve">3. Текстовые задачи. </w:t>
      </w:r>
      <w:r w:rsidRPr="00D212E7">
        <w:rPr>
          <w:rFonts w:ascii="Times New Roman" w:eastAsia="Times New Roman" w:hAnsi="Times New Roman" w:cs="Times New Roman"/>
          <w:bCs/>
          <w:color w:val="000000"/>
          <w:sz w:val="24"/>
          <w:szCs w:val="24"/>
          <w:lang w:eastAsia="ru-RU"/>
        </w:rPr>
        <w:t>В</w:t>
      </w:r>
      <w:r w:rsidRPr="00D212E7">
        <w:rPr>
          <w:rFonts w:ascii="Times New Roman" w:eastAsia="Times New Roman" w:hAnsi="Times New Roman" w:cs="Times New Roman"/>
          <w:b/>
          <w:bCs/>
          <w:color w:val="000000"/>
          <w:sz w:val="24"/>
          <w:szCs w:val="24"/>
          <w:lang w:eastAsia="ru-RU"/>
        </w:rPr>
        <w:t xml:space="preserve"> </w:t>
      </w:r>
      <w:r w:rsidRPr="00D212E7">
        <w:rPr>
          <w:rFonts w:ascii="Times New Roman" w:eastAsia="Times New Roman" w:hAnsi="Times New Roman" w:cs="Times New Roman"/>
          <w:color w:val="000000"/>
          <w:sz w:val="24"/>
          <w:szCs w:val="24"/>
          <w:lang w:eastAsia="ru-RU"/>
        </w:rPr>
        <w:t>начальном курсе математики особое место отводится простым (опорным) задачам. Умение решать такие задачи − фундамент, на котором строится работа с более сложными задачами.</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В ходе решения опорных задач учащиеся усваивают смысл арифметических действий, связь между компонентами и результатами действий, зависимость между величинами и другие вопросы.</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Работа с текстовыми задачами является очень важным и вместе с тем весьма трудным для детей разделом математического образования. Процесс решения задачи является многоэтапным: он включает в себя перевод словесного, текста на язык математики (построение математической модели), математическое решение, а затем анализ полученных результатов. Работе с текстовыми задачами следует уделить достаточно много времени,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Учащихся следует знакомить с различными методами решения текстовых задач: арифметическим, алгебраическим, геометрическим, логическим и практическим; с различными видами математических моделей, лежащих в основе каждого метода; а также с различными способами решения в рамках выбранного метода.</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Решение текстовых задач даёт богатый материал для развития и воспитания учащихся.</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bCs/>
          <w:color w:val="000000"/>
          <w:sz w:val="24"/>
          <w:szCs w:val="24"/>
          <w:lang w:eastAsia="ru-RU"/>
        </w:rPr>
        <w:t xml:space="preserve">4. Элементы геометрии. </w:t>
      </w:r>
      <w:r w:rsidRPr="00D212E7">
        <w:rPr>
          <w:rFonts w:ascii="Times New Roman" w:eastAsia="Times New Roman" w:hAnsi="Times New Roman" w:cs="Times New Roman"/>
          <w:color w:val="000000"/>
          <w:sz w:val="24"/>
          <w:szCs w:val="24"/>
          <w:lang w:eastAsia="ru-RU"/>
        </w:rPr>
        <w:t>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объёмом).</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 Кроме этого, предполагается установление связи между арифметикой и геометрией на начальном этапе обучения математике для расширения сферы применения приобретённых детьми арифметических знаний, умений и навыков.</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Геометрический материал изучается в течение всех лет обучения в начальных классах, начиная с первых уроков.</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В изучении геометрического материала просматриваются два направления:</w:t>
      </w:r>
    </w:p>
    <w:p w:rsidR="00D212E7" w:rsidRPr="00D212E7" w:rsidRDefault="00D212E7" w:rsidP="001E6CA3">
      <w:pPr>
        <w:widowControl w:val="0"/>
        <w:numPr>
          <w:ilvl w:val="0"/>
          <w:numId w:val="8"/>
        </w:numPr>
        <w:shd w:val="clear" w:color="auto" w:fill="FFFFFF"/>
        <w:tabs>
          <w:tab w:val="left" w:pos="54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5"/>
          <w:sz w:val="24"/>
          <w:szCs w:val="24"/>
          <w:lang w:eastAsia="ru-RU"/>
        </w:rPr>
      </w:pPr>
      <w:r w:rsidRPr="00D212E7">
        <w:rPr>
          <w:rFonts w:ascii="Times New Roman" w:eastAsia="Times New Roman" w:hAnsi="Times New Roman" w:cs="Times New Roman"/>
          <w:color w:val="000000"/>
          <w:sz w:val="24"/>
          <w:szCs w:val="24"/>
          <w:lang w:eastAsia="ru-RU"/>
        </w:rPr>
        <w:t>формирование представлений о геометрических фигурах;</w:t>
      </w:r>
    </w:p>
    <w:p w:rsidR="00D212E7" w:rsidRPr="00D212E7" w:rsidRDefault="00D212E7" w:rsidP="001E6CA3">
      <w:pPr>
        <w:widowControl w:val="0"/>
        <w:numPr>
          <w:ilvl w:val="0"/>
          <w:numId w:val="8"/>
        </w:numPr>
        <w:shd w:val="clear" w:color="auto" w:fill="FFFFFF"/>
        <w:tabs>
          <w:tab w:val="left" w:pos="54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1"/>
          <w:sz w:val="24"/>
          <w:szCs w:val="24"/>
          <w:lang w:eastAsia="ru-RU"/>
        </w:rPr>
      </w:pPr>
      <w:r w:rsidRPr="00D212E7">
        <w:rPr>
          <w:rFonts w:ascii="Times New Roman" w:eastAsia="Times New Roman" w:hAnsi="Times New Roman" w:cs="Times New Roman"/>
          <w:color w:val="000000"/>
          <w:sz w:val="24"/>
          <w:szCs w:val="24"/>
          <w:lang w:eastAsia="ru-RU"/>
        </w:rPr>
        <w:t>формирование некоторых практических умений, связанных с построением геометрических фигур и измерениями.</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lastRenderedPageBreak/>
        <w:t>Геометрический материал распределён по годам обучения и по урокам так, что при изучении он включается отдельными частями, которые определены программой и соответствующим учебником.</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Преимущественно уроки математики следует строить так, чтобы главную часть их составлял арифметический материал, а геометрический материал входил бы составной частью. Это создает большие возможности для осуществления связи геометрических и других знаний, а также позволяет вносить определённое разнообразие в учебную деятельность на уроках математики, что очень важно для детей этого возраста, а кроме того, содействует повышению эффективности обучения.</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отрезке, многоугольниках различных видов и их элементах, окружности, круге и др.</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Учитель должен стремиться к усвоению детьми названий изучаемых геометрических фигур и их основных свойств, а также сформировать умение выполнять их построение на клетчатой бумаге.</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Отмечая особенности изучения геометрических фигур, следует обратить внимание на то обстоятельство, что свойства всех изучаемых фигур выявляются экспериментальным путём в ходе выполнения соответствующих упражнений.</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Важную роль при этом играет выбор методов обучения. Значительное место при изучении геометрических фигур и их свойств должна занимать группа практических методов, и особенно практические работы.</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Систематически должны проводиться такие виды работ, как изготовление геометрических фигур из бумаги, палочек, пластилина, их вырезание, моделирование и др. При этом важно учить детей различать существенные и несущественные признаки фигур. Большое внимание при этом следует уделить использованию приёма сопоставления и противопоставления геометрических фигур.</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Предложенные в учебнике упражнения, в ходе выполнения которых происходит формирование представлений о геометрических фигурах, можно охарактеризовать как задания:</w:t>
      </w:r>
    </w:p>
    <w:p w:rsidR="00D212E7" w:rsidRPr="00D212E7" w:rsidRDefault="00D212E7" w:rsidP="001E6CA3">
      <w:pPr>
        <w:widowControl w:val="0"/>
        <w:numPr>
          <w:ilvl w:val="0"/>
          <w:numId w:val="33"/>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 xml:space="preserve">в </w:t>
      </w:r>
      <w:proofErr w:type="gramStart"/>
      <w:r w:rsidRPr="00D212E7">
        <w:rPr>
          <w:rFonts w:ascii="Times New Roman" w:eastAsia="Times New Roman" w:hAnsi="Times New Roman" w:cs="Times New Roman"/>
          <w:color w:val="000000"/>
          <w:sz w:val="24"/>
          <w:szCs w:val="24"/>
          <w:lang w:eastAsia="ru-RU"/>
        </w:rPr>
        <w:t>которых</w:t>
      </w:r>
      <w:proofErr w:type="gramEnd"/>
      <w:r w:rsidRPr="00D212E7">
        <w:rPr>
          <w:rFonts w:ascii="Times New Roman" w:eastAsia="Times New Roman" w:hAnsi="Times New Roman" w:cs="Times New Roman"/>
          <w:color w:val="000000"/>
          <w:sz w:val="24"/>
          <w:szCs w:val="24"/>
          <w:lang w:eastAsia="ru-RU"/>
        </w:rPr>
        <w:t xml:space="preserve"> геометрические фигуры используются как объекты для </w:t>
      </w:r>
      <w:proofErr w:type="spellStart"/>
      <w:r w:rsidRPr="00D212E7">
        <w:rPr>
          <w:rFonts w:ascii="Times New Roman" w:eastAsia="Times New Roman" w:hAnsi="Times New Roman" w:cs="Times New Roman"/>
          <w:color w:val="000000"/>
          <w:sz w:val="24"/>
          <w:szCs w:val="24"/>
          <w:lang w:eastAsia="ru-RU"/>
        </w:rPr>
        <w:t>пересчитывания</w:t>
      </w:r>
      <w:proofErr w:type="spellEnd"/>
      <w:r w:rsidRPr="00D212E7">
        <w:rPr>
          <w:rFonts w:ascii="Times New Roman" w:eastAsia="Times New Roman" w:hAnsi="Times New Roman" w:cs="Times New Roman"/>
          <w:color w:val="000000"/>
          <w:sz w:val="24"/>
          <w:szCs w:val="24"/>
          <w:lang w:eastAsia="ru-RU"/>
        </w:rPr>
        <w:t>;</w:t>
      </w:r>
    </w:p>
    <w:p w:rsidR="00D212E7" w:rsidRPr="00D212E7" w:rsidRDefault="00D212E7" w:rsidP="001E6CA3">
      <w:pPr>
        <w:widowControl w:val="0"/>
        <w:numPr>
          <w:ilvl w:val="0"/>
          <w:numId w:val="33"/>
        </w:numPr>
        <w:shd w:val="clear" w:color="auto" w:fill="FFFFFF"/>
        <w:tabs>
          <w:tab w:val="left" w:pos="518"/>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на классификацию фигур;</w:t>
      </w:r>
    </w:p>
    <w:p w:rsidR="00D212E7" w:rsidRPr="00D212E7" w:rsidRDefault="00D212E7" w:rsidP="001E6CA3">
      <w:pPr>
        <w:widowControl w:val="0"/>
        <w:numPr>
          <w:ilvl w:val="0"/>
          <w:numId w:val="33"/>
        </w:numPr>
        <w:shd w:val="clear" w:color="auto" w:fill="FFFFFF"/>
        <w:tabs>
          <w:tab w:val="left" w:pos="5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на выявление геометрической формы реальных объектов или их частей;</w:t>
      </w:r>
    </w:p>
    <w:p w:rsidR="00D212E7" w:rsidRPr="00D212E7" w:rsidRDefault="00D212E7" w:rsidP="001E6CA3">
      <w:pPr>
        <w:widowControl w:val="0"/>
        <w:numPr>
          <w:ilvl w:val="0"/>
          <w:numId w:val="33"/>
        </w:numPr>
        <w:shd w:val="clear" w:color="auto" w:fill="FFFFFF"/>
        <w:tabs>
          <w:tab w:val="left" w:pos="51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на построение геометрических фигур;</w:t>
      </w:r>
    </w:p>
    <w:p w:rsidR="00D212E7" w:rsidRPr="00D212E7" w:rsidRDefault="00D212E7" w:rsidP="001E6CA3">
      <w:pPr>
        <w:widowControl w:val="0"/>
        <w:numPr>
          <w:ilvl w:val="0"/>
          <w:numId w:val="33"/>
        </w:numPr>
        <w:shd w:val="clear" w:color="auto" w:fill="FFFFFF"/>
        <w:tabs>
          <w:tab w:val="left" w:pos="51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на разбиение фигуры на части и составление её из других фигур;</w:t>
      </w:r>
    </w:p>
    <w:p w:rsidR="00D212E7" w:rsidRPr="00D212E7" w:rsidRDefault="00D212E7" w:rsidP="001E6CA3">
      <w:pPr>
        <w:widowControl w:val="0"/>
        <w:numPr>
          <w:ilvl w:val="0"/>
          <w:numId w:val="33"/>
        </w:numPr>
        <w:shd w:val="clear" w:color="auto" w:fill="FFFFFF"/>
        <w:tabs>
          <w:tab w:val="left" w:pos="51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на формирование умения читать геометрические чертежи;</w:t>
      </w:r>
    </w:p>
    <w:p w:rsidR="00D212E7" w:rsidRPr="00D212E7" w:rsidRDefault="00D212E7" w:rsidP="001E6CA3">
      <w:pPr>
        <w:widowControl w:val="0"/>
        <w:numPr>
          <w:ilvl w:val="0"/>
          <w:numId w:val="33"/>
        </w:numPr>
        <w:shd w:val="clear" w:color="auto" w:fill="FFFFFF"/>
        <w:tabs>
          <w:tab w:val="left" w:pos="51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вычислительного характера (сумма длин сторон многоугольника и др.).</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чертёжными инструментами, формировать у них чертёжные навыки. Здесь надо предъявлять к учащимся требования не меньшие, чем при формировании навыков письма и счёта.</w:t>
      </w:r>
    </w:p>
    <w:p w:rsidR="00D212E7" w:rsidRPr="00D212E7" w:rsidRDefault="00D212E7" w:rsidP="001E6CA3">
      <w:pPr>
        <w:widowControl w:val="0"/>
        <w:numPr>
          <w:ilvl w:val="0"/>
          <w:numId w:val="9"/>
        </w:numPr>
        <w:shd w:val="clear" w:color="auto" w:fill="FFFFFF"/>
        <w:tabs>
          <w:tab w:val="left" w:pos="50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spacing w:val="-13"/>
          <w:sz w:val="24"/>
          <w:szCs w:val="24"/>
          <w:lang w:eastAsia="ru-RU"/>
        </w:rPr>
      </w:pPr>
      <w:r w:rsidRPr="00D212E7">
        <w:rPr>
          <w:rFonts w:ascii="Times New Roman" w:eastAsia="Times New Roman" w:hAnsi="Times New Roman" w:cs="Times New Roman"/>
          <w:b/>
          <w:bCs/>
          <w:color w:val="000000"/>
          <w:sz w:val="24"/>
          <w:szCs w:val="24"/>
          <w:lang w:eastAsia="ru-RU"/>
        </w:rPr>
        <w:t xml:space="preserve">Элементы алгебры. </w:t>
      </w:r>
      <w:r w:rsidRPr="00D212E7">
        <w:rPr>
          <w:rFonts w:ascii="Times New Roman" w:eastAsia="Times New Roman" w:hAnsi="Times New Roman" w:cs="Times New Roman"/>
          <w:bCs/>
          <w:color w:val="000000"/>
          <w:sz w:val="24"/>
          <w:szCs w:val="24"/>
          <w:lang w:eastAsia="ru-RU"/>
        </w:rPr>
        <w:t>В</w:t>
      </w:r>
      <w:r w:rsidRPr="00D212E7">
        <w:rPr>
          <w:rFonts w:ascii="Times New Roman" w:eastAsia="Times New Roman" w:hAnsi="Times New Roman" w:cs="Times New Roman"/>
          <w:b/>
          <w:bCs/>
          <w:color w:val="000000"/>
          <w:sz w:val="24"/>
          <w:szCs w:val="24"/>
          <w:lang w:eastAsia="ru-RU"/>
        </w:rPr>
        <w:t xml:space="preserve"> </w:t>
      </w:r>
      <w:r w:rsidRPr="00D212E7">
        <w:rPr>
          <w:rFonts w:ascii="Times New Roman" w:eastAsia="Times New Roman" w:hAnsi="Times New Roman" w:cs="Times New Roman"/>
          <w:color w:val="000000"/>
          <w:sz w:val="24"/>
          <w:szCs w:val="24"/>
          <w:lang w:eastAsia="ru-RU"/>
        </w:rPr>
        <w:t>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Суть этих понятий раскрывается на конкретной основе, изучение их увязывается с изучением арифметического материала. У учащихся формируются умения правильно пользоваться математической терминологией и символикой.</w:t>
      </w:r>
    </w:p>
    <w:p w:rsidR="00D212E7" w:rsidRPr="00D212E7" w:rsidRDefault="00D212E7" w:rsidP="001E6CA3">
      <w:pPr>
        <w:widowControl w:val="0"/>
        <w:numPr>
          <w:ilvl w:val="0"/>
          <w:numId w:val="9"/>
        </w:numPr>
        <w:shd w:val="clear" w:color="auto" w:fill="FFFFFF"/>
        <w:tabs>
          <w:tab w:val="left" w:pos="50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spacing w:val="-11"/>
          <w:sz w:val="24"/>
          <w:szCs w:val="24"/>
          <w:lang w:eastAsia="ru-RU"/>
        </w:rPr>
      </w:pPr>
      <w:r w:rsidRPr="00D212E7">
        <w:rPr>
          <w:rFonts w:ascii="Times New Roman" w:eastAsia="Times New Roman" w:hAnsi="Times New Roman" w:cs="Times New Roman"/>
          <w:b/>
          <w:bCs/>
          <w:color w:val="000000"/>
          <w:sz w:val="24"/>
          <w:szCs w:val="24"/>
          <w:lang w:eastAsia="ru-RU"/>
        </w:rPr>
        <w:t xml:space="preserve">Элементы </w:t>
      </w:r>
      <w:proofErr w:type="spellStart"/>
      <w:r w:rsidRPr="00D212E7">
        <w:rPr>
          <w:rFonts w:ascii="Times New Roman" w:eastAsia="Times New Roman" w:hAnsi="Times New Roman" w:cs="Times New Roman"/>
          <w:b/>
          <w:bCs/>
          <w:color w:val="000000"/>
          <w:sz w:val="24"/>
          <w:szCs w:val="24"/>
          <w:lang w:eastAsia="ru-RU"/>
        </w:rPr>
        <w:t>стохастики</w:t>
      </w:r>
      <w:proofErr w:type="spellEnd"/>
      <w:r w:rsidRPr="00D212E7">
        <w:rPr>
          <w:rFonts w:ascii="Times New Roman" w:eastAsia="Times New Roman" w:hAnsi="Times New Roman" w:cs="Times New Roman"/>
          <w:b/>
          <w:bCs/>
          <w:color w:val="000000"/>
          <w:sz w:val="24"/>
          <w:szCs w:val="24"/>
          <w:lang w:eastAsia="ru-RU"/>
        </w:rPr>
        <w:t xml:space="preserve">. </w:t>
      </w:r>
      <w:r w:rsidRPr="00D212E7">
        <w:rPr>
          <w:rFonts w:ascii="Times New Roman" w:eastAsia="Times New Roman" w:hAnsi="Times New Roman" w:cs="Times New Roman"/>
          <w:color w:val="000000"/>
          <w:sz w:val="24"/>
          <w:szCs w:val="24"/>
          <w:lang w:eastAsia="ru-RU"/>
        </w:rPr>
        <w:t xml:space="preserve">Наша жизнь состоит из явлений стохастического характера. Поэтому современному человеку необходимо иметь представление об основных методах анализа данных и вероятностных закономерностях, играющих важную </w:t>
      </w:r>
      <w:r w:rsidRPr="00D212E7">
        <w:rPr>
          <w:rFonts w:ascii="Times New Roman" w:eastAsia="Times New Roman" w:hAnsi="Times New Roman" w:cs="Times New Roman"/>
          <w:color w:val="000000"/>
          <w:sz w:val="24"/>
          <w:szCs w:val="24"/>
          <w:lang w:eastAsia="ru-RU"/>
        </w:rPr>
        <w:lastRenderedPageBreak/>
        <w:t>роль в науке, технике и экономике. В этой связи элементы комбинаторики, теории вероятностей и математической статистики входят в школьный курс математики в виде одной из сквозных содержательно-методических линий, которая даёт возможность накопить определённый запас представлений о статистическом характере окружающих явлений и об их свойствах.</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 xml:space="preserve">В начальной школе </w:t>
      </w:r>
      <w:proofErr w:type="spellStart"/>
      <w:r w:rsidRPr="00D212E7">
        <w:rPr>
          <w:rFonts w:ascii="Times New Roman" w:eastAsia="Times New Roman" w:hAnsi="Times New Roman" w:cs="Times New Roman"/>
          <w:color w:val="000000"/>
          <w:sz w:val="24"/>
          <w:szCs w:val="24"/>
          <w:lang w:eastAsia="ru-RU"/>
        </w:rPr>
        <w:t>стохастика</w:t>
      </w:r>
      <w:proofErr w:type="spellEnd"/>
      <w:r w:rsidRPr="00D212E7">
        <w:rPr>
          <w:rFonts w:ascii="Times New Roman" w:eastAsia="Times New Roman" w:hAnsi="Times New Roman" w:cs="Times New Roman"/>
          <w:color w:val="000000"/>
          <w:sz w:val="24"/>
          <w:szCs w:val="24"/>
          <w:lang w:eastAsia="ru-RU"/>
        </w:rPr>
        <w:t xml:space="preserve"> </w:t>
      </w:r>
      <w:proofErr w:type="gramStart"/>
      <w:r w:rsidRPr="00D212E7">
        <w:rPr>
          <w:rFonts w:ascii="Times New Roman" w:eastAsia="Times New Roman" w:hAnsi="Times New Roman" w:cs="Times New Roman"/>
          <w:color w:val="000000"/>
          <w:sz w:val="24"/>
          <w:szCs w:val="24"/>
          <w:lang w:eastAsia="ru-RU"/>
        </w:rPr>
        <w:t>представлена</w:t>
      </w:r>
      <w:proofErr w:type="gramEnd"/>
      <w:r w:rsidRPr="00D212E7">
        <w:rPr>
          <w:rFonts w:ascii="Times New Roman" w:eastAsia="Times New Roman" w:hAnsi="Times New Roman" w:cs="Times New Roman"/>
          <w:color w:val="000000"/>
          <w:sz w:val="24"/>
          <w:szCs w:val="24"/>
          <w:lang w:eastAsia="ru-RU"/>
        </w:rPr>
        <w:t xml:space="preserve">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Базу для решения вероятностных задач создают комбинаторные задачи. Использование комбинаторных задач позволяет расширить знания детей о задаче, познакомить их с новым способом решения задач; формирует умение принимать решения, оптимальные в данном случае; развивает элементы творческой деятельности.</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Комбинаторные задачи, предлагаемые в начальных классах, как правило, носят практическую направленность и основаны на реальном сюжете.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 к действиям в уме.</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 xml:space="preserve">Такое содержание учебного материала способствует развитию </w:t>
      </w:r>
      <w:proofErr w:type="spellStart"/>
      <w:r w:rsidRPr="00D212E7">
        <w:rPr>
          <w:rFonts w:ascii="Times New Roman" w:eastAsia="Times New Roman" w:hAnsi="Times New Roman" w:cs="Times New Roman"/>
          <w:color w:val="000000"/>
          <w:sz w:val="24"/>
          <w:szCs w:val="24"/>
          <w:lang w:eastAsia="ru-RU"/>
        </w:rPr>
        <w:t>внутрипредметных</w:t>
      </w:r>
      <w:proofErr w:type="spellEnd"/>
      <w:r w:rsidRPr="00D212E7">
        <w:rPr>
          <w:rFonts w:ascii="Times New Roman" w:eastAsia="Times New Roman" w:hAnsi="Times New Roman" w:cs="Times New Roman"/>
          <w:color w:val="000000"/>
          <w:sz w:val="24"/>
          <w:szCs w:val="24"/>
          <w:lang w:eastAsia="ru-RU"/>
        </w:rPr>
        <w:t xml:space="preserve"> и </w:t>
      </w:r>
      <w:proofErr w:type="spellStart"/>
      <w:r w:rsidRPr="00D212E7">
        <w:rPr>
          <w:rFonts w:ascii="Times New Roman" w:eastAsia="Times New Roman" w:hAnsi="Times New Roman" w:cs="Times New Roman"/>
          <w:color w:val="000000"/>
          <w:sz w:val="24"/>
          <w:szCs w:val="24"/>
          <w:lang w:eastAsia="ru-RU"/>
        </w:rPr>
        <w:t>межпредметных</w:t>
      </w:r>
      <w:proofErr w:type="spellEnd"/>
      <w:r w:rsidRPr="00D212E7">
        <w:rPr>
          <w:rFonts w:ascii="Times New Roman" w:eastAsia="Times New Roman" w:hAnsi="Times New Roman" w:cs="Times New Roman"/>
          <w:color w:val="000000"/>
          <w:sz w:val="24"/>
          <w:szCs w:val="24"/>
          <w:lang w:eastAsia="ru-RU"/>
        </w:rPr>
        <w:t xml:space="preserve"> связей (в частности, математики и естествознания), позволяет осуществлять прикладную направленность курса, раскрывает роль современной математики в познании окружающей действительности, формирует мировоззрение. 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противоречащим жизненному опыту, а с возрастом опыт набирается и приобретает статус безусловности. Поэтому очень важно формировать стохастическую культуру, развивать вероятностную интуицию и комбинаторные способности детей в раннем возрасте.</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bCs/>
          <w:color w:val="000000"/>
          <w:sz w:val="24"/>
          <w:szCs w:val="24"/>
          <w:lang w:eastAsia="ru-RU"/>
        </w:rPr>
        <w:t xml:space="preserve">7. Нестандартные и занимательные задачи. </w:t>
      </w:r>
      <w:r w:rsidRPr="00D212E7">
        <w:rPr>
          <w:rFonts w:ascii="Times New Roman" w:eastAsia="Times New Roman" w:hAnsi="Times New Roman" w:cs="Times New Roman"/>
          <w:bCs/>
          <w:color w:val="000000"/>
          <w:sz w:val="24"/>
          <w:szCs w:val="24"/>
          <w:lang w:eastAsia="ru-RU"/>
        </w:rPr>
        <w:t>В</w:t>
      </w:r>
      <w:r w:rsidRPr="00D212E7">
        <w:rPr>
          <w:rFonts w:ascii="Times New Roman" w:eastAsia="Times New Roman" w:hAnsi="Times New Roman" w:cs="Times New Roman"/>
          <w:b/>
          <w:bCs/>
          <w:color w:val="000000"/>
          <w:sz w:val="24"/>
          <w:szCs w:val="24"/>
          <w:lang w:eastAsia="ru-RU"/>
        </w:rPr>
        <w:t xml:space="preserve"> </w:t>
      </w:r>
      <w:r w:rsidRPr="00D212E7">
        <w:rPr>
          <w:rFonts w:ascii="Times New Roman" w:eastAsia="Times New Roman" w:hAnsi="Times New Roman" w:cs="Times New Roman"/>
          <w:color w:val="000000"/>
          <w:sz w:val="24"/>
          <w:szCs w:val="24"/>
          <w:lang w:eastAsia="ru-RU"/>
        </w:rPr>
        <w:t>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Математика – это орудие для размышления, в её арсенале имеется большое количество задач, которые на протяжении тысячелетий способствовали формированию мышления людей, умению решать нестандартные задачи, с честью выходить из затруднительных положений.</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К тому же воспитание интереса младших школьников к математике, развитие их математических способностей невозможно без использования в учебном процессе задач на сообразительность, задач-шуток, математических фокусов, числовых головоломок, арифметических ребусов и лабиринтов, дидактических игр, стихов, задач-сказок, загадок и т.п.</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 xml:space="preserve">Начиная с первого класса, при решении такого рода задач, как и других, предлагаемых в курсе математики, школьников необходимо учить применять теоретические сведения для обоснования рассуждений в ходе их решения; правильно проводить логические рассуждения; формулировать утверждение, обратное </w:t>
      </w:r>
      <w:proofErr w:type="gramStart"/>
      <w:r w:rsidRPr="00D212E7">
        <w:rPr>
          <w:rFonts w:ascii="Times New Roman" w:eastAsia="Times New Roman" w:hAnsi="Times New Roman" w:cs="Times New Roman"/>
          <w:color w:val="000000"/>
          <w:sz w:val="24"/>
          <w:szCs w:val="24"/>
          <w:lang w:eastAsia="ru-RU"/>
        </w:rPr>
        <w:t>данному</w:t>
      </w:r>
      <w:proofErr w:type="gramEnd"/>
      <w:r w:rsidRPr="00D212E7">
        <w:rPr>
          <w:rFonts w:ascii="Times New Roman" w:eastAsia="Times New Roman" w:hAnsi="Times New Roman" w:cs="Times New Roman"/>
          <w:color w:val="000000"/>
          <w:sz w:val="24"/>
          <w:szCs w:val="24"/>
          <w:lang w:eastAsia="ru-RU"/>
        </w:rPr>
        <w:t xml:space="preserve">; проводить несложные классификации, приводить примеры и </w:t>
      </w:r>
      <w:proofErr w:type="spellStart"/>
      <w:r w:rsidRPr="00D212E7">
        <w:rPr>
          <w:rFonts w:ascii="Times New Roman" w:eastAsia="Times New Roman" w:hAnsi="Times New Roman" w:cs="Times New Roman"/>
          <w:color w:val="000000"/>
          <w:sz w:val="24"/>
          <w:szCs w:val="24"/>
          <w:lang w:eastAsia="ru-RU"/>
        </w:rPr>
        <w:t>контрпримеры</w:t>
      </w:r>
      <w:proofErr w:type="spellEnd"/>
      <w:r w:rsidRPr="00D212E7">
        <w:rPr>
          <w:rFonts w:ascii="Times New Roman" w:eastAsia="Times New Roman" w:hAnsi="Times New Roman" w:cs="Times New Roman"/>
          <w:color w:val="000000"/>
          <w:sz w:val="24"/>
          <w:szCs w:val="24"/>
          <w:lang w:eastAsia="ru-RU"/>
        </w:rPr>
        <w:t>.</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 xml:space="preserve">В основу построения программы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своём развитии </w:t>
      </w:r>
      <w:r w:rsidRPr="00D212E7">
        <w:rPr>
          <w:rFonts w:ascii="Times New Roman" w:eastAsia="Times New Roman" w:hAnsi="Times New Roman" w:cs="Times New Roman"/>
          <w:color w:val="000000"/>
          <w:sz w:val="24"/>
          <w:szCs w:val="24"/>
          <w:lang w:eastAsia="ru-RU"/>
        </w:rPr>
        <w:lastRenderedPageBreak/>
        <w:t>несколько ступеней, стадий, уровней.</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Сложность содержания материала,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w:t>
      </w:r>
    </w:p>
    <w:p w:rsidR="00D212E7" w:rsidRPr="00D212E7" w:rsidRDefault="00D212E7" w:rsidP="00D212E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D212E7">
        <w:rPr>
          <w:rFonts w:ascii="Times New Roman" w:eastAsia="Times New Roman" w:hAnsi="Times New Roman" w:cs="Times New Roman"/>
          <w:color w:val="000000"/>
          <w:sz w:val="24"/>
          <w:szCs w:val="24"/>
          <w:lang w:eastAsia="ru-RU"/>
        </w:rPr>
        <w:t>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proofErr w:type="gramEnd"/>
    </w:p>
    <w:p w:rsidR="00D212E7" w:rsidRPr="00D212E7" w:rsidRDefault="00D212E7" w:rsidP="00D212E7">
      <w:pPr>
        <w:widowControl w:val="0"/>
        <w:shd w:val="clear" w:color="auto" w:fill="FFFFFF"/>
        <w:tabs>
          <w:tab w:val="left" w:pos="2006"/>
          <w:tab w:val="left" w:pos="3514"/>
          <w:tab w:val="left" w:pos="5002"/>
          <w:tab w:val="left" w:pos="5419"/>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w:t>
      </w:r>
    </w:p>
    <w:p w:rsidR="00D212E7" w:rsidRPr="00D212E7" w:rsidRDefault="00D212E7" w:rsidP="00D212E7">
      <w:pPr>
        <w:widowControl w:val="0"/>
        <w:shd w:val="clear" w:color="auto" w:fill="FFFFFF"/>
        <w:overflowPunct w:val="0"/>
        <w:autoSpaceDE w:val="0"/>
        <w:autoSpaceDN w:val="0"/>
        <w:adjustRightInd w:val="0"/>
        <w:spacing w:before="360" w:after="0" w:line="240" w:lineRule="auto"/>
        <w:ind w:left="23" w:firstLine="709"/>
        <w:textAlignment w:val="baseline"/>
        <w:rPr>
          <w:rFonts w:ascii="Times New Roman" w:eastAsia="Times New Roman" w:hAnsi="Times New Roman" w:cs="Times New Roman"/>
          <w:b/>
          <w:bCs/>
          <w:color w:val="000000"/>
          <w:sz w:val="24"/>
          <w:szCs w:val="24"/>
          <w:lang w:eastAsia="ru-RU"/>
        </w:rPr>
      </w:pPr>
      <w:r w:rsidRPr="00D212E7">
        <w:rPr>
          <w:rFonts w:ascii="Times New Roman" w:eastAsia="Times New Roman" w:hAnsi="Times New Roman" w:cs="Times New Roman"/>
          <w:b/>
          <w:bCs/>
          <w:color w:val="000000"/>
          <w:sz w:val="24"/>
          <w:szCs w:val="24"/>
          <w:lang w:eastAsia="ru-RU"/>
        </w:rPr>
        <w:t>1-й класс</w:t>
      </w:r>
      <w:r>
        <w:rPr>
          <w:rFonts w:ascii="Times New Roman" w:eastAsia="Times New Roman" w:hAnsi="Times New Roman" w:cs="Times New Roman"/>
          <w:b/>
          <w:bCs/>
          <w:color w:val="000000"/>
          <w:sz w:val="24"/>
          <w:szCs w:val="24"/>
          <w:lang w:eastAsia="ru-RU"/>
        </w:rPr>
        <w:t xml:space="preserve"> </w:t>
      </w:r>
      <w:r w:rsidRPr="00D212E7">
        <w:rPr>
          <w:rFonts w:ascii="Times New Roman" w:eastAsia="Times New Roman" w:hAnsi="Times New Roman" w:cs="Times New Roman"/>
          <w:b/>
          <w:bCs/>
          <w:color w:val="000000"/>
          <w:sz w:val="24"/>
          <w:szCs w:val="24"/>
          <w:lang w:eastAsia="ru-RU"/>
        </w:rPr>
        <w:t>(4 часа в неделю, всего – 132 ч)</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bCs/>
          <w:color w:val="000000"/>
          <w:sz w:val="24"/>
          <w:szCs w:val="24"/>
          <w:lang w:eastAsia="ru-RU"/>
        </w:rPr>
        <w:t>Общие понятия.</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i/>
          <w:iCs/>
          <w:color w:val="000000"/>
          <w:sz w:val="24"/>
          <w:szCs w:val="24"/>
          <w:lang w:eastAsia="ru-RU"/>
        </w:rPr>
        <w:t>Признаки предметов.</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Свойства (признаки) предметов: цвет, форма, размер, назначение, материал, общее название.</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i/>
          <w:iCs/>
          <w:color w:val="000000"/>
          <w:sz w:val="24"/>
          <w:szCs w:val="24"/>
          <w:lang w:eastAsia="ru-RU"/>
        </w:rPr>
        <w:t>Отношения.</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Сравнение групп предметов. Графы и их применение. Равно, не равно, столько же.</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bCs/>
          <w:color w:val="000000"/>
          <w:sz w:val="24"/>
          <w:szCs w:val="24"/>
          <w:lang w:eastAsia="ru-RU"/>
        </w:rPr>
        <w:t>Числа и операции над ними.</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i/>
          <w:iCs/>
          <w:color w:val="000000"/>
          <w:sz w:val="24"/>
          <w:szCs w:val="24"/>
          <w:lang w:eastAsia="ru-RU"/>
        </w:rPr>
        <w:t>Числа от 1 до 10.</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Числа от 1 до 9. Натуральное число как результат счёта и мера величины. Реальные и идеальные модели понятия «однозначное число». Арабские и римские цифры.</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Ноль. Число 10. Состав числа 10.</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i/>
          <w:iCs/>
          <w:color w:val="000000"/>
          <w:sz w:val="24"/>
          <w:szCs w:val="24"/>
          <w:lang w:eastAsia="ru-RU"/>
        </w:rPr>
        <w:t>Числа от 1 до 20.</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Устная и письменная нумерация чисел от 1 до 20. Десяток. Образование и название чисел от 1 до 20. Модели чисел.</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Чтение и запись чисел. Разряд десятков и разряд единиц, их место в записи чисел.</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Сравнение чисел, их последовательность. Представление числа в виде суммы разрядных слагаемых.</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i/>
          <w:iCs/>
          <w:color w:val="000000"/>
          <w:sz w:val="24"/>
          <w:szCs w:val="24"/>
          <w:lang w:eastAsia="ru-RU"/>
        </w:rPr>
        <w:t>Сложение и вычитание в пределах десяти.</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Объединение групп предметов в целое (сложение). Удаление группы предметов (части) из целого (вычитание). Связь между сложением и вычитанием на основании представлений о целом и частях. Соотношение целого и частей.</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Сложение и вычитание чисел в пределах 10. Компоненты сложения и вычитания. Изменение результатов сложения и вычитания в зависимости от изменения компонент. Взаимосвязь операций сложения и вычитания.</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Переместительное свойство сложения. Приёмы сложения и вычитания.</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Табличные случаи сложения однозначных чисел. Соответствующие случаи вычитания.</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 xml:space="preserve">Понятия «увеличить </w:t>
      </w:r>
      <w:proofErr w:type="gramStart"/>
      <w:r w:rsidRPr="00D212E7">
        <w:rPr>
          <w:rFonts w:ascii="Times New Roman" w:eastAsia="Times New Roman" w:hAnsi="Times New Roman" w:cs="Times New Roman"/>
          <w:color w:val="000000"/>
          <w:sz w:val="24"/>
          <w:szCs w:val="24"/>
          <w:lang w:eastAsia="ru-RU"/>
        </w:rPr>
        <w:t>на</w:t>
      </w:r>
      <w:proofErr w:type="gramEnd"/>
      <w:r w:rsidRPr="00D212E7">
        <w:rPr>
          <w:rFonts w:ascii="Times New Roman" w:eastAsia="Times New Roman" w:hAnsi="Times New Roman" w:cs="Times New Roman"/>
          <w:color w:val="000000"/>
          <w:sz w:val="24"/>
          <w:szCs w:val="24"/>
          <w:lang w:eastAsia="ru-RU"/>
        </w:rPr>
        <w:t xml:space="preserve"> ...», «уменьшить на ...», «больше на ...», «меньше на ...».</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i/>
          <w:iCs/>
          <w:color w:val="000000"/>
          <w:sz w:val="24"/>
          <w:szCs w:val="24"/>
          <w:lang w:eastAsia="ru-RU"/>
        </w:rPr>
        <w:t>Сложение и вычитание чисел в пределах 20.</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bCs/>
          <w:color w:val="000000"/>
          <w:sz w:val="24"/>
          <w:szCs w:val="24"/>
          <w:lang w:eastAsia="ru-RU"/>
        </w:rPr>
        <w:t xml:space="preserve">Величины и </w:t>
      </w:r>
      <w:r w:rsidRPr="00D212E7">
        <w:rPr>
          <w:rFonts w:ascii="Times New Roman" w:eastAsia="Times New Roman" w:hAnsi="Times New Roman" w:cs="Times New Roman"/>
          <w:b/>
          <w:color w:val="000000"/>
          <w:sz w:val="24"/>
          <w:szCs w:val="24"/>
          <w:lang w:eastAsia="ru-RU"/>
        </w:rPr>
        <w:t xml:space="preserve">их </w:t>
      </w:r>
      <w:r w:rsidRPr="00D212E7">
        <w:rPr>
          <w:rFonts w:ascii="Times New Roman" w:eastAsia="Times New Roman" w:hAnsi="Times New Roman" w:cs="Times New Roman"/>
          <w:b/>
          <w:bCs/>
          <w:color w:val="000000"/>
          <w:sz w:val="24"/>
          <w:szCs w:val="24"/>
          <w:lang w:eastAsia="ru-RU"/>
        </w:rPr>
        <w:t>измерение.</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Величины: длина, масса, объём и их измерение. Общие свойства величин.</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212E7">
        <w:rPr>
          <w:rFonts w:ascii="Times New Roman" w:eastAsia="Times New Roman" w:hAnsi="Times New Roman" w:cs="Times New Roman"/>
          <w:color w:val="000000"/>
          <w:sz w:val="24"/>
          <w:szCs w:val="24"/>
          <w:lang w:eastAsia="ru-RU"/>
        </w:rPr>
        <w:t xml:space="preserve">Единицы измерения величин: сантиметр, дециметр, килограмм, литр. Сравнение, </w:t>
      </w:r>
      <w:r w:rsidRPr="00D212E7">
        <w:rPr>
          <w:rFonts w:ascii="Times New Roman" w:eastAsia="Times New Roman" w:hAnsi="Times New Roman" w:cs="Times New Roman"/>
          <w:color w:val="000000"/>
          <w:sz w:val="24"/>
          <w:szCs w:val="24"/>
          <w:lang w:eastAsia="ru-RU"/>
        </w:rPr>
        <w:lastRenderedPageBreak/>
        <w:t>сложение и вычитание именованных чисел. Аналогия десятичной системы мер длины (</w:t>
      </w:r>
      <w:smartTag w:uri="urn:schemas-microsoft-com:office:smarttags" w:element="metricconverter">
        <w:smartTagPr>
          <w:attr w:name="ProductID" w:val="1 см"/>
        </w:smartTagPr>
        <w:r w:rsidRPr="00D212E7">
          <w:rPr>
            <w:rFonts w:ascii="Times New Roman" w:eastAsia="Times New Roman" w:hAnsi="Times New Roman" w:cs="Times New Roman"/>
            <w:color w:val="000000"/>
            <w:sz w:val="24"/>
            <w:szCs w:val="24"/>
            <w:lang w:eastAsia="ru-RU"/>
          </w:rPr>
          <w:t>1 см</w:t>
        </w:r>
      </w:smartTag>
      <w:r w:rsidRPr="00D212E7">
        <w:rPr>
          <w:rFonts w:ascii="Times New Roman" w:eastAsia="Times New Roman" w:hAnsi="Times New Roman" w:cs="Times New Roman"/>
          <w:color w:val="000000"/>
          <w:sz w:val="24"/>
          <w:szCs w:val="24"/>
          <w:lang w:eastAsia="ru-RU"/>
        </w:rPr>
        <w:t xml:space="preserve">, 1 </w:t>
      </w:r>
      <w:proofErr w:type="spellStart"/>
      <w:r w:rsidRPr="00D212E7">
        <w:rPr>
          <w:rFonts w:ascii="Times New Roman" w:eastAsia="Times New Roman" w:hAnsi="Times New Roman" w:cs="Times New Roman"/>
          <w:color w:val="000000"/>
          <w:sz w:val="24"/>
          <w:szCs w:val="24"/>
          <w:lang w:eastAsia="ru-RU"/>
        </w:rPr>
        <w:t>дм</w:t>
      </w:r>
      <w:proofErr w:type="spellEnd"/>
      <w:r w:rsidRPr="00D212E7">
        <w:rPr>
          <w:rFonts w:ascii="Times New Roman" w:eastAsia="Times New Roman" w:hAnsi="Times New Roman" w:cs="Times New Roman"/>
          <w:color w:val="000000"/>
          <w:sz w:val="24"/>
          <w:szCs w:val="24"/>
          <w:lang w:eastAsia="ru-RU"/>
        </w:rPr>
        <w:t>) и десятичной системы записи двузначных чисел.</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color w:val="000000"/>
          <w:sz w:val="24"/>
          <w:szCs w:val="24"/>
          <w:lang w:eastAsia="ru-RU"/>
        </w:rPr>
      </w:pPr>
      <w:r w:rsidRPr="00D212E7">
        <w:rPr>
          <w:rFonts w:ascii="Times New Roman" w:eastAsia="Times New Roman" w:hAnsi="Times New Roman" w:cs="Times New Roman"/>
          <w:b/>
          <w:bCs/>
          <w:color w:val="000000"/>
          <w:sz w:val="24"/>
          <w:szCs w:val="24"/>
          <w:lang w:eastAsia="ru-RU"/>
        </w:rPr>
        <w:t>Текстовые задачи.</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Задача, её структура. Простые и составные текстовые задачи:</w:t>
      </w:r>
    </w:p>
    <w:p w:rsidR="00D212E7" w:rsidRPr="00D212E7" w:rsidRDefault="00D212E7" w:rsidP="00D212E7">
      <w:pPr>
        <w:widowControl w:val="0"/>
        <w:shd w:val="clear" w:color="auto" w:fill="FFFFFF"/>
        <w:tabs>
          <w:tab w:val="left" w:pos="53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а) раскрывающие смысл действий сложения и вычитания;</w:t>
      </w:r>
    </w:p>
    <w:p w:rsidR="00D212E7" w:rsidRPr="00D212E7" w:rsidRDefault="00D212E7" w:rsidP="00D212E7">
      <w:pPr>
        <w:widowControl w:val="0"/>
        <w:shd w:val="clear" w:color="auto" w:fill="FFFFFF"/>
        <w:tabs>
          <w:tab w:val="left" w:pos="53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pacing w:val="-10"/>
          <w:sz w:val="24"/>
          <w:szCs w:val="24"/>
          <w:lang w:eastAsia="ru-RU"/>
        </w:rPr>
        <w:t>б) </w:t>
      </w:r>
      <w:r w:rsidRPr="00D212E7">
        <w:rPr>
          <w:rFonts w:ascii="Times New Roman" w:eastAsia="Times New Roman" w:hAnsi="Times New Roman" w:cs="Times New Roman"/>
          <w:color w:val="000000"/>
          <w:sz w:val="24"/>
          <w:szCs w:val="24"/>
          <w:lang w:eastAsia="ru-RU"/>
        </w:rPr>
        <w:t xml:space="preserve">задачи, при решении которых используются понятия «увеличить </w:t>
      </w:r>
      <w:proofErr w:type="gramStart"/>
      <w:r w:rsidRPr="00D212E7">
        <w:rPr>
          <w:rFonts w:ascii="Times New Roman" w:eastAsia="Times New Roman" w:hAnsi="Times New Roman" w:cs="Times New Roman"/>
          <w:color w:val="000000"/>
          <w:sz w:val="24"/>
          <w:szCs w:val="24"/>
          <w:lang w:eastAsia="ru-RU"/>
        </w:rPr>
        <w:t>на</w:t>
      </w:r>
      <w:proofErr w:type="gramEnd"/>
      <w:r w:rsidRPr="00D212E7">
        <w:rPr>
          <w:rFonts w:ascii="Times New Roman" w:eastAsia="Times New Roman" w:hAnsi="Times New Roman" w:cs="Times New Roman"/>
          <w:color w:val="000000"/>
          <w:sz w:val="24"/>
          <w:szCs w:val="24"/>
          <w:lang w:eastAsia="ru-RU"/>
        </w:rPr>
        <w:t xml:space="preserve"> ...», «уменьшить на ...»;</w:t>
      </w:r>
    </w:p>
    <w:p w:rsidR="00D212E7" w:rsidRPr="00D212E7" w:rsidRDefault="00D212E7" w:rsidP="00D212E7">
      <w:pPr>
        <w:widowControl w:val="0"/>
        <w:shd w:val="clear" w:color="auto" w:fill="FFFFFF"/>
        <w:tabs>
          <w:tab w:val="left" w:pos="53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pacing w:val="-3"/>
          <w:sz w:val="24"/>
          <w:szCs w:val="24"/>
          <w:lang w:eastAsia="ru-RU"/>
        </w:rPr>
        <w:t>в) </w:t>
      </w:r>
      <w:r w:rsidRPr="00D212E7">
        <w:rPr>
          <w:rFonts w:ascii="Times New Roman" w:eastAsia="Times New Roman" w:hAnsi="Times New Roman" w:cs="Times New Roman"/>
          <w:color w:val="000000"/>
          <w:sz w:val="24"/>
          <w:szCs w:val="24"/>
          <w:lang w:eastAsia="ru-RU"/>
        </w:rPr>
        <w:t xml:space="preserve">задачи на разностное сравнение. </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color w:val="000000"/>
          <w:sz w:val="24"/>
          <w:szCs w:val="24"/>
          <w:lang w:eastAsia="ru-RU"/>
        </w:rPr>
      </w:pPr>
      <w:r w:rsidRPr="00D212E7">
        <w:rPr>
          <w:rFonts w:ascii="Times New Roman" w:eastAsia="Times New Roman" w:hAnsi="Times New Roman" w:cs="Times New Roman"/>
          <w:b/>
          <w:bCs/>
          <w:color w:val="000000"/>
          <w:sz w:val="24"/>
          <w:szCs w:val="24"/>
          <w:lang w:eastAsia="ru-RU"/>
        </w:rPr>
        <w:t>Элементы геометрии.</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D212E7">
        <w:rPr>
          <w:rFonts w:ascii="Times New Roman" w:eastAsia="Times New Roman" w:hAnsi="Times New Roman" w:cs="Times New Roman"/>
          <w:color w:val="000000"/>
          <w:sz w:val="24"/>
          <w:szCs w:val="24"/>
          <w:lang w:eastAsia="ru-RU"/>
        </w:rPr>
        <w:t>Ориентация в пространстве и на плоскости: «над», «под», «выше», «ниже», «между», «слева», «справа», «посередине» и др. Точка.</w:t>
      </w:r>
      <w:proofErr w:type="gramEnd"/>
      <w:r w:rsidRPr="00D212E7">
        <w:rPr>
          <w:rFonts w:ascii="Times New Roman" w:eastAsia="Times New Roman" w:hAnsi="Times New Roman" w:cs="Times New Roman"/>
          <w:color w:val="000000"/>
          <w:sz w:val="24"/>
          <w:szCs w:val="24"/>
          <w:lang w:eastAsia="ru-RU"/>
        </w:rPr>
        <w:t xml:space="preserve"> Линии: прямая, кривая незамкнутая, кривая замкнутая. Луч. Отрезок. Ломаная. Углы: прямые и непрямые. Многоугольники как замкнутые ломаные: треугольник, четырёхугольник, прямоугольник, квадрат. Круг, овал. Модели простейших геометрических фигур.</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Различные виды классификаций геометрических фигур.</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Вычисление длины ломаной как суммы длин её звеньев.</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Вычисление суммы длин сторон прямоугольника и квадрата без использования термина «периметр».</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bCs/>
          <w:color w:val="000000"/>
          <w:sz w:val="24"/>
          <w:szCs w:val="24"/>
          <w:lang w:eastAsia="ru-RU"/>
        </w:rPr>
        <w:t>Элементы алгебры.</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Равенства, неравенства, знаки</w:t>
      </w:r>
      <w:proofErr w:type="gramStart"/>
      <w:r w:rsidRPr="00D212E7">
        <w:rPr>
          <w:rFonts w:ascii="Times New Roman" w:eastAsia="Times New Roman" w:hAnsi="Times New Roman" w:cs="Times New Roman"/>
          <w:color w:val="000000"/>
          <w:sz w:val="24"/>
          <w:szCs w:val="24"/>
          <w:lang w:eastAsia="ru-RU"/>
        </w:rPr>
        <w:t xml:space="preserve"> «=», «&gt;»; «&lt;». </w:t>
      </w:r>
      <w:proofErr w:type="gramEnd"/>
      <w:r w:rsidRPr="00D212E7">
        <w:rPr>
          <w:rFonts w:ascii="Times New Roman" w:eastAsia="Times New Roman" w:hAnsi="Times New Roman" w:cs="Times New Roman"/>
          <w:color w:val="000000"/>
          <w:sz w:val="24"/>
          <w:szCs w:val="24"/>
          <w:lang w:eastAsia="ru-RU"/>
        </w:rPr>
        <w:t xml:space="preserve">Числовые выражения. Чтение, запись, нахождение значений выражений. Порядок выполнения действий в выражениях, содержащих </w:t>
      </w:r>
      <w:proofErr w:type="gramStart"/>
      <w:r w:rsidRPr="00D212E7">
        <w:rPr>
          <w:rFonts w:ascii="Times New Roman" w:eastAsia="Times New Roman" w:hAnsi="Times New Roman" w:cs="Times New Roman"/>
          <w:color w:val="000000"/>
          <w:sz w:val="24"/>
          <w:szCs w:val="24"/>
          <w:lang w:eastAsia="ru-RU"/>
        </w:rPr>
        <w:t>два и более действий</w:t>
      </w:r>
      <w:proofErr w:type="gramEnd"/>
      <w:r w:rsidRPr="00D212E7">
        <w:rPr>
          <w:rFonts w:ascii="Times New Roman" w:eastAsia="Times New Roman" w:hAnsi="Times New Roman" w:cs="Times New Roman"/>
          <w:color w:val="000000"/>
          <w:sz w:val="24"/>
          <w:szCs w:val="24"/>
          <w:lang w:eastAsia="ru-RU"/>
        </w:rPr>
        <w:t xml:space="preserve">. Сравнение значений выражений </w:t>
      </w:r>
      <w:proofErr w:type="gramStart"/>
      <w:r w:rsidRPr="00D212E7">
        <w:rPr>
          <w:rFonts w:ascii="Times New Roman" w:eastAsia="Times New Roman" w:hAnsi="Times New Roman" w:cs="Times New Roman"/>
          <w:color w:val="000000"/>
          <w:sz w:val="24"/>
          <w:szCs w:val="24"/>
          <w:lang w:eastAsia="ru-RU"/>
        </w:rPr>
        <w:t>вида</w:t>
      </w:r>
      <w:proofErr w:type="gramEnd"/>
      <w:r w:rsidRPr="00D212E7">
        <w:rPr>
          <w:rFonts w:ascii="Times New Roman" w:eastAsia="Times New Roman" w:hAnsi="Times New Roman" w:cs="Times New Roman"/>
          <w:color w:val="000000"/>
          <w:sz w:val="24"/>
          <w:szCs w:val="24"/>
          <w:lang w:eastAsia="ru-RU"/>
        </w:rPr>
        <w:t xml:space="preserve"> </w:t>
      </w:r>
      <w:r w:rsidRPr="00D212E7">
        <w:rPr>
          <w:rFonts w:ascii="Times New Roman" w:eastAsia="Times New Roman" w:hAnsi="Times New Roman" w:cs="Times New Roman"/>
          <w:i/>
          <w:color w:val="000000"/>
          <w:sz w:val="24"/>
          <w:szCs w:val="24"/>
          <w:lang w:eastAsia="ru-RU"/>
        </w:rPr>
        <w:t>а</w:t>
      </w:r>
      <w:r w:rsidRPr="00D212E7">
        <w:rPr>
          <w:rFonts w:ascii="Times New Roman" w:eastAsia="Times New Roman" w:hAnsi="Times New Roman" w:cs="Times New Roman"/>
          <w:color w:val="000000"/>
          <w:sz w:val="24"/>
          <w:szCs w:val="24"/>
          <w:lang w:eastAsia="ru-RU"/>
        </w:rPr>
        <w:t> + </w:t>
      </w:r>
      <w:r w:rsidRPr="00D212E7">
        <w:rPr>
          <w:rFonts w:ascii="Times New Roman" w:eastAsia="Times New Roman" w:hAnsi="Times New Roman" w:cs="Times New Roman"/>
          <w:color w:val="000000"/>
          <w:spacing w:val="57"/>
          <w:sz w:val="24"/>
          <w:szCs w:val="24"/>
          <w:lang w:eastAsia="ru-RU"/>
        </w:rPr>
        <w:t>5и</w:t>
      </w:r>
      <w:r w:rsidRPr="00D212E7">
        <w:rPr>
          <w:rFonts w:ascii="Times New Roman" w:eastAsia="Times New Roman" w:hAnsi="Times New Roman" w:cs="Times New Roman"/>
          <w:i/>
          <w:color w:val="000000"/>
          <w:sz w:val="24"/>
          <w:szCs w:val="24"/>
          <w:lang w:eastAsia="ru-RU"/>
        </w:rPr>
        <w:t xml:space="preserve"> а</w:t>
      </w:r>
      <w:r w:rsidRPr="00D212E7">
        <w:rPr>
          <w:rFonts w:ascii="Times New Roman" w:eastAsia="Times New Roman" w:hAnsi="Times New Roman" w:cs="Times New Roman"/>
          <w:color w:val="000000"/>
          <w:sz w:val="24"/>
          <w:szCs w:val="24"/>
          <w:lang w:eastAsia="ru-RU"/>
        </w:rPr>
        <w:t> + 6</w:t>
      </w:r>
      <w:r w:rsidRPr="00D212E7">
        <w:rPr>
          <w:rFonts w:ascii="Times New Roman" w:eastAsia="Times New Roman" w:hAnsi="Times New Roman" w:cs="Times New Roman"/>
          <w:color w:val="000000"/>
          <w:spacing w:val="47"/>
          <w:sz w:val="24"/>
          <w:szCs w:val="24"/>
          <w:lang w:eastAsia="ru-RU"/>
        </w:rPr>
        <w:t>;</w:t>
      </w:r>
      <w:r w:rsidRPr="00D212E7">
        <w:rPr>
          <w:rFonts w:ascii="Times New Roman" w:eastAsia="Times New Roman" w:hAnsi="Times New Roman" w:cs="Times New Roman"/>
          <w:i/>
          <w:color w:val="000000"/>
          <w:spacing w:val="47"/>
          <w:sz w:val="24"/>
          <w:szCs w:val="24"/>
          <w:lang w:eastAsia="ru-RU"/>
        </w:rPr>
        <w:t xml:space="preserve"> а</w:t>
      </w:r>
      <w:r w:rsidRPr="00D212E7">
        <w:rPr>
          <w:rFonts w:ascii="Times New Roman" w:eastAsia="Times New Roman" w:hAnsi="Times New Roman" w:cs="Times New Roman"/>
          <w:color w:val="000000"/>
          <w:spacing w:val="47"/>
          <w:sz w:val="24"/>
          <w:szCs w:val="24"/>
          <w:lang w:eastAsia="ru-RU"/>
        </w:rPr>
        <w:t xml:space="preserve"> – 5и </w:t>
      </w:r>
      <w:r w:rsidRPr="00D212E7">
        <w:rPr>
          <w:rFonts w:ascii="Times New Roman" w:eastAsia="Times New Roman" w:hAnsi="Times New Roman" w:cs="Times New Roman"/>
          <w:i/>
          <w:color w:val="000000"/>
          <w:spacing w:val="47"/>
          <w:sz w:val="24"/>
          <w:szCs w:val="24"/>
          <w:lang w:eastAsia="ru-RU"/>
        </w:rPr>
        <w:t>а</w:t>
      </w:r>
      <w:r w:rsidRPr="00D212E7">
        <w:rPr>
          <w:rFonts w:ascii="Times New Roman" w:eastAsia="Times New Roman" w:hAnsi="Times New Roman" w:cs="Times New Roman"/>
          <w:color w:val="000000"/>
          <w:spacing w:val="47"/>
          <w:sz w:val="24"/>
          <w:szCs w:val="24"/>
          <w:lang w:eastAsia="ru-RU"/>
        </w:rPr>
        <w:t> – 6.</w:t>
      </w:r>
      <w:r w:rsidRPr="00D212E7">
        <w:rPr>
          <w:rFonts w:ascii="Times New Roman" w:eastAsia="Times New Roman" w:hAnsi="Times New Roman" w:cs="Times New Roman"/>
          <w:color w:val="000000"/>
          <w:sz w:val="24"/>
          <w:szCs w:val="24"/>
          <w:lang w:eastAsia="ru-RU"/>
        </w:rPr>
        <w:t xml:space="preserve"> Равенство и неравенство.</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 xml:space="preserve">Уравнения </w:t>
      </w:r>
      <w:proofErr w:type="gramStart"/>
      <w:r w:rsidRPr="00D212E7">
        <w:rPr>
          <w:rFonts w:ascii="Times New Roman" w:eastAsia="Times New Roman" w:hAnsi="Times New Roman" w:cs="Times New Roman"/>
          <w:color w:val="000000"/>
          <w:sz w:val="24"/>
          <w:szCs w:val="24"/>
          <w:lang w:eastAsia="ru-RU"/>
        </w:rPr>
        <w:t>вида</w:t>
      </w:r>
      <w:proofErr w:type="gramEnd"/>
      <w:r w:rsidRPr="00D212E7">
        <w:rPr>
          <w:rFonts w:ascii="Times New Roman" w:eastAsia="Times New Roman" w:hAnsi="Times New Roman" w:cs="Times New Roman"/>
          <w:color w:val="000000"/>
          <w:sz w:val="24"/>
          <w:szCs w:val="24"/>
          <w:lang w:eastAsia="ru-RU"/>
        </w:rPr>
        <w:t xml:space="preserve"> </w:t>
      </w:r>
      <w:r w:rsidRPr="00D212E7">
        <w:rPr>
          <w:rFonts w:ascii="Times New Roman" w:eastAsia="Times New Roman" w:hAnsi="Times New Roman" w:cs="Times New Roman"/>
          <w:i/>
          <w:iCs/>
          <w:color w:val="000000"/>
          <w:sz w:val="24"/>
          <w:szCs w:val="24"/>
          <w:lang w:eastAsia="ru-RU"/>
        </w:rPr>
        <w:t xml:space="preserve">а </w:t>
      </w:r>
      <w:r w:rsidRPr="00D212E7">
        <w:rPr>
          <w:rFonts w:ascii="Times New Roman" w:eastAsia="Times New Roman" w:hAnsi="Times New Roman" w:cs="Times New Roman"/>
          <w:color w:val="000000"/>
          <w:sz w:val="24"/>
          <w:szCs w:val="24"/>
          <w:lang w:eastAsia="ru-RU"/>
        </w:rPr>
        <w:t xml:space="preserve">± </w:t>
      </w:r>
      <w:r w:rsidRPr="00D212E7">
        <w:rPr>
          <w:rFonts w:ascii="Times New Roman" w:eastAsia="Times New Roman" w:hAnsi="Times New Roman" w:cs="Times New Roman"/>
          <w:i/>
          <w:iCs/>
          <w:color w:val="000000"/>
          <w:sz w:val="24"/>
          <w:szCs w:val="24"/>
          <w:lang w:eastAsia="ru-RU"/>
        </w:rPr>
        <w:t xml:space="preserve">х = </w:t>
      </w:r>
      <w:r w:rsidRPr="00D212E7">
        <w:rPr>
          <w:rFonts w:ascii="Times New Roman" w:eastAsia="Times New Roman" w:hAnsi="Times New Roman" w:cs="Times New Roman"/>
          <w:i/>
          <w:iCs/>
          <w:color w:val="000000"/>
          <w:sz w:val="24"/>
          <w:szCs w:val="24"/>
          <w:lang w:val="en-US" w:eastAsia="ru-RU"/>
        </w:rPr>
        <w:t>b</w:t>
      </w:r>
      <w:r w:rsidRPr="00D212E7">
        <w:rPr>
          <w:rFonts w:ascii="Times New Roman" w:eastAsia="Times New Roman" w:hAnsi="Times New Roman" w:cs="Times New Roman"/>
          <w:i/>
          <w:iCs/>
          <w:color w:val="000000"/>
          <w:sz w:val="24"/>
          <w:szCs w:val="24"/>
          <w:lang w:eastAsia="ru-RU"/>
        </w:rPr>
        <w:t>; х</w:t>
      </w:r>
      <w:r w:rsidRPr="00D212E7">
        <w:rPr>
          <w:rFonts w:ascii="Times New Roman" w:eastAsia="Times New Roman" w:hAnsi="Times New Roman" w:cs="Times New Roman"/>
          <w:iCs/>
          <w:color w:val="000000"/>
          <w:sz w:val="24"/>
          <w:szCs w:val="24"/>
          <w:lang w:val="en-US" w:eastAsia="ru-RU"/>
        </w:rPr>
        <w:t> </w:t>
      </w:r>
      <w:r w:rsidRPr="00D212E7">
        <w:rPr>
          <w:rFonts w:ascii="Times New Roman" w:eastAsia="Times New Roman" w:hAnsi="Times New Roman" w:cs="Times New Roman"/>
          <w:color w:val="000000"/>
          <w:spacing w:val="47"/>
          <w:sz w:val="24"/>
          <w:szCs w:val="24"/>
          <w:lang w:eastAsia="ru-RU"/>
        </w:rPr>
        <w:t>–</w:t>
      </w:r>
      <w:r w:rsidRPr="00D212E7">
        <w:rPr>
          <w:rFonts w:ascii="Times New Roman" w:eastAsia="Times New Roman" w:hAnsi="Times New Roman" w:cs="Times New Roman"/>
          <w:iCs/>
          <w:color w:val="000000"/>
          <w:sz w:val="24"/>
          <w:szCs w:val="24"/>
          <w:lang w:val="en-US" w:eastAsia="ru-RU"/>
        </w:rPr>
        <w:t> </w:t>
      </w:r>
      <w:r w:rsidRPr="00D212E7">
        <w:rPr>
          <w:rFonts w:ascii="Times New Roman" w:eastAsia="Times New Roman" w:hAnsi="Times New Roman" w:cs="Times New Roman"/>
          <w:i/>
          <w:iCs/>
          <w:color w:val="000000"/>
          <w:sz w:val="24"/>
          <w:szCs w:val="24"/>
          <w:lang w:eastAsia="ru-RU"/>
        </w:rPr>
        <w:t xml:space="preserve">а = </w:t>
      </w:r>
      <w:r w:rsidRPr="00D212E7">
        <w:rPr>
          <w:rFonts w:ascii="Times New Roman" w:eastAsia="Times New Roman" w:hAnsi="Times New Roman" w:cs="Times New Roman"/>
          <w:i/>
          <w:iCs/>
          <w:color w:val="000000"/>
          <w:sz w:val="24"/>
          <w:szCs w:val="24"/>
          <w:lang w:val="en-US" w:eastAsia="ru-RU"/>
        </w:rPr>
        <w:t>b</w:t>
      </w:r>
      <w:r w:rsidRPr="00D212E7">
        <w:rPr>
          <w:rFonts w:ascii="Times New Roman" w:eastAsia="Times New Roman" w:hAnsi="Times New Roman" w:cs="Times New Roman"/>
          <w:i/>
          <w:iCs/>
          <w:color w:val="000000"/>
          <w:sz w:val="24"/>
          <w:szCs w:val="24"/>
          <w:lang w:eastAsia="ru-RU"/>
        </w:rPr>
        <w:t>.</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bCs/>
          <w:color w:val="000000"/>
          <w:sz w:val="24"/>
          <w:szCs w:val="24"/>
          <w:lang w:eastAsia="ru-RU"/>
        </w:rPr>
        <w:t xml:space="preserve">Элементы </w:t>
      </w:r>
      <w:proofErr w:type="spellStart"/>
      <w:r w:rsidRPr="00D212E7">
        <w:rPr>
          <w:rFonts w:ascii="Times New Roman" w:eastAsia="Times New Roman" w:hAnsi="Times New Roman" w:cs="Times New Roman"/>
          <w:b/>
          <w:bCs/>
          <w:color w:val="000000"/>
          <w:sz w:val="24"/>
          <w:szCs w:val="24"/>
          <w:lang w:eastAsia="ru-RU"/>
        </w:rPr>
        <w:t>стохастики</w:t>
      </w:r>
      <w:proofErr w:type="spellEnd"/>
      <w:r w:rsidRPr="00D212E7">
        <w:rPr>
          <w:rFonts w:ascii="Times New Roman" w:eastAsia="Times New Roman" w:hAnsi="Times New Roman" w:cs="Times New Roman"/>
          <w:b/>
          <w:bCs/>
          <w:color w:val="000000"/>
          <w:sz w:val="24"/>
          <w:szCs w:val="24"/>
          <w:lang w:eastAsia="ru-RU"/>
        </w:rPr>
        <w:t>.</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Таблицы. Строки и столбцы. Начальные представления о графах. Понятие о взаимно однозначном соответствии.</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*Задачи на расположение и выбор (перестановку) предметов</w:t>
      </w:r>
      <w:r w:rsidRPr="00D212E7">
        <w:rPr>
          <w:rFonts w:ascii="Times New Roman" w:eastAsia="Times New Roman" w:hAnsi="Times New Roman" w:cs="Times New Roman"/>
          <w:color w:val="000000"/>
          <w:sz w:val="24"/>
          <w:szCs w:val="24"/>
          <w:vertAlign w:val="superscript"/>
          <w:lang w:eastAsia="ru-RU"/>
        </w:rPr>
        <w:footnoteReference w:id="3"/>
      </w:r>
      <w:r w:rsidRPr="00D212E7">
        <w:rPr>
          <w:rFonts w:ascii="Times New Roman" w:eastAsia="Times New Roman" w:hAnsi="Times New Roman" w:cs="Times New Roman"/>
          <w:color w:val="000000"/>
          <w:sz w:val="24"/>
          <w:szCs w:val="24"/>
          <w:lang w:eastAsia="ru-RU"/>
        </w:rPr>
        <w:t>.</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bCs/>
          <w:color w:val="000000"/>
          <w:sz w:val="24"/>
          <w:szCs w:val="24"/>
          <w:lang w:eastAsia="ru-RU"/>
        </w:rPr>
        <w:t>Занимательные и нестандартные задачи.</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Числовые головоломки, арифметические ребусы. Логические задачи на поиск закономерности и классификацию.</w:t>
      </w: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color w:val="000000"/>
          <w:sz w:val="24"/>
          <w:szCs w:val="24"/>
          <w:lang w:eastAsia="ru-RU"/>
        </w:rPr>
        <w:t>*Арифметические лабиринты, математические фокусы. Задачи на разрезание и составление фигур. Задачи с палочками.</w:t>
      </w:r>
    </w:p>
    <w:p w:rsid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212E7">
        <w:rPr>
          <w:rFonts w:ascii="Times New Roman" w:eastAsia="Times New Roman" w:hAnsi="Times New Roman" w:cs="Times New Roman"/>
          <w:b/>
          <w:bCs/>
          <w:color w:val="000000"/>
          <w:sz w:val="24"/>
          <w:szCs w:val="24"/>
          <w:lang w:eastAsia="ru-RU"/>
        </w:rPr>
        <w:t>Итоговое повторение.</w:t>
      </w:r>
    </w:p>
    <w:p w:rsid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D212E7" w:rsidRDefault="00D212E7" w:rsidP="00D212E7">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z w:val="24"/>
          <w:szCs w:val="24"/>
          <w:lang w:eastAsia="ru-RU"/>
        </w:rPr>
      </w:pPr>
    </w:p>
    <w:p w:rsidR="00D212E7" w:rsidRDefault="00D212E7" w:rsidP="00D212E7">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z w:val="24"/>
          <w:szCs w:val="24"/>
          <w:lang w:eastAsia="ru-RU"/>
        </w:rPr>
      </w:pPr>
    </w:p>
    <w:p w:rsidR="00D212E7" w:rsidRPr="00D212E7" w:rsidRDefault="00D212E7" w:rsidP="00D212E7">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Тематическое планирование уроков математики</w:t>
      </w:r>
      <w:r w:rsidRPr="00D212E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 класс</w:t>
      </w:r>
      <w:r w:rsidRPr="00D212E7">
        <w:rPr>
          <w:rFonts w:ascii="Times New Roman" w:eastAsia="Times New Roman" w:hAnsi="Times New Roman" w:cs="Times New Roman"/>
          <w:b/>
          <w:sz w:val="24"/>
          <w:szCs w:val="24"/>
          <w:lang w:eastAsia="ru-RU"/>
        </w:rPr>
        <w:t xml:space="preserve"> (132 часа)</w:t>
      </w:r>
    </w:p>
    <w:tbl>
      <w:tblPr>
        <w:tblStyle w:val="aff"/>
        <w:tblW w:w="0" w:type="auto"/>
        <w:tblLayout w:type="fixed"/>
        <w:tblLook w:val="04A0" w:firstRow="1" w:lastRow="0" w:firstColumn="1" w:lastColumn="0" w:noHBand="0" w:noVBand="1"/>
      </w:tblPr>
      <w:tblGrid>
        <w:gridCol w:w="817"/>
        <w:gridCol w:w="2977"/>
        <w:gridCol w:w="709"/>
        <w:gridCol w:w="708"/>
        <w:gridCol w:w="4360"/>
      </w:tblGrid>
      <w:tr w:rsidR="00D212E7" w:rsidRPr="00D212E7" w:rsidTr="00524D86">
        <w:tc>
          <w:tcPr>
            <w:tcW w:w="817" w:type="dxa"/>
            <w:vMerge w:val="restart"/>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 урока</w:t>
            </w:r>
          </w:p>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proofErr w:type="gramStart"/>
            <w:r w:rsidRPr="00D212E7">
              <w:rPr>
                <w:rFonts w:ascii="Times New Roman" w:eastAsia="Times New Roman" w:hAnsi="Times New Roman"/>
                <w:sz w:val="24"/>
                <w:szCs w:val="24"/>
              </w:rPr>
              <w:t>п</w:t>
            </w:r>
            <w:proofErr w:type="gramEnd"/>
            <w:r w:rsidRPr="00D212E7">
              <w:rPr>
                <w:rFonts w:ascii="Times New Roman" w:eastAsia="Times New Roman" w:hAnsi="Times New Roman"/>
                <w:sz w:val="24"/>
                <w:szCs w:val="24"/>
              </w:rPr>
              <w:t>/п</w:t>
            </w:r>
          </w:p>
        </w:tc>
        <w:tc>
          <w:tcPr>
            <w:tcW w:w="2977" w:type="dxa"/>
            <w:vMerge w:val="restart"/>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Тема урока</w:t>
            </w:r>
          </w:p>
        </w:tc>
        <w:tc>
          <w:tcPr>
            <w:tcW w:w="1417" w:type="dxa"/>
            <w:gridSpan w:val="2"/>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Кол-во часов</w:t>
            </w:r>
          </w:p>
        </w:tc>
        <w:tc>
          <w:tcPr>
            <w:tcW w:w="4360" w:type="dxa"/>
            <w:vMerge w:val="restart"/>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Характеристика</w:t>
            </w:r>
          </w:p>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 xml:space="preserve"> деятельности учащихся</w:t>
            </w:r>
          </w:p>
        </w:tc>
      </w:tr>
      <w:tr w:rsidR="00D212E7" w:rsidRPr="00D212E7" w:rsidTr="00524D86">
        <w:tc>
          <w:tcPr>
            <w:tcW w:w="817"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2977"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план</w:t>
            </w:r>
          </w:p>
        </w:tc>
        <w:tc>
          <w:tcPr>
            <w:tcW w:w="708"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факт</w:t>
            </w: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9571" w:type="dxa"/>
            <w:gridSpan w:val="5"/>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b/>
                <w:sz w:val="24"/>
                <w:szCs w:val="24"/>
              </w:rPr>
            </w:pPr>
            <w:r w:rsidRPr="00D212E7">
              <w:rPr>
                <w:rFonts w:ascii="Times New Roman" w:eastAsia="Times New Roman" w:hAnsi="Times New Roman"/>
                <w:b/>
                <w:sz w:val="24"/>
                <w:szCs w:val="24"/>
              </w:rPr>
              <w:t>Общие понятия                                              10 часов</w:t>
            </w: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Цвет. Знакомство с радугой.</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val="restart"/>
          </w:tcPr>
          <w:p w:rsidR="00D212E7" w:rsidRPr="00D212E7" w:rsidRDefault="00D212E7" w:rsidP="00D212E7">
            <w:pPr>
              <w:autoSpaceDE w:val="0"/>
              <w:autoSpaceDN w:val="0"/>
              <w:adjustRightInd w:val="0"/>
              <w:jc w:val="both"/>
              <w:rPr>
                <w:rFonts w:ascii="Times New Roman" w:hAnsi="Times New Roman"/>
                <w:b/>
                <w:bCs/>
                <w:color w:val="231F20"/>
                <w:sz w:val="24"/>
                <w:szCs w:val="24"/>
              </w:rPr>
            </w:pPr>
            <w:r w:rsidRPr="00D212E7">
              <w:rPr>
                <w:rFonts w:ascii="Times New Roman" w:hAnsi="Times New Roman"/>
                <w:b/>
                <w:bCs/>
                <w:color w:val="231F20"/>
                <w:sz w:val="24"/>
                <w:szCs w:val="24"/>
              </w:rPr>
              <w:t>Учиться</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воспринимать одноклассников как членов своей команды;</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вносить свой вклад в работу для достижения общих результатов;</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xml:space="preserve">– быть толерантным в играх, организуемых на уроке педагогом. </w:t>
            </w:r>
            <w:r w:rsidRPr="00D212E7">
              <w:rPr>
                <w:rFonts w:ascii="Times New Roman" w:hAnsi="Times New Roman"/>
                <w:b/>
                <w:bCs/>
                <w:color w:val="231F20"/>
                <w:sz w:val="24"/>
                <w:szCs w:val="24"/>
              </w:rPr>
              <w:t>(Л)</w:t>
            </w:r>
          </w:p>
          <w:p w:rsidR="00D212E7" w:rsidRPr="00D212E7" w:rsidRDefault="00D212E7" w:rsidP="00D212E7">
            <w:pPr>
              <w:autoSpaceDE w:val="0"/>
              <w:autoSpaceDN w:val="0"/>
              <w:adjustRightInd w:val="0"/>
              <w:jc w:val="both"/>
              <w:rPr>
                <w:rFonts w:ascii="Times New Roman" w:hAnsi="Times New Roman"/>
                <w:b/>
                <w:bCs/>
                <w:color w:val="231F20"/>
                <w:sz w:val="24"/>
                <w:szCs w:val="24"/>
              </w:rPr>
            </w:pPr>
            <w:r w:rsidRPr="00D212E7">
              <w:rPr>
                <w:rFonts w:ascii="Times New Roman" w:hAnsi="Times New Roman"/>
                <w:b/>
                <w:bCs/>
                <w:color w:val="231F20"/>
                <w:sz w:val="24"/>
                <w:szCs w:val="24"/>
              </w:rPr>
              <w:t>Учиться</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«читать» и объяснять информацию, заданную с помощью рисунков;</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формулировать (при поддержке других учащихся и педагога) конкретные задания, данные в виде рисунков и схематических рисунков;</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понимать и объяснять цель задания, данную педагогом;</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понимать заданные педагогом правила игры;</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xml:space="preserve">– понимать и объяснять простейшие алгоритмы, заданные педагогом. </w:t>
            </w:r>
            <w:r w:rsidRPr="00D212E7">
              <w:rPr>
                <w:rFonts w:ascii="Times New Roman" w:hAnsi="Times New Roman"/>
                <w:b/>
                <w:bCs/>
                <w:color w:val="231F20"/>
                <w:sz w:val="24"/>
                <w:szCs w:val="24"/>
              </w:rPr>
              <w:t>(П)</w:t>
            </w:r>
          </w:p>
          <w:p w:rsidR="00D212E7" w:rsidRPr="00D212E7" w:rsidRDefault="00D212E7" w:rsidP="00D212E7">
            <w:pPr>
              <w:autoSpaceDE w:val="0"/>
              <w:autoSpaceDN w:val="0"/>
              <w:adjustRightInd w:val="0"/>
              <w:jc w:val="both"/>
              <w:rPr>
                <w:rFonts w:ascii="Times New Roman" w:hAnsi="Times New Roman"/>
                <w:b/>
                <w:bCs/>
                <w:color w:val="231F20"/>
                <w:sz w:val="24"/>
                <w:szCs w:val="24"/>
              </w:rPr>
            </w:pPr>
            <w:r w:rsidRPr="00D212E7">
              <w:rPr>
                <w:rFonts w:ascii="Times New Roman" w:hAnsi="Times New Roman"/>
                <w:b/>
                <w:bCs/>
                <w:color w:val="231F20"/>
                <w:sz w:val="24"/>
                <w:szCs w:val="24"/>
              </w:rPr>
              <w:t xml:space="preserve">Учиться </w:t>
            </w:r>
            <w:proofErr w:type="gramStart"/>
            <w:r w:rsidRPr="00D212E7">
              <w:rPr>
                <w:rFonts w:ascii="Times New Roman" w:hAnsi="Times New Roman"/>
                <w:b/>
                <w:bCs/>
                <w:color w:val="231F20"/>
                <w:sz w:val="24"/>
                <w:szCs w:val="24"/>
              </w:rPr>
              <w:t>активно</w:t>
            </w:r>
            <w:proofErr w:type="gramEnd"/>
            <w:r w:rsidRPr="00D212E7">
              <w:rPr>
                <w:rFonts w:ascii="Times New Roman" w:hAnsi="Times New Roman"/>
                <w:b/>
                <w:bCs/>
                <w:color w:val="231F20"/>
                <w:sz w:val="24"/>
                <w:szCs w:val="24"/>
              </w:rPr>
              <w:t xml:space="preserve"> участвовать</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в общей дидактической игре, организованной педагогом;</w:t>
            </w:r>
          </w:p>
          <w:p w:rsidR="00D212E7" w:rsidRPr="00D212E7" w:rsidRDefault="00D212E7" w:rsidP="00D212E7">
            <w:pPr>
              <w:autoSpaceDE w:val="0"/>
              <w:autoSpaceDN w:val="0"/>
              <w:adjustRightInd w:val="0"/>
              <w:jc w:val="both"/>
              <w:rPr>
                <w:rFonts w:ascii="Times New Roman" w:hAnsi="Times New Roman"/>
                <w:b/>
                <w:bCs/>
                <w:color w:val="231F20"/>
                <w:sz w:val="24"/>
                <w:szCs w:val="24"/>
              </w:rPr>
            </w:pPr>
            <w:r w:rsidRPr="00D212E7">
              <w:rPr>
                <w:rFonts w:ascii="Times New Roman" w:hAnsi="Times New Roman"/>
                <w:color w:val="231F20"/>
                <w:sz w:val="24"/>
                <w:szCs w:val="24"/>
              </w:rPr>
              <w:t xml:space="preserve">– в обсуждениях, возникающих в ходе игры. </w:t>
            </w:r>
            <w:r w:rsidRPr="00D212E7">
              <w:rPr>
                <w:rFonts w:ascii="Times New Roman" w:hAnsi="Times New Roman"/>
                <w:b/>
                <w:bCs/>
                <w:color w:val="231F20"/>
                <w:sz w:val="24"/>
                <w:szCs w:val="24"/>
              </w:rPr>
              <w:t>(К)</w:t>
            </w:r>
          </w:p>
          <w:p w:rsidR="00D212E7" w:rsidRPr="00D212E7" w:rsidRDefault="00D212E7" w:rsidP="00D212E7">
            <w:pPr>
              <w:autoSpaceDE w:val="0"/>
              <w:autoSpaceDN w:val="0"/>
              <w:adjustRightInd w:val="0"/>
              <w:jc w:val="both"/>
              <w:rPr>
                <w:rFonts w:ascii="Times New Roman" w:hAnsi="Times New Roman"/>
                <w:b/>
                <w:bCs/>
                <w:color w:val="231F20"/>
                <w:sz w:val="24"/>
                <w:szCs w:val="24"/>
              </w:rPr>
            </w:pPr>
            <w:r w:rsidRPr="00D212E7">
              <w:rPr>
                <w:rFonts w:ascii="Times New Roman" w:hAnsi="Times New Roman"/>
                <w:b/>
                <w:bCs/>
                <w:color w:val="231F20"/>
                <w:sz w:val="24"/>
                <w:szCs w:val="24"/>
              </w:rPr>
              <w:t>Учиться</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принимать цель задания, заданную педагогом;</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выполнять заданные педагогом правила игры;</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–корректировать (изменять) правила игры в соответствии с её развитием;</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xml:space="preserve">– участвовать в оценке полученного общего результата. </w:t>
            </w:r>
            <w:r w:rsidRPr="00D212E7">
              <w:rPr>
                <w:rFonts w:ascii="Times New Roman" w:hAnsi="Times New Roman"/>
                <w:b/>
                <w:bCs/>
                <w:color w:val="231F20"/>
                <w:sz w:val="24"/>
                <w:szCs w:val="24"/>
              </w:rPr>
              <w:t>(Р)</w:t>
            </w:r>
          </w:p>
          <w:p w:rsidR="00D212E7" w:rsidRPr="00D212E7" w:rsidRDefault="00D212E7" w:rsidP="00D212E7">
            <w:pPr>
              <w:autoSpaceDE w:val="0"/>
              <w:autoSpaceDN w:val="0"/>
              <w:adjustRightInd w:val="0"/>
              <w:jc w:val="both"/>
              <w:rPr>
                <w:rFonts w:ascii="Times New Roman" w:hAnsi="Times New Roman"/>
                <w:b/>
                <w:bCs/>
                <w:color w:val="231F20"/>
                <w:sz w:val="24"/>
                <w:szCs w:val="24"/>
              </w:rPr>
            </w:pPr>
            <w:r w:rsidRPr="00D212E7">
              <w:rPr>
                <w:rFonts w:ascii="Times New Roman" w:hAnsi="Times New Roman"/>
                <w:b/>
                <w:bCs/>
                <w:color w:val="231F20"/>
                <w:sz w:val="24"/>
                <w:szCs w:val="24"/>
              </w:rPr>
              <w:t>Учиться (Пр.)</w:t>
            </w:r>
          </w:p>
          <w:p w:rsidR="00D212E7" w:rsidRPr="00D212E7" w:rsidRDefault="00D212E7" w:rsidP="00D212E7">
            <w:pPr>
              <w:autoSpaceDE w:val="0"/>
              <w:autoSpaceDN w:val="0"/>
              <w:adjustRightInd w:val="0"/>
              <w:jc w:val="both"/>
              <w:rPr>
                <w:rFonts w:ascii="Times New Roman" w:hAnsi="Times New Roman"/>
                <w:i/>
                <w:iCs/>
                <w:color w:val="231F20"/>
                <w:sz w:val="24"/>
                <w:szCs w:val="24"/>
              </w:rPr>
            </w:pPr>
            <w:r w:rsidRPr="00D212E7">
              <w:rPr>
                <w:rFonts w:ascii="Times New Roman" w:hAnsi="Times New Roman"/>
                <w:i/>
                <w:iCs/>
                <w:color w:val="231F20"/>
                <w:sz w:val="24"/>
                <w:szCs w:val="24"/>
              </w:rPr>
              <w:t>Необходимый уровень</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объединять предметы в группы по заданному признаку и разбивать совокупность предметов на группы в соответствии с заданными признаками;</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упорядочивать группы предметов;</w:t>
            </w:r>
          </w:p>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hAnsi="Times New Roman"/>
                <w:color w:val="231F20"/>
                <w:sz w:val="24"/>
                <w:szCs w:val="24"/>
              </w:rPr>
              <w:t>– сравнивать количество предметов в группах.</w:t>
            </w: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Форма.</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3</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Размер.</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4-6</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Признаки предметов.</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3</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7</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Порядок.</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8</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Отношение «равно», «не равно».</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9</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Отношения «больше», «меньше».</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10</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Прямая и кривая линии. Луч.</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9571" w:type="dxa"/>
            <w:gridSpan w:val="5"/>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b/>
                <w:sz w:val="24"/>
                <w:szCs w:val="24"/>
              </w:rPr>
            </w:pPr>
            <w:r w:rsidRPr="00D212E7">
              <w:rPr>
                <w:rFonts w:ascii="Times New Roman" w:eastAsia="Times New Roman" w:hAnsi="Times New Roman"/>
                <w:b/>
                <w:sz w:val="24"/>
                <w:szCs w:val="24"/>
              </w:rPr>
              <w:t>Числа и операции над ними                   98 часов</w:t>
            </w: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11</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Число один. Цифра 1. Один и много.</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val="restart"/>
          </w:tcPr>
          <w:p w:rsidR="00D212E7" w:rsidRPr="00D212E7" w:rsidRDefault="00D212E7" w:rsidP="00D212E7">
            <w:pPr>
              <w:autoSpaceDE w:val="0"/>
              <w:autoSpaceDN w:val="0"/>
              <w:adjustRightInd w:val="0"/>
              <w:jc w:val="both"/>
              <w:rPr>
                <w:rFonts w:ascii="Times New Roman" w:hAnsi="Times New Roman"/>
                <w:b/>
                <w:bCs/>
                <w:color w:val="231F20"/>
                <w:sz w:val="24"/>
                <w:szCs w:val="24"/>
              </w:rPr>
            </w:pPr>
            <w:r w:rsidRPr="00D212E7">
              <w:rPr>
                <w:rFonts w:ascii="Times New Roman" w:hAnsi="Times New Roman"/>
                <w:b/>
                <w:bCs/>
                <w:color w:val="231F20"/>
                <w:sz w:val="24"/>
                <w:szCs w:val="24"/>
              </w:rPr>
              <w:t>Учиться</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xml:space="preserve">– воспринимать одноклассников как </w:t>
            </w:r>
            <w:r w:rsidRPr="00D212E7">
              <w:rPr>
                <w:rFonts w:ascii="Times New Roman" w:hAnsi="Times New Roman"/>
                <w:color w:val="231F20"/>
                <w:sz w:val="24"/>
                <w:szCs w:val="24"/>
              </w:rPr>
              <w:lastRenderedPageBreak/>
              <w:t>членов своей команды;</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вносить свой вклад в работу для достижения общих результатов;</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понимать и оценивать свой вклад в решение общих задач;</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быть толерантным к чужим ошибкам и другому мнению;</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xml:space="preserve">– не бояться собственных ошибок и проявлять готовность к их обсуждению. </w:t>
            </w:r>
            <w:r w:rsidRPr="00D212E7">
              <w:rPr>
                <w:rFonts w:ascii="Times New Roman" w:hAnsi="Times New Roman"/>
                <w:b/>
                <w:bCs/>
                <w:color w:val="231F20"/>
                <w:sz w:val="24"/>
                <w:szCs w:val="24"/>
              </w:rPr>
              <w:t>(Л)</w:t>
            </w:r>
          </w:p>
          <w:p w:rsidR="00D212E7" w:rsidRPr="00D212E7" w:rsidRDefault="00D212E7" w:rsidP="00D212E7">
            <w:pPr>
              <w:autoSpaceDE w:val="0"/>
              <w:autoSpaceDN w:val="0"/>
              <w:adjustRightInd w:val="0"/>
              <w:jc w:val="both"/>
              <w:rPr>
                <w:rFonts w:ascii="Times New Roman" w:hAnsi="Times New Roman"/>
                <w:b/>
                <w:bCs/>
                <w:color w:val="231F20"/>
                <w:sz w:val="24"/>
                <w:szCs w:val="24"/>
              </w:rPr>
            </w:pPr>
            <w:r w:rsidRPr="00D212E7">
              <w:rPr>
                <w:rFonts w:ascii="Times New Roman" w:hAnsi="Times New Roman"/>
                <w:b/>
                <w:bCs/>
                <w:color w:val="231F20"/>
                <w:sz w:val="24"/>
                <w:szCs w:val="24"/>
              </w:rPr>
              <w:t>Учиться</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самостоятельно «читать» и объяснять</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информацию, заданную с помощью рисунков, схематических рисунков и схем;</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составлять, понимать и объяснять простейшие алгоритмы (план действий) при работе с конкретным заданием;</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читать и анализировать тексты простых задач с опорой на схемы;</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строить, в случае необходимости,</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xml:space="preserve">вспомогательные модели к задачам в виде рисунков, схематических рисунков, схем. </w:t>
            </w:r>
            <w:r w:rsidRPr="00D212E7">
              <w:rPr>
                <w:rFonts w:ascii="Times New Roman" w:hAnsi="Times New Roman"/>
                <w:b/>
                <w:bCs/>
                <w:color w:val="231F20"/>
                <w:sz w:val="24"/>
                <w:szCs w:val="24"/>
              </w:rPr>
              <w:t>(П)</w:t>
            </w:r>
          </w:p>
          <w:p w:rsidR="00D212E7" w:rsidRPr="00D212E7" w:rsidRDefault="00D212E7" w:rsidP="00D212E7">
            <w:pPr>
              <w:autoSpaceDE w:val="0"/>
              <w:autoSpaceDN w:val="0"/>
              <w:adjustRightInd w:val="0"/>
              <w:jc w:val="both"/>
              <w:rPr>
                <w:rFonts w:ascii="Times New Roman" w:hAnsi="Times New Roman"/>
                <w:b/>
                <w:bCs/>
                <w:color w:val="231F20"/>
                <w:sz w:val="24"/>
                <w:szCs w:val="24"/>
              </w:rPr>
            </w:pPr>
            <w:r w:rsidRPr="00D212E7">
              <w:rPr>
                <w:rFonts w:ascii="Times New Roman" w:hAnsi="Times New Roman"/>
                <w:b/>
                <w:bCs/>
                <w:color w:val="231F20"/>
                <w:sz w:val="24"/>
                <w:szCs w:val="24"/>
              </w:rPr>
              <w:t>Учиться</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активно участвовать в обсуждениях, возникающих на уроке;</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ясно формулировать вопросы и задания к пройденному на уроках материалу;</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ясно формулировать ответы на вопросы других учеников и педагога;</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участвовать в обсуждениях, работая в паре;</w:t>
            </w:r>
          </w:p>
          <w:p w:rsidR="00D212E7" w:rsidRPr="00D212E7" w:rsidRDefault="00D212E7" w:rsidP="00D212E7">
            <w:pPr>
              <w:widowControl w:val="0"/>
              <w:overflowPunct w:val="0"/>
              <w:autoSpaceDE w:val="0"/>
              <w:autoSpaceDN w:val="0"/>
              <w:adjustRightInd w:val="0"/>
              <w:contextualSpacing/>
              <w:jc w:val="both"/>
              <w:textAlignment w:val="baseline"/>
              <w:rPr>
                <w:rFonts w:ascii="Times New Roman" w:hAnsi="Times New Roman"/>
                <w:color w:val="231F20"/>
                <w:sz w:val="24"/>
                <w:szCs w:val="24"/>
              </w:rPr>
            </w:pPr>
            <w:r w:rsidRPr="00D212E7">
              <w:rPr>
                <w:rFonts w:ascii="Times New Roman" w:hAnsi="Times New Roman"/>
                <w:color w:val="231F20"/>
                <w:sz w:val="24"/>
                <w:szCs w:val="24"/>
              </w:rPr>
              <w:t>– ясно формулировать свои затруднения, возникшие при выполнении задания;</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работать консультантом и помощником для других ребят;</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xml:space="preserve">– работать с консультантами и помощниками в своей группе. </w:t>
            </w:r>
            <w:r w:rsidRPr="00D212E7">
              <w:rPr>
                <w:rFonts w:ascii="Times New Roman" w:hAnsi="Times New Roman"/>
                <w:b/>
                <w:bCs/>
                <w:color w:val="231F20"/>
                <w:sz w:val="24"/>
                <w:szCs w:val="24"/>
              </w:rPr>
              <w:t>(К)</w:t>
            </w:r>
          </w:p>
          <w:p w:rsidR="00D212E7" w:rsidRPr="00D212E7" w:rsidRDefault="00D212E7" w:rsidP="00D212E7">
            <w:pPr>
              <w:autoSpaceDE w:val="0"/>
              <w:autoSpaceDN w:val="0"/>
              <w:adjustRightInd w:val="0"/>
              <w:jc w:val="both"/>
              <w:rPr>
                <w:rFonts w:ascii="Times New Roman" w:hAnsi="Times New Roman"/>
                <w:b/>
                <w:bCs/>
                <w:color w:val="231F20"/>
                <w:sz w:val="24"/>
                <w:szCs w:val="24"/>
              </w:rPr>
            </w:pPr>
            <w:r w:rsidRPr="00D212E7">
              <w:rPr>
                <w:rFonts w:ascii="Times New Roman" w:hAnsi="Times New Roman"/>
                <w:b/>
                <w:bCs/>
                <w:color w:val="231F20"/>
                <w:sz w:val="24"/>
                <w:szCs w:val="24"/>
              </w:rPr>
              <w:t>Учиться</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принимать участие в обсуждении и формулировании цели конкретного задания;</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принимать участие в обсуждении и формулировании алгоритма выполнения конкретного задания (составлении плана действий);</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выполнять работу в паре, помогая друг другу;</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lastRenderedPageBreak/>
              <w:t>– участвовать в оценке и обсуждении результата, полученного при совместной работе пары;</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оценивать свой вклад в работу пары;</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выбирать задания в учебнике и рабочей тетради для индивидуальной работы по силам и интересам;</w:t>
            </w:r>
          </w:p>
          <w:p w:rsidR="00D212E7" w:rsidRPr="00D212E7" w:rsidRDefault="00D212E7" w:rsidP="00D212E7">
            <w:pPr>
              <w:autoSpaceDE w:val="0"/>
              <w:autoSpaceDN w:val="0"/>
              <w:adjustRightInd w:val="0"/>
              <w:jc w:val="both"/>
              <w:rPr>
                <w:rFonts w:ascii="Times New Roman" w:hAnsi="Times New Roman"/>
                <w:b/>
                <w:bCs/>
                <w:color w:val="231F20"/>
                <w:sz w:val="24"/>
                <w:szCs w:val="24"/>
              </w:rPr>
            </w:pPr>
            <w:r w:rsidRPr="00D212E7">
              <w:rPr>
                <w:rFonts w:ascii="Times New Roman" w:hAnsi="Times New Roman"/>
                <w:color w:val="231F20"/>
                <w:sz w:val="24"/>
                <w:szCs w:val="24"/>
              </w:rPr>
              <w:t xml:space="preserve">– оценивать результаты индивидуальной работы. </w:t>
            </w:r>
            <w:r w:rsidRPr="00D212E7">
              <w:rPr>
                <w:rFonts w:ascii="Times New Roman" w:hAnsi="Times New Roman"/>
                <w:b/>
                <w:bCs/>
                <w:color w:val="231F20"/>
                <w:sz w:val="24"/>
                <w:szCs w:val="24"/>
              </w:rPr>
              <w:t>(Р)</w:t>
            </w:r>
          </w:p>
          <w:p w:rsidR="00D212E7" w:rsidRPr="00D212E7" w:rsidRDefault="00D212E7" w:rsidP="00D212E7">
            <w:pPr>
              <w:autoSpaceDE w:val="0"/>
              <w:autoSpaceDN w:val="0"/>
              <w:adjustRightInd w:val="0"/>
              <w:jc w:val="both"/>
              <w:rPr>
                <w:rFonts w:ascii="Times New Roman" w:hAnsi="Times New Roman"/>
                <w:b/>
                <w:bCs/>
                <w:color w:val="231F20"/>
                <w:sz w:val="24"/>
                <w:szCs w:val="24"/>
              </w:rPr>
            </w:pPr>
            <w:r w:rsidRPr="00D212E7">
              <w:rPr>
                <w:rFonts w:ascii="Times New Roman" w:hAnsi="Times New Roman"/>
                <w:b/>
                <w:bCs/>
                <w:color w:val="231F20"/>
                <w:sz w:val="24"/>
                <w:szCs w:val="24"/>
              </w:rPr>
              <w:t>Закреплять</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понятия «задача», «уравнение», «известные данные», «неизвестные данные»;</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знание таблицы сложения и соответствующих ей случаев вычитания в пределах 10 до уровня автоматизированного навыка.</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b/>
                <w:bCs/>
                <w:color w:val="231F20"/>
                <w:sz w:val="24"/>
                <w:szCs w:val="24"/>
              </w:rPr>
              <w:t xml:space="preserve">Развивать умение </w:t>
            </w:r>
            <w:r w:rsidRPr="00D212E7">
              <w:rPr>
                <w:rFonts w:ascii="Times New Roman" w:hAnsi="Times New Roman"/>
                <w:color w:val="231F20"/>
                <w:sz w:val="24"/>
                <w:szCs w:val="24"/>
              </w:rPr>
              <w:t>моделировать изученные натуральные числа.</w:t>
            </w:r>
          </w:p>
          <w:p w:rsidR="00D212E7" w:rsidRPr="00D212E7" w:rsidRDefault="00D212E7" w:rsidP="00D212E7">
            <w:pPr>
              <w:autoSpaceDE w:val="0"/>
              <w:autoSpaceDN w:val="0"/>
              <w:adjustRightInd w:val="0"/>
              <w:jc w:val="both"/>
              <w:rPr>
                <w:rFonts w:ascii="Times New Roman" w:hAnsi="Times New Roman"/>
                <w:b/>
                <w:bCs/>
                <w:color w:val="231F20"/>
                <w:sz w:val="24"/>
                <w:szCs w:val="24"/>
              </w:rPr>
            </w:pPr>
            <w:r w:rsidRPr="00D212E7">
              <w:rPr>
                <w:rFonts w:ascii="Times New Roman" w:hAnsi="Times New Roman"/>
                <w:b/>
                <w:bCs/>
                <w:color w:val="231F20"/>
                <w:sz w:val="24"/>
                <w:szCs w:val="24"/>
              </w:rPr>
              <w:t>Учиться (Пр.)</w:t>
            </w:r>
          </w:p>
          <w:p w:rsidR="00D212E7" w:rsidRPr="00D212E7" w:rsidRDefault="00D212E7" w:rsidP="00D212E7">
            <w:pPr>
              <w:autoSpaceDE w:val="0"/>
              <w:autoSpaceDN w:val="0"/>
              <w:adjustRightInd w:val="0"/>
              <w:jc w:val="both"/>
              <w:rPr>
                <w:rFonts w:ascii="Times New Roman" w:hAnsi="Times New Roman"/>
                <w:i/>
                <w:iCs/>
                <w:color w:val="231F20"/>
                <w:sz w:val="24"/>
                <w:szCs w:val="24"/>
              </w:rPr>
            </w:pPr>
            <w:r w:rsidRPr="00D212E7">
              <w:rPr>
                <w:rFonts w:ascii="Times New Roman" w:hAnsi="Times New Roman"/>
                <w:i/>
                <w:iCs/>
                <w:color w:val="231F20"/>
                <w:sz w:val="24"/>
                <w:szCs w:val="24"/>
              </w:rPr>
              <w:t>Необходимый уровень</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–соотносить текст задачи со схемой;</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оформлять запись решения задачи;</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выполнять арифметические операции сложения и вычитания с именованными числами;</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измерять при помощи линейки отрезки заданной длины на клетчатой бумаге;</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строить отрезки заданной длины на клетчатой бумаге;</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строить отрезки натурального ряда чисел в пределах 20;</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выполнять операции сложения и вычитания с натуральными числами второго десятка на основе понятия «разрядные слагаемые»;</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узнавать и называть изучаемые геометрические фигуры.</w:t>
            </w:r>
          </w:p>
          <w:p w:rsidR="00D212E7" w:rsidRPr="00D212E7" w:rsidRDefault="00D212E7" w:rsidP="00D212E7">
            <w:pPr>
              <w:autoSpaceDE w:val="0"/>
              <w:autoSpaceDN w:val="0"/>
              <w:adjustRightInd w:val="0"/>
              <w:jc w:val="both"/>
              <w:rPr>
                <w:rFonts w:ascii="Times New Roman" w:hAnsi="Times New Roman"/>
                <w:i/>
                <w:iCs/>
                <w:color w:val="231F20"/>
                <w:sz w:val="24"/>
                <w:szCs w:val="24"/>
              </w:rPr>
            </w:pPr>
            <w:r w:rsidRPr="00D212E7">
              <w:rPr>
                <w:rFonts w:ascii="Times New Roman" w:hAnsi="Times New Roman"/>
                <w:i/>
                <w:iCs/>
                <w:color w:val="231F20"/>
                <w:sz w:val="24"/>
                <w:szCs w:val="24"/>
              </w:rPr>
              <w:t>Программный уровень</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определять в уравнении неизвестное число на основе знания таблицы сложения и соответствующих случаев вычитания;</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моделировать двузначные числа второго десятка (на основе моделей десятка и единиц);</w:t>
            </w:r>
          </w:p>
          <w:p w:rsidR="00D212E7" w:rsidRPr="00D212E7" w:rsidRDefault="00D212E7" w:rsidP="00D212E7">
            <w:pPr>
              <w:autoSpaceDE w:val="0"/>
              <w:autoSpaceDN w:val="0"/>
              <w:adjustRightInd w:val="0"/>
              <w:jc w:val="both"/>
              <w:rPr>
                <w:rFonts w:ascii="Times New Roman" w:hAnsi="Times New Roman"/>
                <w:b/>
                <w:bCs/>
                <w:color w:val="231F20"/>
                <w:sz w:val="24"/>
                <w:szCs w:val="24"/>
              </w:rPr>
            </w:pPr>
            <w:r w:rsidRPr="00D212E7">
              <w:rPr>
                <w:rFonts w:ascii="Times New Roman" w:hAnsi="Times New Roman"/>
                <w:b/>
                <w:bCs/>
                <w:color w:val="231F20"/>
                <w:sz w:val="24"/>
                <w:szCs w:val="24"/>
              </w:rPr>
              <w:t>Иметь представление</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t>– об алгоритмах сложения однозначных чисел «с переходом через разряд», где результатом является двузначное число второго десятка;</w:t>
            </w:r>
          </w:p>
          <w:p w:rsidR="00D212E7" w:rsidRPr="00D212E7" w:rsidRDefault="00D212E7" w:rsidP="00D212E7">
            <w:pPr>
              <w:autoSpaceDE w:val="0"/>
              <w:autoSpaceDN w:val="0"/>
              <w:adjustRightInd w:val="0"/>
              <w:jc w:val="both"/>
              <w:rPr>
                <w:rFonts w:ascii="Times New Roman" w:hAnsi="Times New Roman"/>
                <w:color w:val="231F20"/>
                <w:sz w:val="24"/>
                <w:szCs w:val="24"/>
              </w:rPr>
            </w:pPr>
            <w:r w:rsidRPr="00D212E7">
              <w:rPr>
                <w:rFonts w:ascii="Times New Roman" w:hAnsi="Times New Roman"/>
                <w:color w:val="231F20"/>
                <w:sz w:val="24"/>
                <w:szCs w:val="24"/>
              </w:rPr>
              <w:lastRenderedPageBreak/>
              <w:t>– об алгоритмах вычитания однозначного числа из двузначного числа второго десятка «с переходом через разряд».</w:t>
            </w: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lastRenderedPageBreak/>
              <w:t>12</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Замкнутые и незамкнутые линии.</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lastRenderedPageBreak/>
              <w:t>13</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Число два. Цифра 2.</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14</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Знаки</w:t>
            </w:r>
            <w:proofErr w:type="gramStart"/>
            <w:r w:rsidRPr="00D212E7">
              <w:rPr>
                <w:rFonts w:ascii="Times New Roman" w:eastAsia="Times New Roman" w:hAnsi="Times New Roman"/>
                <w:sz w:val="24"/>
                <w:szCs w:val="24"/>
              </w:rPr>
              <w:t xml:space="preserve"> «</w:t>
            </w:r>
            <w:r w:rsidRPr="00D212E7">
              <w:rPr>
                <w:rFonts w:ascii="Times New Roman" w:eastAsia="Times New Roman" w:hAnsi="Times New Roman"/>
                <w:sz w:val="24"/>
                <w:szCs w:val="24"/>
                <w:lang w:val="en-US"/>
              </w:rPr>
              <w:t>&gt;</w:t>
            </w:r>
            <w:r w:rsidRPr="00D212E7">
              <w:rPr>
                <w:rFonts w:ascii="Times New Roman" w:eastAsia="Times New Roman" w:hAnsi="Times New Roman"/>
                <w:sz w:val="24"/>
                <w:szCs w:val="24"/>
              </w:rPr>
              <w:t>», «</w:t>
            </w:r>
            <w:r w:rsidRPr="00D212E7">
              <w:rPr>
                <w:rFonts w:ascii="Times New Roman" w:eastAsia="Times New Roman" w:hAnsi="Times New Roman"/>
                <w:sz w:val="24"/>
                <w:szCs w:val="24"/>
                <w:lang w:val="en-US"/>
              </w:rPr>
              <w:t>&lt;</w:t>
            </w:r>
            <w:r w:rsidRPr="00D212E7">
              <w:rPr>
                <w:rFonts w:ascii="Times New Roman" w:eastAsia="Times New Roman" w:hAnsi="Times New Roman"/>
                <w:sz w:val="24"/>
                <w:szCs w:val="24"/>
              </w:rPr>
              <w:t>» «=».</w:t>
            </w:r>
            <w:proofErr w:type="gramEnd"/>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15</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Равенства и неравенства.</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16</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Отрезок.</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17</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Число три. Цифра 3.</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18</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Ломаная. Замкнутая ломаная. Треугольник.</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19</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Сложение.</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20</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Вычитание.</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21</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Выражение. Значение выражения. Равенство.</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22</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Целое и части.</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23</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Сложение и вычитание отрезков.</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24</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Число четыре. Число 4.</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25</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Мерка. Единичный отрезок.</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26</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Числовой отрезок.</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27</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Угол. Прямой угол.</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28</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Прямоугольник.</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29</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Число пять. Цифра 5.</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30-33</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Числа 1 – 5.</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4</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34</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Число шесть. Цифра 6.</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35-37</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Числа 1 – 6.</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3</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38</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Число семь. Цифра 7.</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39</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Числа 1 – 7.</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40</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Слагаемое, сумма.</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41</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Переместительное свойство сложения.</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42</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Слагаемое, сумма.</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43</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Уменьшаемое, вычитаемое, разность.</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44</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Числа 1 – 7.</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45</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Число восемь. Цифра 8.</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46</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Числа 1 – 8.</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47</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Число девять. Цифра 9.</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48</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Числа 1 – 9.</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49</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Число ноль. Цифра 0.</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50</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Числа 0 – 9.</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51</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Число 10.</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52-53</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Таблица сложения.</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54</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Числа и цифры. Римские цифры.</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55-56</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Числа 0 – 10.</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57</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Самостоятельная работа №1.</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58</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Работа над ошибками.</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59</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Задача.</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lastRenderedPageBreak/>
              <w:t>60-61</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Задачи на нахождение целого или части.</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lastRenderedPageBreak/>
              <w:t>62</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Обратная задача.</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63</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Задачи на разностное сравнение.</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64</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Решение задач.</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65</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Задача на увеличение числа.</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66</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Решение задач.</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67</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Задача на уменьшение числа.</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68-70</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Решение задач.</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3</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71</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Самостоятельная работа № 2.</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72</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Работа над ошибками.</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73-74</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Уравнение.</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75</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Уравнение. Проверка решения уравнения.</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76</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Уравнение.</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77</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Длина. Сантиметр.</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78</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Величина. Длина.</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79</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Длина. Дециметр.</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80-81</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Длина. Решение задач.</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82</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Величины. Масса. Килограмм.</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83</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Сравнение, сложение и вычитание величин.</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84</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Величины. Объём, литр.</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85</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Сложение и вычитание.</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86</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Величины. Решение задач.</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87</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Решение задач.</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88</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Самостоятельная работа №3.</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89</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Работа над ошибками.</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90-93</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Числа от 10 до 20.</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4</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94-96</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Табличное сложение.</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3</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97</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Табличное сложение.</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98-99</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Табличное вычитание.</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100-102</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Табличное сложение и вычитание.</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3</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103-106</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Сложение и вычитание в пределах 20.</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4</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107</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Самостоятельная работа №4.</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108</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Работа над ошибками.</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9571" w:type="dxa"/>
            <w:gridSpan w:val="5"/>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b/>
                <w:sz w:val="24"/>
                <w:szCs w:val="24"/>
              </w:rPr>
            </w:pPr>
            <w:r w:rsidRPr="00D212E7">
              <w:rPr>
                <w:rFonts w:ascii="Times New Roman" w:eastAsia="Times New Roman" w:hAnsi="Times New Roman"/>
                <w:b/>
                <w:sz w:val="24"/>
                <w:szCs w:val="24"/>
              </w:rPr>
              <w:lastRenderedPageBreak/>
              <w:t xml:space="preserve">Повторение </w:t>
            </w:r>
            <w:proofErr w:type="gramStart"/>
            <w:r w:rsidRPr="00D212E7">
              <w:rPr>
                <w:rFonts w:ascii="Times New Roman" w:eastAsia="Times New Roman" w:hAnsi="Times New Roman"/>
                <w:b/>
                <w:sz w:val="24"/>
                <w:szCs w:val="24"/>
              </w:rPr>
              <w:t>изученного</w:t>
            </w:r>
            <w:proofErr w:type="gramEnd"/>
            <w:r w:rsidRPr="00D212E7">
              <w:rPr>
                <w:rFonts w:ascii="Times New Roman" w:eastAsia="Times New Roman" w:hAnsi="Times New Roman"/>
                <w:b/>
                <w:sz w:val="24"/>
                <w:szCs w:val="24"/>
              </w:rPr>
              <w:t xml:space="preserve"> в 1 классе                 18 часов</w:t>
            </w: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109-124</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 xml:space="preserve">Повторение </w:t>
            </w:r>
            <w:proofErr w:type="gramStart"/>
            <w:r w:rsidRPr="00D212E7">
              <w:rPr>
                <w:rFonts w:ascii="Times New Roman" w:eastAsia="Times New Roman" w:hAnsi="Times New Roman"/>
                <w:sz w:val="24"/>
                <w:szCs w:val="24"/>
              </w:rPr>
              <w:t>изученного</w:t>
            </w:r>
            <w:proofErr w:type="gramEnd"/>
            <w:r w:rsidRPr="00D212E7">
              <w:rPr>
                <w:rFonts w:ascii="Times New Roman" w:eastAsia="Times New Roman" w:hAnsi="Times New Roman"/>
                <w:sz w:val="24"/>
                <w:szCs w:val="24"/>
              </w:rPr>
              <w:t xml:space="preserve"> в 1 классе.</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16</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val="restart"/>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125-126</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Итоговые контрольные работы.</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2</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817"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127-132</w:t>
            </w:r>
          </w:p>
        </w:tc>
        <w:tc>
          <w:tcPr>
            <w:tcW w:w="2977"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r w:rsidRPr="00D212E7">
              <w:rPr>
                <w:rFonts w:ascii="Times New Roman" w:eastAsia="Times New Roman" w:hAnsi="Times New Roman"/>
                <w:sz w:val="24"/>
                <w:szCs w:val="24"/>
              </w:rPr>
              <w:t>Резерв.</w:t>
            </w:r>
          </w:p>
        </w:tc>
        <w:tc>
          <w:tcPr>
            <w:tcW w:w="709" w:type="dxa"/>
          </w:tcPr>
          <w:p w:rsidR="00D212E7" w:rsidRPr="00D212E7" w:rsidRDefault="00D212E7" w:rsidP="00D212E7">
            <w:pPr>
              <w:widowControl w:val="0"/>
              <w:overflowPunct w:val="0"/>
              <w:autoSpaceDE w:val="0"/>
              <w:autoSpaceDN w:val="0"/>
              <w:adjustRightInd w:val="0"/>
              <w:contextualSpacing/>
              <w:jc w:val="center"/>
              <w:textAlignment w:val="baseline"/>
              <w:rPr>
                <w:rFonts w:ascii="Times New Roman" w:eastAsia="Times New Roman" w:hAnsi="Times New Roman"/>
                <w:sz w:val="24"/>
                <w:szCs w:val="24"/>
              </w:rPr>
            </w:pPr>
            <w:r w:rsidRPr="00D212E7">
              <w:rPr>
                <w:rFonts w:ascii="Times New Roman" w:eastAsia="Times New Roman" w:hAnsi="Times New Roman"/>
                <w:sz w:val="24"/>
                <w:szCs w:val="24"/>
              </w:rPr>
              <w:t>6</w:t>
            </w:r>
          </w:p>
        </w:tc>
        <w:tc>
          <w:tcPr>
            <w:tcW w:w="708" w:type="dxa"/>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c>
          <w:tcPr>
            <w:tcW w:w="4360" w:type="dxa"/>
            <w:vMerge/>
          </w:tcPr>
          <w:p w:rsidR="00D212E7" w:rsidRPr="00D212E7" w:rsidRDefault="00D212E7" w:rsidP="00D212E7">
            <w:pPr>
              <w:widowControl w:val="0"/>
              <w:overflowPunct w:val="0"/>
              <w:autoSpaceDE w:val="0"/>
              <w:autoSpaceDN w:val="0"/>
              <w:adjustRightInd w:val="0"/>
              <w:contextualSpacing/>
              <w:jc w:val="both"/>
              <w:textAlignment w:val="baseline"/>
              <w:rPr>
                <w:rFonts w:ascii="Times New Roman" w:eastAsia="Times New Roman" w:hAnsi="Times New Roman"/>
                <w:sz w:val="24"/>
                <w:szCs w:val="24"/>
              </w:rPr>
            </w:pPr>
          </w:p>
        </w:tc>
      </w:tr>
      <w:tr w:rsidR="00D212E7" w:rsidRPr="00D212E7" w:rsidTr="00524D86">
        <w:tc>
          <w:tcPr>
            <w:tcW w:w="9571" w:type="dxa"/>
            <w:gridSpan w:val="5"/>
          </w:tcPr>
          <w:p w:rsidR="00D212E7" w:rsidRPr="00D212E7" w:rsidRDefault="00D212E7" w:rsidP="00D212E7">
            <w:pPr>
              <w:widowControl w:val="0"/>
              <w:overflowPunct w:val="0"/>
              <w:autoSpaceDE w:val="0"/>
              <w:autoSpaceDN w:val="0"/>
              <w:adjustRightInd w:val="0"/>
              <w:contextualSpacing/>
              <w:textAlignment w:val="baseline"/>
              <w:rPr>
                <w:rFonts w:ascii="Times New Roman" w:eastAsia="Times New Roman" w:hAnsi="Times New Roman"/>
                <w:b/>
                <w:sz w:val="24"/>
                <w:szCs w:val="24"/>
              </w:rPr>
            </w:pPr>
            <w:r w:rsidRPr="00D212E7">
              <w:rPr>
                <w:rFonts w:ascii="Times New Roman" w:eastAsia="Times New Roman" w:hAnsi="Times New Roman"/>
                <w:b/>
                <w:sz w:val="24"/>
                <w:szCs w:val="24"/>
              </w:rPr>
              <w:t>Всего уроков                                  132</w:t>
            </w:r>
          </w:p>
        </w:tc>
      </w:tr>
    </w:tbl>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D212E7" w:rsidRPr="00D212E7" w:rsidRDefault="00D212E7" w:rsidP="00D212E7">
      <w:pPr>
        <w:widowControl w:val="0"/>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sz w:val="28"/>
          <w:szCs w:val="20"/>
          <w:lang w:eastAsia="ru-RU"/>
        </w:rPr>
      </w:pPr>
    </w:p>
    <w:p w:rsidR="00D212E7" w:rsidRPr="00D212E7" w:rsidRDefault="00D212E7" w:rsidP="00D212E7">
      <w:pPr>
        <w:widowControl w:val="0"/>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sz w:val="28"/>
          <w:szCs w:val="20"/>
          <w:lang w:eastAsia="ru-RU"/>
        </w:rPr>
      </w:pPr>
    </w:p>
    <w:p w:rsidR="00D212E7" w:rsidRPr="00D212E7" w:rsidRDefault="00D212E7" w:rsidP="00D212E7">
      <w:pPr>
        <w:widowControl w:val="0"/>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sz w:val="28"/>
          <w:szCs w:val="20"/>
          <w:lang w:eastAsia="ru-RU"/>
        </w:rPr>
      </w:pPr>
    </w:p>
    <w:p w:rsidR="00D212E7" w:rsidRPr="00D212E7" w:rsidRDefault="00D212E7" w:rsidP="00D212E7">
      <w:pPr>
        <w:widowControl w:val="0"/>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sz w:val="28"/>
          <w:szCs w:val="20"/>
          <w:lang w:eastAsia="ru-RU"/>
        </w:rPr>
      </w:pPr>
    </w:p>
    <w:p w:rsidR="00D212E7" w:rsidRPr="00D212E7" w:rsidRDefault="00D212E7" w:rsidP="00D212E7">
      <w:pPr>
        <w:widowControl w:val="0"/>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sz w:val="28"/>
          <w:szCs w:val="20"/>
          <w:lang w:eastAsia="ru-RU"/>
        </w:rPr>
      </w:pPr>
    </w:p>
    <w:p w:rsidR="00D212E7" w:rsidRDefault="00D212E7" w:rsidP="00D212E7">
      <w:pPr>
        <w:widowControl w:val="0"/>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sz w:val="28"/>
          <w:szCs w:val="20"/>
          <w:lang w:eastAsia="ru-RU"/>
        </w:rPr>
      </w:pPr>
      <w:r w:rsidRPr="00D212E7">
        <w:rPr>
          <w:rFonts w:ascii="Times New Roman" w:eastAsia="Times New Roman" w:hAnsi="Times New Roman" w:cs="Times New Roman"/>
          <w:b/>
          <w:sz w:val="28"/>
          <w:szCs w:val="20"/>
          <w:lang w:eastAsia="ru-RU"/>
        </w:rPr>
        <w:t xml:space="preserve"> </w:t>
      </w:r>
    </w:p>
    <w:p w:rsidR="00D212E7" w:rsidRPr="00D212E7" w:rsidRDefault="00D212E7" w:rsidP="00D212E7">
      <w:pPr>
        <w:widowControl w:val="0"/>
        <w:overflowPunct w:val="0"/>
        <w:autoSpaceDE w:val="0"/>
        <w:autoSpaceDN w:val="0"/>
        <w:adjustRightInd w:val="0"/>
        <w:spacing w:before="240" w:after="0" w:line="240" w:lineRule="auto"/>
        <w:ind w:firstLine="709"/>
        <w:jc w:val="center"/>
        <w:textAlignment w:val="baseline"/>
        <w:rPr>
          <w:rFonts w:ascii="Times New Roman" w:eastAsia="Times New Roman" w:hAnsi="Times New Roman" w:cs="Times New Roman"/>
          <w:b/>
          <w:sz w:val="28"/>
          <w:szCs w:val="20"/>
          <w:lang w:eastAsia="ru-RU"/>
        </w:rPr>
      </w:pPr>
      <w:r w:rsidRPr="00D212E7">
        <w:rPr>
          <w:rFonts w:ascii="Times New Roman" w:eastAsia="Times New Roman" w:hAnsi="Times New Roman" w:cs="Times New Roman"/>
          <w:b/>
          <w:sz w:val="24"/>
          <w:szCs w:val="24"/>
          <w:lang w:eastAsia="ru-RU"/>
        </w:rPr>
        <w:lastRenderedPageBreak/>
        <w:t>Материально-техническое обеспечение образовательного</w:t>
      </w:r>
      <w:r>
        <w:rPr>
          <w:rFonts w:ascii="Times New Roman" w:eastAsia="Times New Roman" w:hAnsi="Times New Roman" w:cs="Times New Roman"/>
          <w:b/>
          <w:sz w:val="28"/>
          <w:szCs w:val="20"/>
          <w:lang w:eastAsia="ru-RU"/>
        </w:rPr>
        <w:t xml:space="preserve"> </w:t>
      </w:r>
      <w:r w:rsidRPr="00D212E7">
        <w:rPr>
          <w:rFonts w:ascii="Times New Roman" w:eastAsia="Times New Roman" w:hAnsi="Times New Roman" w:cs="Times New Roman"/>
          <w:b/>
          <w:sz w:val="24"/>
          <w:szCs w:val="24"/>
          <w:lang w:eastAsia="ru-RU"/>
        </w:rPr>
        <w:t>процесса</w:t>
      </w:r>
    </w:p>
    <w:p w:rsidR="00D212E7" w:rsidRPr="00D212E7" w:rsidRDefault="00D212E7" w:rsidP="00D212E7">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D212E7">
        <w:rPr>
          <w:rFonts w:ascii="Times New Roman" w:eastAsia="Times New Roman" w:hAnsi="Times New Roman" w:cs="Times New Roman"/>
          <w:sz w:val="24"/>
          <w:szCs w:val="20"/>
          <w:lang w:eastAsia="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«Математика» в частности.</w:t>
      </w:r>
    </w:p>
    <w:p w:rsidR="00D212E7" w:rsidRPr="00D212E7" w:rsidRDefault="00D212E7" w:rsidP="00D212E7">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D212E7">
        <w:rPr>
          <w:rFonts w:ascii="Times New Roman" w:eastAsia="Times New Roman" w:hAnsi="Times New Roman" w:cs="Times New Roman"/>
          <w:sz w:val="24"/>
          <w:szCs w:val="20"/>
          <w:lang w:eastAsia="ru-RU"/>
        </w:rPr>
        <w:t>Возрастные психологические особенности младших школьников делают  необходимым формирование</w:t>
      </w:r>
      <w:r w:rsidRPr="00D212E7">
        <w:rPr>
          <w:rFonts w:ascii="Times New Roman" w:eastAsia="Times New Roman" w:hAnsi="Times New Roman" w:cs="Times New Roman"/>
          <w:sz w:val="24"/>
          <w:szCs w:val="24"/>
          <w:lang w:eastAsia="ru-RU"/>
        </w:rPr>
        <w:t xml:space="preserve">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w:t>
      </w:r>
      <w:r w:rsidRPr="00D212E7">
        <w:rPr>
          <w:rFonts w:ascii="Times New Roman" w:eastAsia="Times New Roman" w:hAnsi="Times New Roman" w:cs="Times New Roman"/>
          <w:sz w:val="24"/>
          <w:szCs w:val="20"/>
          <w:lang w:eastAsia="ru-RU"/>
        </w:rPr>
        <w:t xml:space="preserve">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w:t>
      </w:r>
    </w:p>
    <w:p w:rsidR="00D212E7" w:rsidRPr="00D212E7" w:rsidRDefault="00D212E7" w:rsidP="00D212E7">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D212E7">
        <w:rPr>
          <w:rFonts w:ascii="Times New Roman" w:eastAsia="Times New Roman" w:hAnsi="Times New Roman" w:cs="Times New Roman"/>
          <w:sz w:val="24"/>
          <w:szCs w:val="20"/>
          <w:lang w:eastAsia="ru-RU"/>
        </w:rPr>
        <w:t>Поэтому 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D212E7" w:rsidRPr="00D212E7" w:rsidRDefault="00D212E7" w:rsidP="00D212E7">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D212E7">
        <w:rPr>
          <w:rFonts w:ascii="Times New Roman" w:eastAsia="Times New Roman" w:hAnsi="Times New Roman" w:cs="Times New Roman"/>
          <w:sz w:val="24"/>
          <w:szCs w:val="20"/>
          <w:lang w:eastAsia="ru-RU"/>
        </w:rPr>
        <w:t xml:space="preserve">В связи с этим главную роль играют средства обучения, включающие </w:t>
      </w:r>
      <w:r w:rsidRPr="00D212E7">
        <w:rPr>
          <w:rFonts w:ascii="Times New Roman" w:eastAsia="Times New Roman" w:hAnsi="Times New Roman" w:cs="Times New Roman"/>
          <w:b/>
          <w:sz w:val="24"/>
          <w:szCs w:val="20"/>
          <w:lang w:eastAsia="ru-RU"/>
        </w:rPr>
        <w:t>наглядные пособия</w:t>
      </w:r>
      <w:r w:rsidRPr="00D212E7">
        <w:rPr>
          <w:rFonts w:ascii="Times New Roman" w:eastAsia="Times New Roman" w:hAnsi="Times New Roman" w:cs="Times New Roman"/>
          <w:sz w:val="24"/>
          <w:szCs w:val="20"/>
          <w:lang w:eastAsia="ru-RU"/>
        </w:rPr>
        <w:t xml:space="preserve">: </w:t>
      </w:r>
    </w:p>
    <w:p w:rsidR="00D212E7" w:rsidRPr="00D212E7" w:rsidRDefault="00D212E7" w:rsidP="00D212E7">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D212E7">
        <w:rPr>
          <w:rFonts w:ascii="Times New Roman" w:eastAsia="Times New Roman" w:hAnsi="Times New Roman" w:cs="Times New Roman"/>
          <w:sz w:val="24"/>
          <w:szCs w:val="20"/>
          <w:lang w:eastAsia="ru-RU"/>
        </w:rPr>
        <w:t xml:space="preserve">1) </w:t>
      </w:r>
      <w:r w:rsidRPr="00D212E7">
        <w:rPr>
          <w:rFonts w:ascii="Times New Roman" w:eastAsia="Times New Roman" w:hAnsi="Times New Roman" w:cs="Times New Roman"/>
          <w:i/>
          <w:sz w:val="24"/>
          <w:szCs w:val="20"/>
          <w:lang w:eastAsia="ru-RU"/>
        </w:rPr>
        <w:t>натуральные пособия</w:t>
      </w:r>
      <w:r w:rsidRPr="00D212E7">
        <w:rPr>
          <w:rFonts w:ascii="Times New Roman" w:eastAsia="Times New Roman" w:hAnsi="Times New Roman" w:cs="Times New Roman"/>
          <w:sz w:val="24"/>
          <w:szCs w:val="20"/>
          <w:lang w:eastAsia="ru-RU"/>
        </w:rPr>
        <w:t xml:space="preserve"> (реальные объекты живой и неживой природы, объекты-заместители); </w:t>
      </w:r>
    </w:p>
    <w:p w:rsidR="00D212E7" w:rsidRPr="00D212E7" w:rsidRDefault="00D212E7" w:rsidP="00D212E7">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D212E7">
        <w:rPr>
          <w:rFonts w:ascii="Times New Roman" w:eastAsia="Times New Roman" w:hAnsi="Times New Roman" w:cs="Times New Roman"/>
          <w:sz w:val="24"/>
          <w:szCs w:val="20"/>
          <w:lang w:eastAsia="ru-RU"/>
        </w:rPr>
        <w:t xml:space="preserve">2) </w:t>
      </w:r>
      <w:r w:rsidRPr="00D212E7">
        <w:rPr>
          <w:rFonts w:ascii="Times New Roman" w:eastAsia="Times New Roman" w:hAnsi="Times New Roman" w:cs="Times New Roman"/>
          <w:i/>
          <w:sz w:val="24"/>
          <w:szCs w:val="20"/>
          <w:lang w:eastAsia="ru-RU"/>
        </w:rPr>
        <w:t>изобразительные наглядные пособ</w:t>
      </w:r>
      <w:r w:rsidRPr="00D212E7">
        <w:rPr>
          <w:rFonts w:ascii="Times New Roman" w:eastAsia="Times New Roman" w:hAnsi="Times New Roman" w:cs="Times New Roman"/>
          <w:sz w:val="24"/>
          <w:szCs w:val="20"/>
          <w:lang w:eastAsia="ru-RU"/>
        </w:rPr>
        <w:t>ия (рисунки, схематические рисунки, схемы, таблицы).</w:t>
      </w:r>
    </w:p>
    <w:p w:rsidR="00D212E7" w:rsidRPr="00D212E7" w:rsidRDefault="00D212E7" w:rsidP="00D212E7">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D212E7">
        <w:rPr>
          <w:rFonts w:ascii="Times New Roman" w:eastAsia="Times New Roman" w:hAnsi="Times New Roman" w:cs="Times New Roman"/>
          <w:sz w:val="24"/>
          <w:szCs w:val="20"/>
          <w:lang w:eastAsia="ru-RU"/>
        </w:rPr>
        <w:t xml:space="preserve">Другим средством наглядности служит оборудование для </w:t>
      </w:r>
      <w:r w:rsidRPr="00D212E7">
        <w:rPr>
          <w:rFonts w:ascii="Times New Roman" w:eastAsia="Times New Roman" w:hAnsi="Times New Roman" w:cs="Times New Roman"/>
          <w:b/>
          <w:sz w:val="24"/>
          <w:szCs w:val="20"/>
          <w:lang w:eastAsia="ru-RU"/>
        </w:rPr>
        <w:t>мультимедийных демонстраций</w:t>
      </w:r>
      <w:r w:rsidRPr="00D212E7">
        <w:rPr>
          <w:rFonts w:ascii="Times New Roman" w:eastAsia="Times New Roman" w:hAnsi="Times New Roman" w:cs="Times New Roman"/>
          <w:sz w:val="24"/>
          <w:szCs w:val="20"/>
          <w:lang w:eastAsia="ru-RU"/>
        </w:rPr>
        <w:t xml:space="preserve"> (</w:t>
      </w:r>
      <w:r w:rsidRPr="00D212E7">
        <w:rPr>
          <w:rFonts w:ascii="Times New Roman" w:eastAsia="Times New Roman" w:hAnsi="Times New Roman" w:cs="Times New Roman"/>
          <w:i/>
          <w:sz w:val="24"/>
          <w:szCs w:val="20"/>
          <w:lang w:eastAsia="ru-RU"/>
        </w:rPr>
        <w:t xml:space="preserve">компьютер, </w:t>
      </w:r>
      <w:proofErr w:type="spellStart"/>
      <w:r w:rsidRPr="00D212E7">
        <w:rPr>
          <w:rFonts w:ascii="Times New Roman" w:eastAsia="Times New Roman" w:hAnsi="Times New Roman" w:cs="Times New Roman"/>
          <w:i/>
          <w:sz w:val="24"/>
          <w:szCs w:val="20"/>
          <w:lang w:eastAsia="ru-RU"/>
        </w:rPr>
        <w:t>медиапроектор</w:t>
      </w:r>
      <w:proofErr w:type="spellEnd"/>
      <w:r w:rsidRPr="00D212E7">
        <w:rPr>
          <w:rFonts w:ascii="Times New Roman" w:eastAsia="Times New Roman" w:hAnsi="Times New Roman" w:cs="Times New Roman"/>
          <w:i/>
          <w:sz w:val="24"/>
          <w:szCs w:val="20"/>
          <w:lang w:eastAsia="ru-RU"/>
        </w:rPr>
        <w:t>,  DVD-проектор,  видеомагнитофон</w:t>
      </w:r>
      <w:r w:rsidRPr="00D212E7">
        <w:rPr>
          <w:rFonts w:ascii="Times New Roman" w:eastAsia="Times New Roman" w:hAnsi="Times New Roman" w:cs="Times New Roman"/>
          <w:sz w:val="24"/>
          <w:szCs w:val="20"/>
          <w:lang w:eastAsia="ru-RU"/>
        </w:rPr>
        <w:t xml:space="preserve">  и др.). Оно благодаря Интернету и единой коллекции цифровых образовательных ресурсов (например, </w:t>
      </w:r>
      <w:hyperlink r:id="rId11" w:history="1">
        <w:r w:rsidRPr="00D212E7">
          <w:rPr>
            <w:rFonts w:ascii="Times New Roman" w:eastAsia="Times New Roman" w:hAnsi="Times New Roman" w:cs="Times New Roman"/>
            <w:color w:val="0000FF"/>
            <w:sz w:val="24"/>
            <w:szCs w:val="20"/>
            <w:u w:val="single"/>
            <w:lang w:eastAsia="ru-RU"/>
          </w:rPr>
          <w:t>http://school-collection.edu.ru/</w:t>
        </w:r>
      </w:hyperlink>
      <w:r w:rsidRPr="00D212E7">
        <w:rPr>
          <w:rFonts w:ascii="Times New Roman" w:eastAsia="Times New Roman" w:hAnsi="Times New Roman" w:cs="Times New Roman"/>
          <w:sz w:val="24"/>
          <w:szCs w:val="20"/>
          <w:lang w:eastAsia="ru-RU"/>
        </w:rPr>
        <w:t>) позволяет обеспечить наглядный образ к подавляющему большинству тем курса «Математика».</w:t>
      </w:r>
    </w:p>
    <w:p w:rsidR="00D212E7" w:rsidRPr="00D212E7" w:rsidRDefault="00D212E7" w:rsidP="00D212E7">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D212E7">
        <w:rPr>
          <w:rFonts w:ascii="Times New Roman" w:eastAsia="Times New Roman" w:hAnsi="Times New Roman" w:cs="Times New Roman"/>
          <w:sz w:val="24"/>
          <w:szCs w:val="20"/>
          <w:lang w:eastAsia="ru-RU"/>
        </w:rPr>
        <w:t xml:space="preserve">Наряду с принципом наглядности  в изучении курса «Математика» в начальной школе важную роль играет принцип предметности, в соответствии с которым учащиеся осуществляют </w:t>
      </w:r>
      <w:r w:rsidRPr="00D212E7">
        <w:rPr>
          <w:rFonts w:ascii="Times New Roman" w:eastAsia="Times New Roman" w:hAnsi="Times New Roman" w:cs="Times New Roman"/>
          <w:b/>
          <w:sz w:val="24"/>
          <w:szCs w:val="20"/>
          <w:lang w:eastAsia="ru-RU"/>
        </w:rPr>
        <w:t>разнообразные действия с изучаемыми объектами</w:t>
      </w:r>
      <w:r w:rsidRPr="00D212E7">
        <w:rPr>
          <w:rFonts w:ascii="Times New Roman" w:eastAsia="Times New Roman" w:hAnsi="Times New Roman" w:cs="Times New Roman"/>
          <w:sz w:val="24"/>
          <w:szCs w:val="20"/>
          <w:lang w:eastAsia="ru-RU"/>
        </w:rPr>
        <w:t xml:space="preserve">. В ходе подобной деятельности у школьников формируются практические умения и навыки по измерению величин, конструированию и моделированию предметных моделей, навыков счёта, осознанное усвоение изучаемого материала. На начальном этапе (1-2 класс) предусматривается проведение значительного числа предметных действий, обеспечивающих мотивацию, развитие внимания и памяти младших школьников. Исходя из этого, второе важное  требование к оснащенности образовательного процесса в начальной школе при изучении математики состоит в том, что среди средств обучения в обязательном порядке должны быть представлены </w:t>
      </w:r>
      <w:r w:rsidRPr="00D212E7">
        <w:rPr>
          <w:rFonts w:ascii="Times New Roman" w:eastAsia="Times New Roman" w:hAnsi="Times New Roman" w:cs="Times New Roman"/>
          <w:i/>
          <w:sz w:val="24"/>
          <w:szCs w:val="20"/>
          <w:lang w:eastAsia="ru-RU"/>
        </w:rPr>
        <w:t>объекты для выполнения предметных действий, а также разнообразный раздаточный материал</w:t>
      </w:r>
      <w:r w:rsidRPr="00D212E7">
        <w:rPr>
          <w:rFonts w:ascii="Times New Roman" w:eastAsia="Times New Roman" w:hAnsi="Times New Roman" w:cs="Times New Roman"/>
          <w:sz w:val="24"/>
          <w:szCs w:val="20"/>
          <w:lang w:eastAsia="ru-RU"/>
        </w:rPr>
        <w:t>.</w:t>
      </w:r>
    </w:p>
    <w:p w:rsidR="00D212E7" w:rsidRPr="00D212E7" w:rsidRDefault="00D212E7" w:rsidP="00D212E7">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D212E7">
        <w:rPr>
          <w:rFonts w:ascii="Times New Roman" w:eastAsia="Times New Roman" w:hAnsi="Times New Roman" w:cs="Times New Roman"/>
          <w:i/>
          <w:sz w:val="24"/>
          <w:szCs w:val="20"/>
          <w:lang w:eastAsia="ru-RU"/>
        </w:rPr>
        <w:t>Раздаточный материал</w:t>
      </w:r>
      <w:r w:rsidRPr="00D212E7">
        <w:rPr>
          <w:rFonts w:ascii="Times New Roman" w:eastAsia="Times New Roman" w:hAnsi="Times New Roman" w:cs="Times New Roman"/>
          <w:sz w:val="24"/>
          <w:szCs w:val="20"/>
          <w:lang w:eastAsia="ru-RU"/>
        </w:rPr>
        <w:t xml:space="preserve"> для такого рода работ должен включать реальные объекты (различные объекты живой и неживой природы), изображения реальных объектов  (разрезные карточки, лото), предметы − заместители реальных объектов (счётные палочки, раздаточный геометрический материал), карточки с моделями чисел.</w:t>
      </w:r>
    </w:p>
    <w:p w:rsidR="00D212E7" w:rsidRPr="00D212E7" w:rsidRDefault="00D212E7" w:rsidP="00D212E7">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0"/>
          <w:lang w:eastAsia="ru-RU"/>
        </w:rPr>
      </w:pPr>
      <w:r w:rsidRPr="00D212E7">
        <w:rPr>
          <w:rFonts w:ascii="Times New Roman" w:eastAsia="Times New Roman" w:hAnsi="Times New Roman" w:cs="Times New Roman"/>
          <w:sz w:val="24"/>
          <w:szCs w:val="20"/>
          <w:lang w:eastAsia="ru-RU"/>
        </w:rPr>
        <w:t xml:space="preserve">В ходе изучения курса «Математика» младшие школьники на доступном для них уровне овладевают </w:t>
      </w:r>
      <w:r w:rsidRPr="00D212E7">
        <w:rPr>
          <w:rFonts w:ascii="Times New Roman" w:eastAsia="Times New Roman" w:hAnsi="Times New Roman" w:cs="Times New Roman"/>
          <w:b/>
          <w:sz w:val="24"/>
          <w:szCs w:val="20"/>
          <w:lang w:eastAsia="ru-RU"/>
        </w:rPr>
        <w:t>методами познания</w:t>
      </w:r>
      <w:r w:rsidRPr="00D212E7">
        <w:rPr>
          <w:rFonts w:ascii="Times New Roman" w:eastAsia="Times New Roman" w:hAnsi="Times New Roman" w:cs="Times New Roman"/>
          <w:sz w:val="24"/>
          <w:szCs w:val="20"/>
          <w:lang w:eastAsia="ru-RU"/>
        </w:rPr>
        <w:t xml:space="preserve">, включая моделирование ситуаций, требующих упорядочения предметов и математических объектов (по длине, массе, вместимости и времени), наблюдение, измерение, эксперимент (статистический). Для этого образовательный процесс должен быть оснащён необходимыми </w:t>
      </w:r>
      <w:r w:rsidRPr="00D212E7">
        <w:rPr>
          <w:rFonts w:ascii="Times New Roman" w:eastAsia="Times New Roman" w:hAnsi="Times New Roman" w:cs="Times New Roman"/>
          <w:i/>
          <w:sz w:val="24"/>
          <w:szCs w:val="20"/>
          <w:lang w:eastAsia="ru-RU"/>
        </w:rPr>
        <w:t>измерительными приборами</w:t>
      </w:r>
      <w:r w:rsidRPr="00D212E7">
        <w:rPr>
          <w:rFonts w:ascii="Times New Roman" w:eastAsia="Times New Roman" w:hAnsi="Times New Roman" w:cs="Times New Roman"/>
          <w:sz w:val="24"/>
          <w:szCs w:val="20"/>
          <w:lang w:eastAsia="ru-RU"/>
        </w:rPr>
        <w:t xml:space="preserve">: </w:t>
      </w:r>
      <w:r w:rsidRPr="00D212E7">
        <w:rPr>
          <w:rFonts w:ascii="Times New Roman" w:eastAsia="Times New Roman" w:hAnsi="Times New Roman" w:cs="Times New Roman"/>
          <w:i/>
          <w:sz w:val="24"/>
          <w:szCs w:val="20"/>
          <w:lang w:eastAsia="ru-RU"/>
        </w:rPr>
        <w:t>весами, часами и их моделями, сантиметровыми линейками и т.д.</w:t>
      </w:r>
    </w:p>
    <w:p w:rsidR="00101B36" w:rsidRDefault="00101B36"/>
    <w:sectPr w:rsidR="00101B36" w:rsidSect="0023784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A3" w:rsidRDefault="001E6CA3" w:rsidP="00D212E7">
      <w:pPr>
        <w:spacing w:after="0" w:line="240" w:lineRule="auto"/>
      </w:pPr>
      <w:r>
        <w:separator/>
      </w:r>
    </w:p>
  </w:endnote>
  <w:endnote w:type="continuationSeparator" w:id="0">
    <w:p w:rsidR="001E6CA3" w:rsidRDefault="001E6CA3" w:rsidP="00D2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7815"/>
      <w:docPartObj>
        <w:docPartGallery w:val="Page Numbers (Bottom of Page)"/>
        <w:docPartUnique/>
      </w:docPartObj>
    </w:sdtPr>
    <w:sdtContent>
      <w:p w:rsidR="00D212E7" w:rsidRDefault="00D212E7">
        <w:pPr>
          <w:pStyle w:val="afa"/>
          <w:jc w:val="right"/>
        </w:pPr>
        <w:r>
          <w:fldChar w:fldCharType="begin"/>
        </w:r>
        <w:r>
          <w:instrText xml:space="preserve"> PAGE   \* MERGEFORMAT </w:instrText>
        </w:r>
        <w:r>
          <w:fldChar w:fldCharType="separate"/>
        </w:r>
        <w:r>
          <w:rPr>
            <w:noProof/>
          </w:rPr>
          <w:t>21</w:t>
        </w:r>
        <w:r>
          <w:rPr>
            <w:noProof/>
          </w:rPr>
          <w:fldChar w:fldCharType="end"/>
        </w:r>
      </w:p>
    </w:sdtContent>
  </w:sdt>
  <w:p w:rsidR="00D212E7" w:rsidRDefault="00D212E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A3" w:rsidRDefault="001E6CA3" w:rsidP="00D212E7">
      <w:pPr>
        <w:spacing w:after="0" w:line="240" w:lineRule="auto"/>
      </w:pPr>
      <w:r>
        <w:separator/>
      </w:r>
    </w:p>
  </w:footnote>
  <w:footnote w:type="continuationSeparator" w:id="0">
    <w:p w:rsidR="001E6CA3" w:rsidRDefault="001E6CA3" w:rsidP="00D212E7">
      <w:pPr>
        <w:spacing w:after="0" w:line="240" w:lineRule="auto"/>
      </w:pPr>
      <w:r>
        <w:continuationSeparator/>
      </w:r>
    </w:p>
  </w:footnote>
  <w:footnote w:id="1">
    <w:p w:rsidR="00D212E7" w:rsidRPr="001048C3" w:rsidRDefault="00D212E7" w:rsidP="00D212E7">
      <w:pPr>
        <w:pStyle w:val="a3"/>
      </w:pPr>
      <w:r>
        <w:rPr>
          <w:rStyle w:val="a5"/>
          <w:rFonts w:eastAsia="SimSun"/>
        </w:rPr>
        <w:footnoteRef/>
      </w:r>
      <w:r>
        <w:t xml:space="preserve"> Образовательная система «Школа 2100». Педагогика здравого смысла. Сборник материалов</w:t>
      </w:r>
      <w:proofErr w:type="gramStart"/>
      <w:r>
        <w:t>/П</w:t>
      </w:r>
      <w:proofErr w:type="gramEnd"/>
      <w:r>
        <w:t xml:space="preserve">од  науч. ред. А.А. Леонтьева.- М.: </w:t>
      </w:r>
      <w:proofErr w:type="spellStart"/>
      <w:r>
        <w:t>Баласс</w:t>
      </w:r>
      <w:proofErr w:type="spellEnd"/>
      <w:r>
        <w:t>; Издательский Дом РАО, 2003.</w:t>
      </w:r>
    </w:p>
  </w:footnote>
  <w:footnote w:id="2">
    <w:p w:rsidR="00D212E7" w:rsidRDefault="00D212E7" w:rsidP="00D212E7">
      <w:pPr>
        <w:pStyle w:val="a3"/>
        <w:ind w:firstLine="0"/>
      </w:pPr>
    </w:p>
  </w:footnote>
  <w:footnote w:id="3">
    <w:p w:rsidR="00D212E7" w:rsidRPr="00475C37" w:rsidRDefault="00D212E7" w:rsidP="00D212E7">
      <w:pPr>
        <w:shd w:val="clear" w:color="auto" w:fill="FFFFFF"/>
        <w:jc w:val="both"/>
        <w:rPr>
          <w:sz w:val="24"/>
          <w:szCs w:val="24"/>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4372FCF"/>
    <w:multiLevelType w:val="singleLevel"/>
    <w:tmpl w:val="8B967FB0"/>
    <w:lvl w:ilvl="0">
      <w:start w:val="5"/>
      <w:numFmt w:val="decimal"/>
      <w:lvlText w:val="%1."/>
      <w:legacy w:legacy="1" w:legacySpace="0" w:legacyIndent="202"/>
      <w:lvlJc w:val="left"/>
      <w:rPr>
        <w:rFonts w:ascii="Times New Roman" w:hAnsi="Times New Roman" w:cs="Times New Roman" w:hint="default"/>
      </w:rPr>
    </w:lvl>
  </w:abstractNum>
  <w:abstractNum w:abstractNumId="6">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D237A61"/>
    <w:multiLevelType w:val="hybridMultilevel"/>
    <w:tmpl w:val="8288F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70424D4"/>
    <w:multiLevelType w:val="singleLevel"/>
    <w:tmpl w:val="218ECC10"/>
    <w:lvl w:ilvl="0">
      <w:start w:val="1"/>
      <w:numFmt w:val="decimal"/>
      <w:lvlText w:val="%1)"/>
      <w:legacy w:legacy="1" w:legacySpace="0" w:legacyIndent="240"/>
      <w:lvlJc w:val="left"/>
      <w:rPr>
        <w:rFonts w:ascii="Times New Roman" w:hAnsi="Times New Roman" w:cs="Times New Roman" w:hint="default"/>
      </w:rPr>
    </w:lvl>
  </w:abstractNum>
  <w:abstractNum w:abstractNumId="19">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7E5116D"/>
    <w:multiLevelType w:val="singleLevel"/>
    <w:tmpl w:val="4CAE2A34"/>
    <w:lvl w:ilvl="0">
      <w:start w:val="1"/>
      <w:numFmt w:val="decimal"/>
      <w:lvlText w:val="%1)"/>
      <w:legacy w:legacy="1" w:legacySpace="0" w:legacyIndent="221"/>
      <w:lvlJc w:val="left"/>
      <w:rPr>
        <w:rFonts w:ascii="Times New Roman" w:hAnsi="Times New Roman" w:cs="Times New Roman" w:hint="default"/>
      </w:rPr>
    </w:lvl>
  </w:abstractNum>
  <w:abstractNum w:abstractNumId="28">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26"/>
  </w:num>
  <w:num w:numId="3">
    <w:abstractNumId w:val="9"/>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27"/>
  </w:num>
  <w:num w:numId="7">
    <w:abstractNumId w:val="27"/>
    <w:lvlOverride w:ilvl="0">
      <w:lvl w:ilvl="0">
        <w:start w:val="4"/>
        <w:numFmt w:val="decimal"/>
        <w:lvlText w:val="%1)"/>
        <w:legacy w:legacy="1" w:legacySpace="0" w:legacyIndent="225"/>
        <w:lvlJc w:val="left"/>
        <w:rPr>
          <w:rFonts w:ascii="Times New Roman" w:hAnsi="Times New Roman" w:cs="Times New Roman" w:hint="default"/>
        </w:rPr>
      </w:lvl>
    </w:lvlOverride>
  </w:num>
  <w:num w:numId="8">
    <w:abstractNumId w:val="18"/>
  </w:num>
  <w:num w:numId="9">
    <w:abstractNumId w:val="5"/>
  </w:num>
  <w:num w:numId="10">
    <w:abstractNumId w:val="24"/>
  </w:num>
  <w:num w:numId="11">
    <w:abstractNumId w:val="14"/>
  </w:num>
  <w:num w:numId="12">
    <w:abstractNumId w:val="8"/>
  </w:num>
  <w:num w:numId="13">
    <w:abstractNumId w:val="23"/>
  </w:num>
  <w:num w:numId="14">
    <w:abstractNumId w:val="15"/>
  </w:num>
  <w:num w:numId="15">
    <w:abstractNumId w:val="17"/>
  </w:num>
  <w:num w:numId="16">
    <w:abstractNumId w:val="28"/>
  </w:num>
  <w:num w:numId="17">
    <w:abstractNumId w:val="20"/>
  </w:num>
  <w:num w:numId="18">
    <w:abstractNumId w:val="16"/>
  </w:num>
  <w:num w:numId="19">
    <w:abstractNumId w:val="21"/>
  </w:num>
  <w:num w:numId="20">
    <w:abstractNumId w:val="12"/>
  </w:num>
  <w:num w:numId="21">
    <w:abstractNumId w:val="25"/>
  </w:num>
  <w:num w:numId="22">
    <w:abstractNumId w:val="4"/>
  </w:num>
  <w:num w:numId="23">
    <w:abstractNumId w:val="2"/>
  </w:num>
  <w:num w:numId="24">
    <w:abstractNumId w:val="13"/>
  </w:num>
  <w:num w:numId="25">
    <w:abstractNumId w:val="1"/>
  </w:num>
  <w:num w:numId="26">
    <w:abstractNumId w:val="6"/>
  </w:num>
  <w:num w:numId="27">
    <w:abstractNumId w:val="19"/>
  </w:num>
  <w:num w:numId="28">
    <w:abstractNumId w:val="29"/>
  </w:num>
  <w:num w:numId="29">
    <w:abstractNumId w:val="22"/>
  </w:num>
  <w:num w:numId="30">
    <w:abstractNumId w:val="11"/>
  </w:num>
  <w:num w:numId="31">
    <w:abstractNumId w:val="7"/>
  </w:num>
  <w:num w:numId="32">
    <w:abstractNumId w:val="10"/>
  </w:num>
  <w:num w:numId="3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77"/>
    <w:rsid w:val="00101B36"/>
    <w:rsid w:val="001E6CA3"/>
    <w:rsid w:val="00C82977"/>
    <w:rsid w:val="00D21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12E7"/>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D212E7"/>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uiPriority w:val="9"/>
    <w:qFormat/>
    <w:rsid w:val="00D212E7"/>
    <w:pPr>
      <w:keepNext/>
      <w:widowControl w:val="0"/>
      <w:overflowPunct w:val="0"/>
      <w:autoSpaceDE w:val="0"/>
      <w:autoSpaceDN w:val="0"/>
      <w:adjustRightInd w:val="0"/>
      <w:spacing w:before="240" w:after="60" w:line="360" w:lineRule="auto"/>
      <w:ind w:firstLine="709"/>
      <w:textAlignment w:val="baseline"/>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D212E7"/>
    <w:pPr>
      <w:keepNext/>
      <w:widowControl w:val="0"/>
      <w:overflowPunct w:val="0"/>
      <w:autoSpaceDE w:val="0"/>
      <w:autoSpaceDN w:val="0"/>
      <w:adjustRightInd w:val="0"/>
      <w:spacing w:before="240" w:after="60" w:line="360" w:lineRule="auto"/>
      <w:ind w:firstLine="709"/>
      <w:textAlignment w:val="baseline"/>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2E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212E7"/>
    <w:rPr>
      <w:rFonts w:ascii="Arial" w:eastAsia="SimSun" w:hAnsi="Arial" w:cs="Arial"/>
      <w:b/>
      <w:bCs/>
      <w:i/>
      <w:iCs/>
      <w:sz w:val="28"/>
      <w:szCs w:val="28"/>
      <w:lang w:eastAsia="zh-CN"/>
    </w:rPr>
  </w:style>
  <w:style w:type="character" w:customStyle="1" w:styleId="30">
    <w:name w:val="Заголовок 3 Знак"/>
    <w:basedOn w:val="a0"/>
    <w:link w:val="3"/>
    <w:uiPriority w:val="9"/>
    <w:rsid w:val="00D212E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D212E7"/>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D212E7"/>
  </w:style>
  <w:style w:type="paragraph" w:styleId="a3">
    <w:name w:val="footnote text"/>
    <w:basedOn w:val="a"/>
    <w:link w:val="a4"/>
    <w:semiHidden/>
    <w:rsid w:val="00D212E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212E7"/>
    <w:rPr>
      <w:rFonts w:ascii="Times New Roman" w:eastAsia="Times New Roman" w:hAnsi="Times New Roman" w:cs="Times New Roman"/>
      <w:sz w:val="20"/>
      <w:szCs w:val="20"/>
      <w:lang w:eastAsia="ru-RU"/>
    </w:rPr>
  </w:style>
  <w:style w:type="character" w:styleId="a5">
    <w:name w:val="footnote reference"/>
    <w:basedOn w:val="a0"/>
    <w:semiHidden/>
    <w:rsid w:val="00D212E7"/>
    <w:rPr>
      <w:sz w:val="20"/>
      <w:vertAlign w:val="superscript"/>
    </w:rPr>
  </w:style>
  <w:style w:type="paragraph" w:styleId="a6">
    <w:name w:val="Normal (Web)"/>
    <w:basedOn w:val="a"/>
    <w:rsid w:val="00D21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D212E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7">
    <w:name w:val="Hyperlink"/>
    <w:basedOn w:val="a0"/>
    <w:uiPriority w:val="99"/>
    <w:unhideWhenUsed/>
    <w:rsid w:val="00D212E7"/>
    <w:rPr>
      <w:color w:val="0000FF"/>
      <w:u w:val="single"/>
    </w:rPr>
  </w:style>
  <w:style w:type="paragraph" w:styleId="a8">
    <w:name w:val="Body Text Indent"/>
    <w:basedOn w:val="a"/>
    <w:link w:val="a9"/>
    <w:unhideWhenUsed/>
    <w:rsid w:val="00D212E7"/>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D212E7"/>
    <w:rPr>
      <w:rFonts w:ascii="Times New Roman" w:eastAsia="Times New Roman" w:hAnsi="Times New Roman" w:cs="Times New Roman"/>
      <w:sz w:val="28"/>
      <w:szCs w:val="20"/>
      <w:lang w:eastAsia="ru-RU"/>
    </w:rPr>
  </w:style>
  <w:style w:type="paragraph" w:customStyle="1" w:styleId="1-12">
    <w:name w:val="1-12 с отступом"/>
    <w:basedOn w:val="a"/>
    <w:rsid w:val="00D212E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character" w:styleId="aa">
    <w:name w:val="annotation reference"/>
    <w:basedOn w:val="a0"/>
    <w:semiHidden/>
    <w:rsid w:val="00D212E7"/>
    <w:rPr>
      <w:sz w:val="16"/>
      <w:szCs w:val="16"/>
    </w:rPr>
  </w:style>
  <w:style w:type="paragraph" w:styleId="ab">
    <w:name w:val="annotation text"/>
    <w:basedOn w:val="a"/>
    <w:link w:val="ac"/>
    <w:semiHidden/>
    <w:rsid w:val="00D212E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D212E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D212E7"/>
    <w:pPr>
      <w:widowControl w:val="0"/>
      <w:overflowPunct w:val="0"/>
      <w:autoSpaceDE w:val="0"/>
      <w:autoSpaceDN w:val="0"/>
      <w:adjustRightInd w:val="0"/>
      <w:spacing w:after="0" w:line="240" w:lineRule="auto"/>
      <w:ind w:firstLine="709"/>
      <w:textAlignment w:val="baseline"/>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D212E7"/>
    <w:rPr>
      <w:rFonts w:ascii="Tahoma" w:eastAsia="Times New Roman" w:hAnsi="Tahoma" w:cs="Tahoma"/>
      <w:sz w:val="16"/>
      <w:szCs w:val="16"/>
      <w:lang w:eastAsia="ru-RU"/>
    </w:rPr>
  </w:style>
  <w:style w:type="paragraph" w:styleId="af">
    <w:name w:val="Body Text"/>
    <w:basedOn w:val="a"/>
    <w:link w:val="af0"/>
    <w:rsid w:val="00D212E7"/>
    <w:pPr>
      <w:autoSpaceDE w:val="0"/>
      <w:autoSpaceDN w:val="0"/>
      <w:spacing w:after="0" w:line="240" w:lineRule="auto"/>
      <w:jc w:val="both"/>
    </w:pPr>
    <w:rPr>
      <w:rFonts w:ascii="Times New Roman" w:eastAsia="MS Mincho" w:hAnsi="Times New Roman" w:cs="Times New Roman"/>
      <w:sz w:val="24"/>
      <w:szCs w:val="24"/>
      <w:lang w:eastAsia="ja-JP"/>
    </w:rPr>
  </w:style>
  <w:style w:type="character" w:customStyle="1" w:styleId="af0">
    <w:name w:val="Основной текст Знак"/>
    <w:basedOn w:val="a0"/>
    <w:link w:val="af"/>
    <w:rsid w:val="00D212E7"/>
    <w:rPr>
      <w:rFonts w:ascii="Times New Roman" w:eastAsia="MS Mincho" w:hAnsi="Times New Roman" w:cs="Times New Roman"/>
      <w:sz w:val="24"/>
      <w:szCs w:val="24"/>
      <w:lang w:eastAsia="ja-JP"/>
    </w:rPr>
  </w:style>
  <w:style w:type="paragraph" w:customStyle="1" w:styleId="21">
    <w:name w:val="текст 2 кл"/>
    <w:basedOn w:val="a"/>
    <w:rsid w:val="00D212E7"/>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af1">
    <w:name w:val="header"/>
    <w:basedOn w:val="a"/>
    <w:link w:val="af2"/>
    <w:rsid w:val="00D212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D212E7"/>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D212E7"/>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D212E7"/>
    <w:rPr>
      <w:rFonts w:ascii="Times New Roman" w:eastAsia="Times New Roman" w:hAnsi="Times New Roman" w:cs="Times New Roman"/>
      <w:sz w:val="16"/>
      <w:szCs w:val="16"/>
      <w:lang w:eastAsia="ru-RU"/>
    </w:rPr>
  </w:style>
  <w:style w:type="paragraph" w:styleId="af3">
    <w:name w:val="Title"/>
    <w:basedOn w:val="a"/>
    <w:link w:val="af4"/>
    <w:qFormat/>
    <w:rsid w:val="00D212E7"/>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Название Знак"/>
    <w:basedOn w:val="a0"/>
    <w:link w:val="af3"/>
    <w:rsid w:val="00D212E7"/>
    <w:rPr>
      <w:rFonts w:ascii="Times New Roman" w:eastAsia="Times New Roman" w:hAnsi="Times New Roman" w:cs="Times New Roman"/>
      <w:b/>
      <w:bCs/>
      <w:sz w:val="24"/>
      <w:szCs w:val="24"/>
      <w:lang w:eastAsia="ru-RU"/>
    </w:rPr>
  </w:style>
  <w:style w:type="paragraph" w:styleId="af5">
    <w:name w:val="annotation subject"/>
    <w:basedOn w:val="ab"/>
    <w:next w:val="ab"/>
    <w:link w:val="af6"/>
    <w:uiPriority w:val="99"/>
    <w:semiHidden/>
    <w:unhideWhenUsed/>
    <w:rsid w:val="00D212E7"/>
    <w:pPr>
      <w:widowControl w:val="0"/>
      <w:overflowPunct w:val="0"/>
      <w:autoSpaceDE w:val="0"/>
      <w:autoSpaceDN w:val="0"/>
      <w:adjustRightInd w:val="0"/>
      <w:spacing w:line="360" w:lineRule="auto"/>
      <w:ind w:firstLine="709"/>
      <w:jc w:val="left"/>
      <w:textAlignment w:val="baseline"/>
    </w:pPr>
    <w:rPr>
      <w:b/>
      <w:bCs/>
    </w:rPr>
  </w:style>
  <w:style w:type="character" w:customStyle="1" w:styleId="af6">
    <w:name w:val="Тема примечания Знак"/>
    <w:basedOn w:val="ac"/>
    <w:link w:val="af5"/>
    <w:uiPriority w:val="99"/>
    <w:semiHidden/>
    <w:rsid w:val="00D212E7"/>
    <w:rPr>
      <w:rFonts w:ascii="Times New Roman" w:eastAsia="Times New Roman" w:hAnsi="Times New Roman" w:cs="Times New Roman"/>
      <w:b/>
      <w:bCs/>
      <w:sz w:val="20"/>
      <w:szCs w:val="20"/>
      <w:lang w:eastAsia="ru-RU"/>
    </w:rPr>
  </w:style>
  <w:style w:type="paragraph" w:styleId="af7">
    <w:name w:val="endnote text"/>
    <w:basedOn w:val="a"/>
    <w:link w:val="af8"/>
    <w:uiPriority w:val="99"/>
    <w:semiHidden/>
    <w:unhideWhenUsed/>
    <w:rsid w:val="00D212E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D212E7"/>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D212E7"/>
    <w:rPr>
      <w:vertAlign w:val="superscript"/>
    </w:rPr>
  </w:style>
  <w:style w:type="paragraph" w:customStyle="1" w:styleId="Style2">
    <w:name w:val="Style2"/>
    <w:basedOn w:val="a"/>
    <w:rsid w:val="00D212E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D212E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D212E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D212E7"/>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basedOn w:val="a0"/>
    <w:rsid w:val="00D212E7"/>
    <w:rPr>
      <w:rFonts w:ascii="Times New Roman" w:hAnsi="Times New Roman" w:cs="Times New Roman"/>
      <w:b/>
      <w:bCs/>
      <w:i/>
      <w:iCs/>
      <w:sz w:val="22"/>
      <w:szCs w:val="22"/>
    </w:rPr>
  </w:style>
  <w:style w:type="character" w:customStyle="1" w:styleId="FontStyle68">
    <w:name w:val="Font Style68"/>
    <w:basedOn w:val="a0"/>
    <w:rsid w:val="00D212E7"/>
    <w:rPr>
      <w:rFonts w:ascii="Times New Roman" w:hAnsi="Times New Roman" w:cs="Times New Roman"/>
      <w:sz w:val="22"/>
      <w:szCs w:val="22"/>
    </w:rPr>
  </w:style>
  <w:style w:type="character" w:customStyle="1" w:styleId="FontStyle70">
    <w:name w:val="Font Style70"/>
    <w:basedOn w:val="a0"/>
    <w:rsid w:val="00D212E7"/>
    <w:rPr>
      <w:rFonts w:ascii="Times New Roman" w:hAnsi="Times New Roman" w:cs="Times New Roman"/>
      <w:i/>
      <w:iCs/>
      <w:sz w:val="22"/>
      <w:szCs w:val="22"/>
    </w:rPr>
  </w:style>
  <w:style w:type="paragraph" w:styleId="afa">
    <w:name w:val="footer"/>
    <w:basedOn w:val="a"/>
    <w:link w:val="afb"/>
    <w:uiPriority w:val="99"/>
    <w:rsid w:val="00D212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D212E7"/>
    <w:rPr>
      <w:rFonts w:ascii="Times New Roman" w:eastAsia="Times New Roman" w:hAnsi="Times New Roman" w:cs="Times New Roman"/>
      <w:sz w:val="24"/>
      <w:szCs w:val="24"/>
      <w:lang w:eastAsia="ru-RU"/>
    </w:rPr>
  </w:style>
  <w:style w:type="character" w:styleId="afc">
    <w:name w:val="page number"/>
    <w:basedOn w:val="a0"/>
    <w:rsid w:val="00D212E7"/>
  </w:style>
  <w:style w:type="paragraph" w:styleId="afd">
    <w:name w:val="Plain Text"/>
    <w:basedOn w:val="a"/>
    <w:link w:val="afe"/>
    <w:rsid w:val="00D212E7"/>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D212E7"/>
    <w:rPr>
      <w:rFonts w:ascii="Courier New" w:eastAsia="Times New Roman" w:hAnsi="Courier New" w:cs="Courier New"/>
      <w:sz w:val="20"/>
      <w:szCs w:val="20"/>
      <w:lang w:eastAsia="ru-RU"/>
    </w:rPr>
  </w:style>
  <w:style w:type="table" w:styleId="aff">
    <w:name w:val="Table Grid"/>
    <w:basedOn w:val="a1"/>
    <w:rsid w:val="00D212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12E7"/>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D212E7"/>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uiPriority w:val="9"/>
    <w:qFormat/>
    <w:rsid w:val="00D212E7"/>
    <w:pPr>
      <w:keepNext/>
      <w:widowControl w:val="0"/>
      <w:overflowPunct w:val="0"/>
      <w:autoSpaceDE w:val="0"/>
      <w:autoSpaceDN w:val="0"/>
      <w:adjustRightInd w:val="0"/>
      <w:spacing w:before="240" w:after="60" w:line="360" w:lineRule="auto"/>
      <w:ind w:firstLine="709"/>
      <w:textAlignment w:val="baseline"/>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D212E7"/>
    <w:pPr>
      <w:keepNext/>
      <w:widowControl w:val="0"/>
      <w:overflowPunct w:val="0"/>
      <w:autoSpaceDE w:val="0"/>
      <w:autoSpaceDN w:val="0"/>
      <w:adjustRightInd w:val="0"/>
      <w:spacing w:before="240" w:after="60" w:line="360" w:lineRule="auto"/>
      <w:ind w:firstLine="709"/>
      <w:textAlignment w:val="baseline"/>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2E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212E7"/>
    <w:rPr>
      <w:rFonts w:ascii="Arial" w:eastAsia="SimSun" w:hAnsi="Arial" w:cs="Arial"/>
      <w:b/>
      <w:bCs/>
      <w:i/>
      <w:iCs/>
      <w:sz w:val="28"/>
      <w:szCs w:val="28"/>
      <w:lang w:eastAsia="zh-CN"/>
    </w:rPr>
  </w:style>
  <w:style w:type="character" w:customStyle="1" w:styleId="30">
    <w:name w:val="Заголовок 3 Знак"/>
    <w:basedOn w:val="a0"/>
    <w:link w:val="3"/>
    <w:uiPriority w:val="9"/>
    <w:rsid w:val="00D212E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D212E7"/>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D212E7"/>
  </w:style>
  <w:style w:type="paragraph" w:styleId="a3">
    <w:name w:val="footnote text"/>
    <w:basedOn w:val="a"/>
    <w:link w:val="a4"/>
    <w:semiHidden/>
    <w:rsid w:val="00D212E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212E7"/>
    <w:rPr>
      <w:rFonts w:ascii="Times New Roman" w:eastAsia="Times New Roman" w:hAnsi="Times New Roman" w:cs="Times New Roman"/>
      <w:sz w:val="20"/>
      <w:szCs w:val="20"/>
      <w:lang w:eastAsia="ru-RU"/>
    </w:rPr>
  </w:style>
  <w:style w:type="character" w:styleId="a5">
    <w:name w:val="footnote reference"/>
    <w:basedOn w:val="a0"/>
    <w:semiHidden/>
    <w:rsid w:val="00D212E7"/>
    <w:rPr>
      <w:sz w:val="20"/>
      <w:vertAlign w:val="superscript"/>
    </w:rPr>
  </w:style>
  <w:style w:type="paragraph" w:styleId="a6">
    <w:name w:val="Normal (Web)"/>
    <w:basedOn w:val="a"/>
    <w:rsid w:val="00D21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D212E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7">
    <w:name w:val="Hyperlink"/>
    <w:basedOn w:val="a0"/>
    <w:uiPriority w:val="99"/>
    <w:unhideWhenUsed/>
    <w:rsid w:val="00D212E7"/>
    <w:rPr>
      <w:color w:val="0000FF"/>
      <w:u w:val="single"/>
    </w:rPr>
  </w:style>
  <w:style w:type="paragraph" w:styleId="a8">
    <w:name w:val="Body Text Indent"/>
    <w:basedOn w:val="a"/>
    <w:link w:val="a9"/>
    <w:unhideWhenUsed/>
    <w:rsid w:val="00D212E7"/>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D212E7"/>
    <w:rPr>
      <w:rFonts w:ascii="Times New Roman" w:eastAsia="Times New Roman" w:hAnsi="Times New Roman" w:cs="Times New Roman"/>
      <w:sz w:val="28"/>
      <w:szCs w:val="20"/>
      <w:lang w:eastAsia="ru-RU"/>
    </w:rPr>
  </w:style>
  <w:style w:type="paragraph" w:customStyle="1" w:styleId="1-12">
    <w:name w:val="1-12 с отступом"/>
    <w:basedOn w:val="a"/>
    <w:rsid w:val="00D212E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character" w:styleId="aa">
    <w:name w:val="annotation reference"/>
    <w:basedOn w:val="a0"/>
    <w:semiHidden/>
    <w:rsid w:val="00D212E7"/>
    <w:rPr>
      <w:sz w:val="16"/>
      <w:szCs w:val="16"/>
    </w:rPr>
  </w:style>
  <w:style w:type="paragraph" w:styleId="ab">
    <w:name w:val="annotation text"/>
    <w:basedOn w:val="a"/>
    <w:link w:val="ac"/>
    <w:semiHidden/>
    <w:rsid w:val="00D212E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D212E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D212E7"/>
    <w:pPr>
      <w:widowControl w:val="0"/>
      <w:overflowPunct w:val="0"/>
      <w:autoSpaceDE w:val="0"/>
      <w:autoSpaceDN w:val="0"/>
      <w:adjustRightInd w:val="0"/>
      <w:spacing w:after="0" w:line="240" w:lineRule="auto"/>
      <w:ind w:firstLine="709"/>
      <w:textAlignment w:val="baseline"/>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D212E7"/>
    <w:rPr>
      <w:rFonts w:ascii="Tahoma" w:eastAsia="Times New Roman" w:hAnsi="Tahoma" w:cs="Tahoma"/>
      <w:sz w:val="16"/>
      <w:szCs w:val="16"/>
      <w:lang w:eastAsia="ru-RU"/>
    </w:rPr>
  </w:style>
  <w:style w:type="paragraph" w:styleId="af">
    <w:name w:val="Body Text"/>
    <w:basedOn w:val="a"/>
    <w:link w:val="af0"/>
    <w:rsid w:val="00D212E7"/>
    <w:pPr>
      <w:autoSpaceDE w:val="0"/>
      <w:autoSpaceDN w:val="0"/>
      <w:spacing w:after="0" w:line="240" w:lineRule="auto"/>
      <w:jc w:val="both"/>
    </w:pPr>
    <w:rPr>
      <w:rFonts w:ascii="Times New Roman" w:eastAsia="MS Mincho" w:hAnsi="Times New Roman" w:cs="Times New Roman"/>
      <w:sz w:val="24"/>
      <w:szCs w:val="24"/>
      <w:lang w:eastAsia="ja-JP"/>
    </w:rPr>
  </w:style>
  <w:style w:type="character" w:customStyle="1" w:styleId="af0">
    <w:name w:val="Основной текст Знак"/>
    <w:basedOn w:val="a0"/>
    <w:link w:val="af"/>
    <w:rsid w:val="00D212E7"/>
    <w:rPr>
      <w:rFonts w:ascii="Times New Roman" w:eastAsia="MS Mincho" w:hAnsi="Times New Roman" w:cs="Times New Roman"/>
      <w:sz w:val="24"/>
      <w:szCs w:val="24"/>
      <w:lang w:eastAsia="ja-JP"/>
    </w:rPr>
  </w:style>
  <w:style w:type="paragraph" w:customStyle="1" w:styleId="21">
    <w:name w:val="текст 2 кл"/>
    <w:basedOn w:val="a"/>
    <w:rsid w:val="00D212E7"/>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af1">
    <w:name w:val="header"/>
    <w:basedOn w:val="a"/>
    <w:link w:val="af2"/>
    <w:rsid w:val="00D212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D212E7"/>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D212E7"/>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D212E7"/>
    <w:rPr>
      <w:rFonts w:ascii="Times New Roman" w:eastAsia="Times New Roman" w:hAnsi="Times New Roman" w:cs="Times New Roman"/>
      <w:sz w:val="16"/>
      <w:szCs w:val="16"/>
      <w:lang w:eastAsia="ru-RU"/>
    </w:rPr>
  </w:style>
  <w:style w:type="paragraph" w:styleId="af3">
    <w:name w:val="Title"/>
    <w:basedOn w:val="a"/>
    <w:link w:val="af4"/>
    <w:qFormat/>
    <w:rsid w:val="00D212E7"/>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Название Знак"/>
    <w:basedOn w:val="a0"/>
    <w:link w:val="af3"/>
    <w:rsid w:val="00D212E7"/>
    <w:rPr>
      <w:rFonts w:ascii="Times New Roman" w:eastAsia="Times New Roman" w:hAnsi="Times New Roman" w:cs="Times New Roman"/>
      <w:b/>
      <w:bCs/>
      <w:sz w:val="24"/>
      <w:szCs w:val="24"/>
      <w:lang w:eastAsia="ru-RU"/>
    </w:rPr>
  </w:style>
  <w:style w:type="paragraph" w:styleId="af5">
    <w:name w:val="annotation subject"/>
    <w:basedOn w:val="ab"/>
    <w:next w:val="ab"/>
    <w:link w:val="af6"/>
    <w:uiPriority w:val="99"/>
    <w:semiHidden/>
    <w:unhideWhenUsed/>
    <w:rsid w:val="00D212E7"/>
    <w:pPr>
      <w:widowControl w:val="0"/>
      <w:overflowPunct w:val="0"/>
      <w:autoSpaceDE w:val="0"/>
      <w:autoSpaceDN w:val="0"/>
      <w:adjustRightInd w:val="0"/>
      <w:spacing w:line="360" w:lineRule="auto"/>
      <w:ind w:firstLine="709"/>
      <w:jc w:val="left"/>
      <w:textAlignment w:val="baseline"/>
    </w:pPr>
    <w:rPr>
      <w:b/>
      <w:bCs/>
    </w:rPr>
  </w:style>
  <w:style w:type="character" w:customStyle="1" w:styleId="af6">
    <w:name w:val="Тема примечания Знак"/>
    <w:basedOn w:val="ac"/>
    <w:link w:val="af5"/>
    <w:uiPriority w:val="99"/>
    <w:semiHidden/>
    <w:rsid w:val="00D212E7"/>
    <w:rPr>
      <w:rFonts w:ascii="Times New Roman" w:eastAsia="Times New Roman" w:hAnsi="Times New Roman" w:cs="Times New Roman"/>
      <w:b/>
      <w:bCs/>
      <w:sz w:val="20"/>
      <w:szCs w:val="20"/>
      <w:lang w:eastAsia="ru-RU"/>
    </w:rPr>
  </w:style>
  <w:style w:type="paragraph" w:styleId="af7">
    <w:name w:val="endnote text"/>
    <w:basedOn w:val="a"/>
    <w:link w:val="af8"/>
    <w:uiPriority w:val="99"/>
    <w:semiHidden/>
    <w:unhideWhenUsed/>
    <w:rsid w:val="00D212E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D212E7"/>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D212E7"/>
    <w:rPr>
      <w:vertAlign w:val="superscript"/>
    </w:rPr>
  </w:style>
  <w:style w:type="paragraph" w:customStyle="1" w:styleId="Style2">
    <w:name w:val="Style2"/>
    <w:basedOn w:val="a"/>
    <w:rsid w:val="00D212E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D212E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D212E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D212E7"/>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basedOn w:val="a0"/>
    <w:rsid w:val="00D212E7"/>
    <w:rPr>
      <w:rFonts w:ascii="Times New Roman" w:hAnsi="Times New Roman" w:cs="Times New Roman"/>
      <w:b/>
      <w:bCs/>
      <w:i/>
      <w:iCs/>
      <w:sz w:val="22"/>
      <w:szCs w:val="22"/>
    </w:rPr>
  </w:style>
  <w:style w:type="character" w:customStyle="1" w:styleId="FontStyle68">
    <w:name w:val="Font Style68"/>
    <w:basedOn w:val="a0"/>
    <w:rsid w:val="00D212E7"/>
    <w:rPr>
      <w:rFonts w:ascii="Times New Roman" w:hAnsi="Times New Roman" w:cs="Times New Roman"/>
      <w:sz w:val="22"/>
      <w:szCs w:val="22"/>
    </w:rPr>
  </w:style>
  <w:style w:type="character" w:customStyle="1" w:styleId="FontStyle70">
    <w:name w:val="Font Style70"/>
    <w:basedOn w:val="a0"/>
    <w:rsid w:val="00D212E7"/>
    <w:rPr>
      <w:rFonts w:ascii="Times New Roman" w:hAnsi="Times New Roman" w:cs="Times New Roman"/>
      <w:i/>
      <w:iCs/>
      <w:sz w:val="22"/>
      <w:szCs w:val="22"/>
    </w:rPr>
  </w:style>
  <w:style w:type="paragraph" w:styleId="afa">
    <w:name w:val="footer"/>
    <w:basedOn w:val="a"/>
    <w:link w:val="afb"/>
    <w:uiPriority w:val="99"/>
    <w:rsid w:val="00D212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D212E7"/>
    <w:rPr>
      <w:rFonts w:ascii="Times New Roman" w:eastAsia="Times New Roman" w:hAnsi="Times New Roman" w:cs="Times New Roman"/>
      <w:sz w:val="24"/>
      <w:szCs w:val="24"/>
      <w:lang w:eastAsia="ru-RU"/>
    </w:rPr>
  </w:style>
  <w:style w:type="character" w:styleId="afc">
    <w:name w:val="page number"/>
    <w:basedOn w:val="a0"/>
    <w:rsid w:val="00D212E7"/>
  </w:style>
  <w:style w:type="paragraph" w:styleId="afd">
    <w:name w:val="Plain Text"/>
    <w:basedOn w:val="a"/>
    <w:link w:val="afe"/>
    <w:rsid w:val="00D212E7"/>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D212E7"/>
    <w:rPr>
      <w:rFonts w:ascii="Courier New" w:eastAsia="Times New Roman" w:hAnsi="Courier New" w:cs="Courier New"/>
      <w:sz w:val="20"/>
      <w:szCs w:val="20"/>
      <w:lang w:eastAsia="ru-RU"/>
    </w:rPr>
  </w:style>
  <w:style w:type="table" w:styleId="aff">
    <w:name w:val="Table Grid"/>
    <w:basedOn w:val="a1"/>
    <w:rsid w:val="00D212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8483</Words>
  <Characters>48356</Characters>
  <Application>Microsoft Office Word</Application>
  <DocSecurity>0</DocSecurity>
  <Lines>402</Lines>
  <Paragraphs>113</Paragraphs>
  <ScaleCrop>false</ScaleCrop>
  <Company/>
  <LinksUpToDate>false</LinksUpToDate>
  <CharactersWithSpaces>56726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Лёлик</dc:creator>
  <cp:keywords/>
  <dc:description/>
  <cp:lastModifiedBy>Лёлик</cp:lastModifiedBy>
  <cp:revision>2</cp:revision>
  <dcterms:created xsi:type="dcterms:W3CDTF">2014-04-13T14:20:00Z</dcterms:created>
  <dcterms:modified xsi:type="dcterms:W3CDTF">2014-04-13T14:29:00Z</dcterms:modified>
</cp:coreProperties>
</file>