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b/>
          <w:color w:val="0070C0"/>
          <w:sz w:val="28"/>
          <w:szCs w:val="28"/>
        </w:rPr>
        <w:t>Как подготовить ребенка к школе (советы психолога)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О подготовке к школе сегодня многие родители начинают задумываться задолго до того, как дети способны удержать в руках букварь. И это на самом деле очень правильно. Потому что нынешняя система школьного образования гораздо более разнообразна, нежели в прежние времена.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8A4ACE">
        <w:rPr>
          <w:rFonts w:ascii="Times New Roman" w:hAnsi="Times New Roman" w:cs="Times New Roman"/>
          <w:color w:val="0070C0"/>
          <w:sz w:val="28"/>
          <w:szCs w:val="28"/>
        </w:rPr>
        <w:t>п</w:t>
      </w:r>
      <w:proofErr w:type="gramEnd"/>
      <w:r w:rsidRPr="008A4ACE">
        <w:rPr>
          <w:rFonts w:ascii="Times New Roman" w:hAnsi="Times New Roman" w:cs="Times New Roman"/>
          <w:color w:val="0070C0"/>
          <w:sz w:val="28"/>
          <w:szCs w:val="28"/>
        </w:rPr>
        <w:t>одготовить ребенка к школе.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Выбор, конечно, дело непростое. Однако в данном случае к множеству вариантов следует относиться не как к еще одной проблеме, а как к дополнительному шансу найти лучший вариант обучения для своего ребенка.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СОВЕТ ПЕРВЫЙ: избавьтесь от собственных ностальгических воспоминаний о школьных годах. Многие взрослые проносят их через всю жизнь. Так уж устроена наша психика, что неприятное забывается, а приятное приукрашивается. Поэтому нам свойственно помнить первый робкий поцелуй, веселое подшучивание над учителями, забавы на переменках. И за всем этим мы забываем суровую сущность современной школы, - это прокрустово ложе, в которое втискивается 35 - 40 разномастных детских характеров.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Учителю же на посев </w:t>
      </w:r>
      <w:proofErr w:type="gramStart"/>
      <w:r w:rsidRPr="008A4ACE">
        <w:rPr>
          <w:rFonts w:ascii="Times New Roman" w:hAnsi="Times New Roman" w:cs="Times New Roman"/>
          <w:color w:val="0070C0"/>
          <w:sz w:val="28"/>
          <w:szCs w:val="28"/>
        </w:rPr>
        <w:t>разумного</w:t>
      </w:r>
      <w:proofErr w:type="gramEnd"/>
      <w:r w:rsidRPr="008A4ACE">
        <w:rPr>
          <w:rFonts w:ascii="Times New Roman" w:hAnsi="Times New Roman" w:cs="Times New Roman"/>
          <w:color w:val="0070C0"/>
          <w:sz w:val="28"/>
          <w:szCs w:val="28"/>
        </w:rPr>
        <w:t>, доброго, вечного дается 45 минут. Какой уж тут индивидуальный подход...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СОВЕТ ВТОРОЙ: определите, к какому типу характера относится ваш ребенок, прежде чем начать подготовку к школе.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    Если малыш легко уживается в любом коллективе, принимает любые правила игры и не претендует на лидерство, его можно отдавать в обычную школу, предварительно поинтересовавшись качеством преподавания в ней.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    Для явного лидера обычная школа в принципе не противопоказана: ребенок с лидерскими замашками сумеет отстоять в ней кусочек собственной независимости. Правда, он вряд ли будет радовать вас хорошими отметками с третьего по восьмой класс. В девятом, скорее всего, он одумается, а одиннадцатый закончит вполне пристойно, чтобы впоследствии поступить в престижное высшее учебное заведение.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    Особенно тяжко придется в школе детям, отличающимся медлительностью, мечтательностью и задумчивостью. Им будет доставаться и от уживчивых коллективистов, и от лидеров. Но именно из этих «белых ворон» впоследствии могут вырасти гении.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Определяя характер своего ребенка, помните: лучше, если собственные предположения вы подтвердите, проконсультировавшись у психолога-специалиста.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СОВЕТ ТРЕТИЙ: как бы рано вы ни начали готовить ребенка к школе, не лишайте его детства.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Васина мама к собственным профессиональным высотам шла долго и упорно. Училась сначала в одном институте. Потом поняла, что выбор сделан неверный. Поступила в другой. Затем закончила аспирантуру и защитила диссертацию. Муж так и не получил никакого образования и вскоре наскучил жене, из-за чего она с ним развелась. А вот сыну Васе она решила дать блестящее образование. В два года они посещали занятия английского языка, с трех занимались французским, а с пяти лет пошли еще в музыкальную школу. Принимая во внимание Васины неординарные способности к языкам, его с шести лет отдали в испанскую школу. Первый год прошел блестяще. Учился мальчик лучше всех, делал уроки безо всякого напоминания, учил стихи по-испански. Во втором классе прежняя прыть поубавилась. Учителя по-прежнему ставили ему пятерки, потому что все задания он выполнял, но уже с большим трудом. За домашнее задание же Вася садился лишь тогда, когда мама после долгих уговоров срывалась на крик...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В третьем классе крик уже не действовал. Вася не садился за уроки до тех пор, пока мама не заходилась рыданиями. Учителя ставили ему хорошие отметки по инерции, но все чаще и чаще Вася приходил в школу с невыученными уроками. Начались головные боли...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После консультации с психологом выяснилось, что Вася, которого побуждали к тому, чтобы он слишком быстро повзрослел, не соответствовал своему психологическому возрасту. Он не успел наиграться, а именно игры развивают человека. И поэтому остался в психологическом плане в возрасте трех лет. На занятиях со специалистом ему пришлось поиграть во все те игры, в которые играют дети в три года. И с трехлетками ему было гораздо комфортнее, чем со своими сверстниками. Он играл с ними в игрушки, читал им стихи по-испански и нисколько не смущался тому, что те его не понимали.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Васю пришлось перевести в другую школу - </w:t>
      </w:r>
      <w:proofErr w:type="gramStart"/>
      <w:r w:rsidRPr="008A4ACE">
        <w:rPr>
          <w:rFonts w:ascii="Times New Roman" w:hAnsi="Times New Roman" w:cs="Times New Roman"/>
          <w:color w:val="0070C0"/>
          <w:sz w:val="28"/>
          <w:szCs w:val="28"/>
        </w:rPr>
        <w:t>попроще</w:t>
      </w:r>
      <w:proofErr w:type="gramEnd"/>
      <w:r w:rsidRPr="008A4ACE">
        <w:rPr>
          <w:rFonts w:ascii="Times New Roman" w:hAnsi="Times New Roman" w:cs="Times New Roman"/>
          <w:color w:val="0070C0"/>
          <w:sz w:val="28"/>
          <w:szCs w:val="28"/>
        </w:rPr>
        <w:t>. Зато там он чувствует себя в своей тарелке. А стихи по-испански продолжает декламировать друзьям.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СОВЕТ ЧЕТВЕРТЫЙ: подарите ребенку уверенность в себе.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Ирочка не отличалась особенными способностями, но ребенком была общительным и непосредственным. Родители в ней души не чаяли. Им она казалась самой талантливой, самой умной, самой лучшей. Как и полагается талантливым и красивым девочкам, она занималась танцами, ритмикой, ходила в артстудию и на занятия по подготовке к школе. Ее успехи были </w:t>
      </w:r>
      <w:r w:rsidRPr="008A4ACE">
        <w:rPr>
          <w:rFonts w:ascii="Times New Roman" w:hAnsi="Times New Roman" w:cs="Times New Roman"/>
          <w:color w:val="0070C0"/>
          <w:sz w:val="28"/>
          <w:szCs w:val="28"/>
        </w:rPr>
        <w:lastRenderedPageBreak/>
        <w:t>весьма средненькими, но родители не обращали внимания на ворчание преподавателей и никогда не читали дочери нотации. А папа даже говорил: «Ты у меня все равно самая лучшая, красавица моя. Просто они ничего не понимают».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К семи годам Ирочка ничему, связанному со школой, не научилась: она не умела считать, с трудом различала буквы и не знала ни одного стишка. Но первого сентября она пришла в школу самая красивая: в накрахмаленном фартучке, с огромным бантом, с букетом гвоздик.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В школе она чувствовала себя словно рыба в воде. Конечно, звезд с неба не хватала, но уверенные тройки, а то и четверки домой приносила. </w:t>
      </w:r>
      <w:proofErr w:type="gramStart"/>
      <w:r w:rsidRPr="008A4ACE">
        <w:rPr>
          <w:rFonts w:ascii="Times New Roman" w:hAnsi="Times New Roman" w:cs="Times New Roman"/>
          <w:color w:val="0070C0"/>
          <w:sz w:val="28"/>
          <w:szCs w:val="28"/>
        </w:rPr>
        <w:t>Контрольные</w:t>
      </w:r>
      <w:proofErr w:type="gramEnd"/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 она писала сама очень редко – гораздо чаще у кого-нибудь списывала. В седьмом классе Ирочка даже установила график: кто делал за нее задания по геометрии, а кто давал ей списывать алгебру. С устными предметами она в основном справлялась сама. Учителя же все знали, но ничего «не видели»: Ирочку все любили, и никому даже в голову не приходило ее заваливать.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Она росла красавицей и не считала нужным забивать себе голову науками, потому что единственной целью, которую она поставила перед собой, было - удачно выйти замуж. И эта цель была ею благополучно достигнута. Она вышла замуж за молодого и перспективного дипломата, с которым и уехала в далекое зарубежье украшать собой российское посольство.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СОВЕТ ПЯТЫЙ: не сравнивайте своего ребенка с «нормой».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Пятилетний Женя живет с бабушкой, потому что мама - жена военнослужащего. Жизнь у них походная, развивать ребенка негде. Вот и решили на семейном совете, что со свекровью ему будет лучше. У бабушки есть еще один внук, от старшего сына. Тот угодил всем: ходить начал в девять месяцев, заговорил в полтора года, в пять уже бойко читал и считал до десяти. А вот у Жени все не так. И пошел он поздно, и заговорил только в три с половиной года. И до сих пор окончания в словах путает.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Перед детсадовской комиссией мальчик так разволновался, что не смог ответить ни на один вопрос, и ему поставили диагноз - «умственная отсталость». Тут даже строгая бабушка взбунтовалась: конечно, мальчик далеко не идеальный, но уж не умственно отсталый! Но диагноз снять совсем не просто, и мальчик оказался обречен на специализированные учреждения. Чтобы их избежать, маме пришлось совершать поистине героические поступки.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Она занималась с ним сама по специальной программе, посещала индивидуальные занятия с психологом, нанимала репетиторов. Целый год ей </w:t>
      </w:r>
      <w:r w:rsidRPr="008A4ACE">
        <w:rPr>
          <w:rFonts w:ascii="Times New Roman" w:hAnsi="Times New Roman" w:cs="Times New Roman"/>
          <w:color w:val="0070C0"/>
          <w:sz w:val="28"/>
          <w:szCs w:val="28"/>
        </w:rPr>
        <w:lastRenderedPageBreak/>
        <w:t>даже пришлось жить отдельно от мужа, чтобы иметь возможность заниматься с ребенком в большом городе. В итоге к девяти годам мальчик не только избавился от «умственной отсталости», но и по некоторым статьям обогнал ровесников и смог начать учиться в массовой школе.</w:t>
      </w:r>
    </w:p>
    <w:p w:rsid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МАМАМ НА ЗАМЕТКУ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    В возрасте 5-6 лет ребенка гораздо важнее научить учиться, чем чтению и счету. В этот период очень важно освоить ролевые игры, когда дети играют в школу, в магазин, в доктора. Дети усваивают правила общежития; узнают, что такое дисциплина, постигают азы взрослой жизни.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    Сейчас уже многие дети к 7 годам овладевают счетом и чтением. Если ребенок по всем статьям подкован, есть опасение, что ему может быть скучно в первом классе. Тогда интерес к процессу обучения будет утерян на долгие годы. В этом случае логично определить ребенка в какую-нибудь специализированную школу с повышенной нагрузкой. Но это даст хорошие результаты только в том случае, если ребенок наигрался во все игры, которые следует проиграть в 3, 4 и в 5 лет.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    Отдавать ребенка в школу в шесть или в семь лет? Обычно, начиная с 5 лет, дети уже мечтают о школе и рвутся туда. И многим мамам кажется: раз стремится учиться, значит, готов к школе. Это не всегда так: ведь школа для детей - символ взрослости, они просто хотят считаться более взрослыми, а вовсе не грызть гранит, называемый наукой. Поэтому </w:t>
      </w:r>
      <w:proofErr w:type="gramStart"/>
      <w:r w:rsidRPr="008A4ACE">
        <w:rPr>
          <w:rFonts w:ascii="Times New Roman" w:hAnsi="Times New Roman" w:cs="Times New Roman"/>
          <w:color w:val="0070C0"/>
          <w:sz w:val="28"/>
          <w:szCs w:val="28"/>
        </w:rPr>
        <w:t>разберитесь</w:t>
      </w:r>
      <w:proofErr w:type="gramEnd"/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 как следует, на самом ли деле ваш сын или дочь готовы к школе.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    Иногда умение ребенка читать любимые сказки и бойко называть цифры вводит мам в заблуждение. На самом деле может оказаться, что у ребенка не подготовлена рука к письму, и в школе он будет очень быстро уставать. А главное, у него может быть не развито произвольное внимание, когда ребенок заставляет себя заниматься тем, что может быть и не очень интересно.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>Вот простые упражнения-тесты, которые помогут мамам лучше понять степень готовности к школе своих детей.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    5-летнему ребенку можно показать две колбаски, слепленные из пластилина: одну - длинную и тонкую, а другую - широкую, но короткую. И спросить, где пластилина больше. Ребенок с нормально развитыми способностями должен ответить, что пластилина в обоих случаях одинаковое количество. Возможно, что ребенку потребуется сломать эти колбаски, чтобы понять истину. Не препятствуйте их исследовательской деятельности.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    В 4 года ребенок уже знает свое имя, фамилию, возраст и жилище. Он различает линии, положение, направления.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    5 лет - это возраст фантазий, когда ребенок придумывает себе героя и подражает ему. Иногда фантазии героя он примеряет на себя. Излишняя склонность к фантазированию в этом возрасте вполне допустима.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Усидчивость, о которой мечтают многие мамы, маленьким детям вообще не свойственна. И занятия в школе построены таким образом, что каждые десять-пятнадцать минут задания чередуются. Если же ребенок чем-то занимается подолгу, это должно обеспокоить маму, а вовсе не радовать. Именно в таком случае надо немедленно показать ребенка психологу, а может даже и невропатологу.</w:t>
      </w:r>
    </w:p>
    <w:p w:rsidR="008A4ACE" w:rsidRPr="008A4ACE" w:rsidRDefault="008A4ACE" w:rsidP="008A4A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4ACE">
        <w:rPr>
          <w:rFonts w:ascii="Times New Roman" w:hAnsi="Times New Roman" w:cs="Times New Roman"/>
          <w:color w:val="0070C0"/>
          <w:sz w:val="28"/>
          <w:szCs w:val="28"/>
        </w:rPr>
        <w:t xml:space="preserve">    Нормально развитый ребенок должен быть подвижным, активным, резвым. Ведь человечек познает мир! А вокруг столько всего интересного. Мамы же, которые во время поездок в метро требуют, чтобы дети сидели смирно, совершают большую ошибку. Ни в коем случае нельзя одергивать ребенка и заставлять его не задевать других пассажиров. Чтобы ребенок не ерзал, его следует чем-то занять: увлекательной книжкой или игрой.</w:t>
      </w:r>
    </w:p>
    <w:p w:rsidR="008A4ACE" w:rsidRPr="008A4ACE" w:rsidRDefault="008A4ACE" w:rsidP="008A4ACE">
      <w:pPr>
        <w:spacing w:after="0"/>
        <w:rPr>
          <w:color w:val="0070C0"/>
        </w:rPr>
      </w:pPr>
    </w:p>
    <w:sectPr w:rsidR="008A4ACE" w:rsidRPr="008A4ACE" w:rsidSect="0041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4ACE"/>
    <w:rsid w:val="00414777"/>
    <w:rsid w:val="008A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1571</Words>
  <Characters>8955</Characters>
  <Application>Microsoft Office Word</Application>
  <DocSecurity>0</DocSecurity>
  <Lines>74</Lines>
  <Paragraphs>21</Paragraphs>
  <ScaleCrop>false</ScaleCrop>
  <Company>MultiDVD Team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2015-11-08T10:07:00Z</dcterms:created>
  <dcterms:modified xsi:type="dcterms:W3CDTF">2015-11-08T10:09:00Z</dcterms:modified>
</cp:coreProperties>
</file>