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9B" w:rsidRPr="0053559B" w:rsidRDefault="0053559B" w:rsidP="0053559B">
      <w:pPr>
        <w:spacing w:after="120" w:line="240" w:lineRule="atLeast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53559B">
        <w:rPr>
          <w:rFonts w:ascii="Helvetica" w:eastAsia="Times New Roman" w:hAnsi="Helvetica" w:cs="Times New Roman"/>
          <w:b/>
          <w:bCs/>
          <w:color w:val="333333"/>
          <w:sz w:val="32"/>
          <w:szCs w:val="32"/>
          <w:lang w:eastAsia="ru-RU"/>
        </w:rPr>
        <w:t xml:space="preserve">Групповая работа </w:t>
      </w:r>
    </w:p>
    <w:p w:rsidR="0053559B" w:rsidRPr="0053559B" w:rsidRDefault="0053559B" w:rsidP="0053559B">
      <w:pPr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В качестве одной из форм активизации учащихся на уроках используется </w:t>
      </w:r>
      <w:r w:rsidRPr="0053559B">
        <w:rPr>
          <w:rFonts w:ascii="Helvetica" w:eastAsia="Times New Roman" w:hAnsi="Helvetica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групповая работа. </w:t>
      </w: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Дети учатся работать в группах, в командах с лидером, учатся подчиняться и руководить. Учителем при использовании метода групповой работы регулируются внутри</w:t>
      </w:r>
      <w:r w:rsidR="003D363F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коллективные отношения. Ребята придерживаются основных правил работы в группе, которые "вырабатывают и утверждают сами": </w:t>
      </w:r>
    </w:p>
    <w:p w:rsidR="0053559B" w:rsidRPr="0053559B" w:rsidRDefault="0053559B" w:rsidP="0053559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полное внимание к однокласснику;</w:t>
      </w:r>
    </w:p>
    <w:p w:rsidR="0053559B" w:rsidRPr="0053559B" w:rsidRDefault="0053559B" w:rsidP="0053559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серьезное отношение к мыслям, чувствам других;</w:t>
      </w:r>
    </w:p>
    <w:p w:rsidR="0053559B" w:rsidRPr="0053559B" w:rsidRDefault="0053559B" w:rsidP="0053559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терпимость, дружелюбие (например, никто не имеет права смеяться над ошибками товарища, т. к. каждый имеет "право на ошибку").</w:t>
      </w:r>
    </w:p>
    <w:p w:rsidR="0053559B" w:rsidRPr="0053559B" w:rsidRDefault="0053559B" w:rsidP="0053559B">
      <w:pPr>
        <w:spacing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Обстановка в классе на таких уроках точно соответствует образу, введенному в дидактику </w:t>
      </w:r>
      <w:proofErr w:type="spellStart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К.Д.Ушинским</w:t>
      </w:r>
      <w:proofErr w:type="spellEnd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: "Нужно позволять классу свободно бурлить, волноваться, но удерживать его всякий раз в тех пределах, которые нужны для успеха учения, мертвая тишина на уроке недопустима. Важно позволять ученикам задавать вопросы учителю, самим высказываться, разговаривать, сидеть в классе свободно и непринужденно".</w:t>
      </w:r>
    </w:p>
    <w:p w:rsidR="0053559B" w:rsidRPr="0053559B" w:rsidRDefault="0053559B" w:rsidP="0053559B">
      <w:pPr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ребенка, развить его лучшие качества, обучить способам учебной деятельности. Особенно последнее важно сейчас в наш быстро меняющийся мир, мир переполненный информацией. Научить ребенка работать с информацией, научить учиться.</w:t>
      </w:r>
    </w:p>
    <w:p w:rsidR="0053559B" w:rsidRPr="0053559B" w:rsidRDefault="0053559B" w:rsidP="0053559B">
      <w:pPr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>Высказывание академика А.П. Семенова “Научить человека жить в информационном мире – важнейшая задача современной школы</w:t>
      </w:r>
      <w:r w:rsidR="00CB74A6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должно стать определяющим в работе каждого учителя. Для реализации этих целей возникает необходимость применения в практике работы учителя начальных классов </w:t>
      </w:r>
      <w:r w:rsidRPr="0053559B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информационно-коммуникативных технологий</w:t>
      </w:r>
      <w:proofErr w:type="gramStart"/>
      <w:r w:rsidR="00CB74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="00CB74A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ХХI века. Отсюда следуют цели использования ИКТ: </w:t>
      </w:r>
    </w:p>
    <w:p w:rsidR="0053559B" w:rsidRPr="0053559B" w:rsidRDefault="0053559B" w:rsidP="0053559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переход от объяснительно-иллюстративного способа обучения к </w:t>
      </w:r>
      <w:proofErr w:type="spellStart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деятельностному</w:t>
      </w:r>
      <w:proofErr w:type="spellEnd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;</w:t>
      </w:r>
    </w:p>
    <w:p w:rsidR="0053559B" w:rsidRPr="0053559B" w:rsidRDefault="0053559B" w:rsidP="0053559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активизиция</w:t>
      </w:r>
      <w:proofErr w:type="spellEnd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познавательной сферы </w:t>
      </w:r>
      <w:proofErr w:type="gramStart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; </w:t>
      </w:r>
    </w:p>
    <w:p w:rsidR="0053559B" w:rsidRPr="0053559B" w:rsidRDefault="0053559B" w:rsidP="0053559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повышение положительной мотивации обучения;</w:t>
      </w:r>
    </w:p>
    <w:p w:rsidR="0053559B" w:rsidRPr="0053559B" w:rsidRDefault="0053559B" w:rsidP="0053559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использование как средства самообразования;</w:t>
      </w:r>
    </w:p>
    <w:p w:rsidR="0053559B" w:rsidRPr="0053559B" w:rsidRDefault="0053559B" w:rsidP="0053559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повышение уровня знаний;</w:t>
      </w:r>
    </w:p>
    <w:p w:rsidR="0053559B" w:rsidRPr="0053559B" w:rsidRDefault="0053559B" w:rsidP="0053559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осуществление проектной деятельности младших школьников.</w:t>
      </w:r>
    </w:p>
    <w:p w:rsidR="0053559B" w:rsidRPr="0053559B" w:rsidRDefault="0053559B" w:rsidP="0053559B">
      <w:pPr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Спектр использования возможностей ИКТ достаточно широк. </w:t>
      </w:r>
    </w:p>
    <w:p w:rsidR="0053559B" w:rsidRPr="0053559B" w:rsidRDefault="0053559B" w:rsidP="0053559B">
      <w:pPr>
        <w:spacing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 xml:space="preserve">Однако, работая с детьми младшего школьного возраста, необходимо помнить заповедь: “Не навреди!” 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53559B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ребенку разобраться в потоке информации, воспринять ее, запомнить, а ни в коем случае не подорвать здоровье. ИКТ должны выступать как вспомогательный элемент учебного процесса, а не основной. Применение ИКТ на уроках должно носить щадящий характер. Планируя урок в начальной школе, учитель должен тщательно продумать цель, место и способ использования ИКТ.</w:t>
      </w:r>
    </w:p>
    <w:p w:rsidR="00D20960" w:rsidRPr="00CB74A6" w:rsidRDefault="0053559B" w:rsidP="00CB74A6">
      <w:pPr>
        <w:rPr>
          <w:b/>
          <w:sz w:val="28"/>
          <w:szCs w:val="28"/>
        </w:rPr>
      </w:pPr>
      <w:r w:rsidRPr="00CB74A6">
        <w:rPr>
          <w:rFonts w:ascii="Helvetica" w:hAnsi="Helvetica"/>
          <w:b/>
          <w:color w:val="333333"/>
          <w:sz w:val="28"/>
          <w:szCs w:val="28"/>
        </w:rPr>
        <w:t>Одной из отличительных особенностей ФГОС является новый подход к системе оценивания,</w:t>
      </w:r>
      <w:r w:rsidRPr="00CB74A6">
        <w:rPr>
          <w:rFonts w:ascii="Helvetica" w:hAnsi="Helvetica"/>
          <w:color w:val="333333"/>
          <w:sz w:val="28"/>
          <w:szCs w:val="28"/>
        </w:rPr>
        <w:t xml:space="preserve"> который предполагает переход на </w:t>
      </w:r>
      <w:proofErr w:type="spellStart"/>
      <w:r w:rsidRPr="00CB74A6">
        <w:rPr>
          <w:rFonts w:ascii="Helvetica" w:hAnsi="Helvetica"/>
          <w:color w:val="333333"/>
          <w:sz w:val="28"/>
          <w:szCs w:val="28"/>
        </w:rPr>
        <w:t>критериальную</w:t>
      </w:r>
      <w:proofErr w:type="spellEnd"/>
      <w:r w:rsidRPr="00CB74A6">
        <w:rPr>
          <w:rFonts w:ascii="Helvetica" w:hAnsi="Helvetica"/>
          <w:color w:val="333333"/>
          <w:sz w:val="28"/>
          <w:szCs w:val="28"/>
        </w:rPr>
        <w:t>, содержательную оценку “+” и “</w:t>
      </w:r>
      <w:proofErr w:type="gramStart"/>
      <w:r w:rsidRPr="00CB74A6">
        <w:rPr>
          <w:rFonts w:ascii="Helvetica" w:hAnsi="Helvetica"/>
          <w:color w:val="333333"/>
          <w:sz w:val="28"/>
          <w:szCs w:val="28"/>
        </w:rPr>
        <w:t>-”</w:t>
      </w:r>
      <w:proofErr w:type="gramEnd"/>
      <w:r w:rsidRPr="00CB74A6">
        <w:rPr>
          <w:rFonts w:ascii="Helvetica" w:hAnsi="Helvetica"/>
          <w:color w:val="333333"/>
          <w:sz w:val="28"/>
          <w:szCs w:val="28"/>
        </w:rPr>
        <w:t>. Учитель может предложить детям оценить свою работу, работу другого ребенка или группы детей по определенным критериям.</w:t>
      </w:r>
    </w:p>
    <w:sectPr w:rsidR="00D20960" w:rsidRPr="00CB74A6" w:rsidSect="005355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228"/>
    <w:multiLevelType w:val="multilevel"/>
    <w:tmpl w:val="BEBC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25BC9"/>
    <w:multiLevelType w:val="multilevel"/>
    <w:tmpl w:val="F948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25645"/>
    <w:multiLevelType w:val="multilevel"/>
    <w:tmpl w:val="DD02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A5"/>
    <w:rsid w:val="003D363F"/>
    <w:rsid w:val="0053559B"/>
    <w:rsid w:val="005E4A9A"/>
    <w:rsid w:val="00B155A5"/>
    <w:rsid w:val="00CB74A6"/>
    <w:rsid w:val="00D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5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5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1389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117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19244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39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86540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32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73310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07722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9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Пройдак Т.М.</dc:creator>
  <cp:keywords/>
  <dc:description/>
  <cp:lastModifiedBy>Пройдак Т.М.</cp:lastModifiedBy>
  <cp:revision>5</cp:revision>
  <dcterms:created xsi:type="dcterms:W3CDTF">2014-12-25T12:21:00Z</dcterms:created>
  <dcterms:modified xsi:type="dcterms:W3CDTF">2015-10-20T09:23:00Z</dcterms:modified>
</cp:coreProperties>
</file>