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82" w:rsidRDefault="00D60682" w:rsidP="00D60682">
      <w:pPr>
        <w:spacing w:line="240" w:lineRule="auto"/>
        <w:ind w:right="11"/>
        <w:jc w:val="center"/>
        <w:rPr>
          <w:sz w:val="32"/>
          <w:szCs w:val="32"/>
        </w:rPr>
      </w:pPr>
      <w:r>
        <w:rPr>
          <w:sz w:val="32"/>
          <w:szCs w:val="32"/>
        </w:rPr>
        <w:t>Государственное Бюджетное дошкольное</w:t>
      </w:r>
    </w:p>
    <w:p w:rsidR="00D60682" w:rsidRDefault="00D60682" w:rsidP="00D60682">
      <w:pPr>
        <w:spacing w:line="240" w:lineRule="auto"/>
        <w:ind w:right="11"/>
        <w:jc w:val="center"/>
        <w:rPr>
          <w:sz w:val="32"/>
          <w:szCs w:val="32"/>
        </w:rPr>
      </w:pPr>
      <w:r>
        <w:rPr>
          <w:sz w:val="32"/>
          <w:szCs w:val="32"/>
        </w:rPr>
        <w:t>образовательное учреждение</w:t>
      </w:r>
    </w:p>
    <w:p w:rsidR="00D60682" w:rsidRDefault="00D60682" w:rsidP="00D60682">
      <w:pPr>
        <w:spacing w:line="240" w:lineRule="auto"/>
        <w:ind w:right="11"/>
        <w:jc w:val="center"/>
        <w:rPr>
          <w:sz w:val="32"/>
          <w:szCs w:val="32"/>
        </w:rPr>
      </w:pPr>
      <w:r>
        <w:rPr>
          <w:sz w:val="32"/>
          <w:szCs w:val="32"/>
        </w:rPr>
        <w:t>детский сад  №65 комбинированного вида</w:t>
      </w:r>
    </w:p>
    <w:p w:rsidR="00D60682" w:rsidRPr="00D60682" w:rsidRDefault="00D60682" w:rsidP="00D60682">
      <w:pPr>
        <w:spacing w:line="240" w:lineRule="auto"/>
        <w:ind w:right="11"/>
        <w:jc w:val="center"/>
        <w:rPr>
          <w:sz w:val="32"/>
          <w:szCs w:val="32"/>
        </w:rPr>
      </w:pPr>
      <w:r>
        <w:rPr>
          <w:sz w:val="32"/>
          <w:szCs w:val="32"/>
        </w:rPr>
        <w:t>Красносельского района Санкт-Петербурга</w:t>
      </w:r>
      <w:r w:rsidRPr="00251BCE">
        <w:rPr>
          <w:rFonts w:ascii="Times New Roman" w:eastAsia="Times New Roman" w:hAnsi="Times New Roman" w:cs="Times New Roman"/>
          <w:b/>
          <w:bCs/>
          <w:kern w:val="36"/>
          <w:sz w:val="48"/>
          <w:szCs w:val="48"/>
        </w:rPr>
        <w:t xml:space="preserve"> </w:t>
      </w:r>
    </w:p>
    <w:p w:rsidR="00D60682" w:rsidRPr="004E4370"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p>
    <w:p w:rsidR="00D60682" w:rsidRPr="00D60682" w:rsidRDefault="00D60682" w:rsidP="007E1E02">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4E4370">
        <w:rPr>
          <w:rFonts w:ascii="Times New Roman" w:eastAsia="Times New Roman" w:hAnsi="Times New Roman" w:cs="Times New Roman"/>
          <w:b/>
          <w:bCs/>
          <w:kern w:val="36"/>
          <w:sz w:val="40"/>
          <w:szCs w:val="40"/>
        </w:rPr>
        <w:t>Тема:</w:t>
      </w:r>
      <w:r>
        <w:rPr>
          <w:rFonts w:ascii="Times New Roman" w:eastAsia="Times New Roman" w:hAnsi="Times New Roman" w:cs="Times New Roman"/>
          <w:b/>
          <w:bCs/>
          <w:kern w:val="36"/>
          <w:sz w:val="40"/>
          <w:szCs w:val="40"/>
        </w:rPr>
        <w:t xml:space="preserve"> </w:t>
      </w:r>
      <w:r w:rsidRPr="00D60682">
        <w:rPr>
          <w:rFonts w:ascii="Times New Roman" w:eastAsia="Times New Roman" w:hAnsi="Times New Roman" w:cs="Times New Roman"/>
          <w:b/>
          <w:bCs/>
          <w:kern w:val="36"/>
          <w:sz w:val="40"/>
          <w:szCs w:val="40"/>
        </w:rPr>
        <w:t>Методические рекомендации по патриотическому воспитанию в работе с детьми старшего дошкольного возраста «Быть патриотом»</w:t>
      </w:r>
      <w:r>
        <w:rPr>
          <w:rFonts w:ascii="Times New Roman" w:eastAsia="Times New Roman" w:hAnsi="Times New Roman" w:cs="Times New Roman"/>
          <w:b/>
          <w:bCs/>
          <w:kern w:val="36"/>
          <w:sz w:val="40"/>
          <w:szCs w:val="40"/>
        </w:rPr>
        <w:t xml:space="preserve"> (</w:t>
      </w:r>
      <w:r>
        <w:rPr>
          <w:rFonts w:ascii="Times New Roman" w:eastAsia="Times New Roman" w:hAnsi="Times New Roman" w:cs="Times New Roman"/>
          <w:b/>
          <w:bCs/>
          <w:kern w:val="36"/>
          <w:sz w:val="28"/>
          <w:szCs w:val="28"/>
        </w:rPr>
        <w:t>методическая разра</w:t>
      </w:r>
      <w:r w:rsidRPr="00D60682">
        <w:rPr>
          <w:rFonts w:ascii="Times New Roman" w:eastAsia="Times New Roman" w:hAnsi="Times New Roman" w:cs="Times New Roman"/>
          <w:b/>
          <w:bCs/>
          <w:kern w:val="36"/>
          <w:sz w:val="28"/>
          <w:szCs w:val="28"/>
        </w:rPr>
        <w:t>ботка</w:t>
      </w:r>
      <w:r>
        <w:rPr>
          <w:rFonts w:ascii="Times New Roman" w:eastAsia="Times New Roman" w:hAnsi="Times New Roman" w:cs="Times New Roman"/>
          <w:b/>
          <w:bCs/>
          <w:kern w:val="36"/>
          <w:sz w:val="40"/>
          <w:szCs w:val="40"/>
        </w:rPr>
        <w:t>)</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p w:rsidR="00D60682" w:rsidRPr="004E4370"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4E4370">
        <w:rPr>
          <w:b/>
          <w:sz w:val="40"/>
          <w:szCs w:val="40"/>
        </w:rPr>
        <w:t xml:space="preserve"> </w:t>
      </w:r>
    </w:p>
    <w:p w:rsidR="00D60682" w:rsidRPr="004E4370" w:rsidRDefault="00D60682" w:rsidP="00D60682">
      <w:pPr>
        <w:spacing w:before="100" w:beforeAutospacing="1" w:after="100" w:afterAutospacing="1" w:line="240" w:lineRule="auto"/>
        <w:jc w:val="center"/>
        <w:rPr>
          <w:rFonts w:ascii="Times New Roman" w:eastAsia="Times New Roman" w:hAnsi="Times New Roman" w:cs="Times New Roman"/>
          <w:b/>
          <w:sz w:val="40"/>
          <w:szCs w:val="40"/>
        </w:rPr>
      </w:pPr>
    </w:p>
    <w:p w:rsidR="00D60682" w:rsidRDefault="00D60682" w:rsidP="00D60682">
      <w:pPr>
        <w:tabs>
          <w:tab w:val="center" w:pos="18180"/>
        </w:tabs>
        <w:ind w:right="11"/>
        <w:jc w:val="center"/>
        <w:outlineLvl w:val="0"/>
        <w:rPr>
          <w:sz w:val="32"/>
          <w:szCs w:val="32"/>
        </w:rPr>
      </w:pPr>
    </w:p>
    <w:p w:rsidR="00D60682" w:rsidRDefault="00D60682" w:rsidP="00D60682">
      <w:pPr>
        <w:tabs>
          <w:tab w:val="center" w:pos="18180"/>
        </w:tabs>
        <w:ind w:right="11"/>
        <w:jc w:val="center"/>
        <w:outlineLvl w:val="0"/>
        <w:rPr>
          <w:sz w:val="32"/>
          <w:szCs w:val="32"/>
        </w:rPr>
      </w:pPr>
    </w:p>
    <w:p w:rsidR="00D60682" w:rsidRDefault="00D60682" w:rsidP="00D60682">
      <w:pPr>
        <w:ind w:right="14"/>
        <w:jc w:val="center"/>
        <w:rPr>
          <w:sz w:val="32"/>
          <w:szCs w:val="32"/>
        </w:rPr>
      </w:pPr>
    </w:p>
    <w:p w:rsidR="00D60682" w:rsidRPr="00251BCE" w:rsidRDefault="00D60682" w:rsidP="00D60682">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D60682"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p>
    <w:p w:rsidR="00D60682" w:rsidRDefault="00D60682" w:rsidP="00D60682">
      <w:pPr>
        <w:tabs>
          <w:tab w:val="left" w:pos="7950"/>
        </w:tabs>
        <w:ind w:right="11"/>
        <w:jc w:val="right"/>
        <w:rPr>
          <w:rFonts w:ascii="Calibri" w:eastAsia="Times New Roman" w:hAnsi="Calibri" w:cs="Times New Roman"/>
          <w:sz w:val="32"/>
          <w:szCs w:val="32"/>
        </w:rPr>
      </w:pPr>
      <w:r>
        <w:rPr>
          <w:rFonts w:ascii="Calibri" w:eastAsia="Times New Roman" w:hAnsi="Calibri" w:cs="Times New Roman"/>
          <w:b/>
          <w:i/>
          <w:sz w:val="32"/>
          <w:szCs w:val="32"/>
        </w:rPr>
        <w:t xml:space="preserve">Составитель: </w:t>
      </w:r>
      <w:r>
        <w:rPr>
          <w:rFonts w:ascii="Calibri" w:eastAsia="Times New Roman" w:hAnsi="Calibri" w:cs="Times New Roman"/>
          <w:b/>
          <w:sz w:val="32"/>
          <w:szCs w:val="32"/>
        </w:rPr>
        <w:t>Лебедева Валентина Васильевна</w:t>
      </w:r>
    </w:p>
    <w:p w:rsidR="00D60682" w:rsidRDefault="00D60682" w:rsidP="00D60682">
      <w:pPr>
        <w:tabs>
          <w:tab w:val="left" w:pos="13635"/>
        </w:tabs>
        <w:ind w:left="4253" w:right="11"/>
        <w:jc w:val="center"/>
        <w:rPr>
          <w:rFonts w:ascii="Calibri" w:eastAsia="Times New Roman" w:hAnsi="Calibri" w:cs="Times New Roman"/>
          <w:b/>
          <w:i/>
          <w:sz w:val="32"/>
          <w:szCs w:val="32"/>
        </w:rPr>
      </w:pPr>
      <w:r>
        <w:rPr>
          <w:rFonts w:ascii="Calibri" w:eastAsia="Times New Roman" w:hAnsi="Calibri" w:cs="Times New Roman"/>
          <w:b/>
          <w:i/>
          <w:sz w:val="32"/>
          <w:szCs w:val="32"/>
        </w:rPr>
        <w:t>воспитатель</w:t>
      </w:r>
    </w:p>
    <w:p w:rsidR="00D60682" w:rsidRDefault="00D60682" w:rsidP="00D60682">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D60682"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D60682"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D60682" w:rsidRPr="00C83B5C" w:rsidRDefault="00D60682" w:rsidP="00D60682">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bCs/>
          <w:kern w:val="36"/>
          <w:sz w:val="28"/>
          <w:szCs w:val="28"/>
        </w:rPr>
        <w:t xml:space="preserve">                                                   2015год</w:t>
      </w:r>
      <w:r>
        <w:rPr>
          <w:rFonts w:ascii="Times New Roman" w:eastAsia="Times New Roman" w:hAnsi="Times New Roman" w:cs="Times New Roman"/>
          <w:b/>
          <w:bCs/>
          <w:kern w:val="36"/>
          <w:sz w:val="48"/>
          <w:szCs w:val="48"/>
        </w:rPr>
        <w:br w:type="page"/>
      </w:r>
    </w:p>
    <w:p w:rsidR="00D60682" w:rsidRPr="00D60682" w:rsidRDefault="00D60682" w:rsidP="00D60682">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D60682">
        <w:rPr>
          <w:rFonts w:ascii="Times New Roman" w:eastAsia="Times New Roman" w:hAnsi="Times New Roman" w:cs="Times New Roman"/>
          <w:b/>
          <w:bCs/>
          <w:kern w:val="36"/>
          <w:sz w:val="24"/>
          <w:szCs w:val="24"/>
        </w:rPr>
        <w:lastRenderedPageBreak/>
        <w:t>Методические рекомендации по патриотическому воспитанию в работе с детьми старшего дошкольного возраста «Быть патриотом»</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Идея патриотизма во все времена занимала особое место, но особенно актуальной проблема патриотического воспитания стала сегодня.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Существенные изменения, произошедшие в стране за последние годы и новые проблемы, связанные с воспитанием детей, обусловили переосмысление сущности патриотического воспитания, его места и роли в общественной жизни. Решение проблемы воспитания патриотизма потребовало новой идеологии в образовательной и воспитательной деятельности. Современное общественное развитие России остро поставило задачу духовного возрождения нации, поэтому одним из приоритетных направлений стало знакомство детей дошкольного возраста с национальным, региональным культурным наследием и историей страны, края.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О важности приобщения ребёнка к культуре своего народа написано много, поскольку обращение к отеческому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Невозможно приказом заставить любить Родину. Любовь эту к людям, родному краю, Отчизне надо сформировывать, воспитывать. Проблема заключается в том, что современные дети мало знают о родном городе, стране, особенностях народных традиций, (часто равнодушны к близким людям, редко сострадают чужому горю). А ведь именно период дошкольного детства по своим психологическим характеристикам наиболее благоприятен для воспитания патриотизма, так как дошкольник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Поэтому целью при разработке методических рекомендаций было: нравственно-патриотическое воспитание детей посредством приобщения к истории и культуре родного края, ознакомление с прошлым и настоящим.</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 xml:space="preserve">Одним </w:t>
      </w:r>
      <w:proofErr w:type="gramStart"/>
      <w:r w:rsidRPr="00D60682">
        <w:rPr>
          <w:rFonts w:ascii="Times New Roman" w:eastAsia="Times New Roman" w:hAnsi="Times New Roman" w:cs="Times New Roman"/>
          <w:i/>
          <w:iCs/>
          <w:sz w:val="24"/>
          <w:szCs w:val="24"/>
        </w:rPr>
        <w:t>из направлений при выстраивании педагогического процесса по воспитанию у старших дошкольников любви к родному краю</w:t>
      </w:r>
      <w:proofErr w:type="gramEnd"/>
      <w:r w:rsidRPr="00D60682">
        <w:rPr>
          <w:rFonts w:ascii="Times New Roman" w:eastAsia="Times New Roman" w:hAnsi="Times New Roman" w:cs="Times New Roman"/>
          <w:i/>
          <w:iCs/>
          <w:sz w:val="24"/>
          <w:szCs w:val="24"/>
        </w:rPr>
        <w:t xml:space="preserve"> была работа с педагогами, которая включала в себя:</w:t>
      </w:r>
    </w:p>
    <w:p w:rsidR="00D60682" w:rsidRPr="00D60682" w:rsidRDefault="00D60682" w:rsidP="00D606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консультации «Создание развивающей среды в детском саду – важное условие патриотического воспитания», «Вятские писатели»;</w:t>
      </w:r>
    </w:p>
    <w:p w:rsidR="00D60682" w:rsidRPr="00D60682" w:rsidRDefault="00D60682" w:rsidP="00D606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игру - викторину «Историческое и настоящее название улиц и площадей города Кирова»;</w:t>
      </w:r>
    </w:p>
    <w:p w:rsidR="00D60682" w:rsidRPr="00D60682" w:rsidRDefault="00D60682" w:rsidP="00D606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семинар-практикум «Игры и занятия наших дедушек и бабушек»;</w:t>
      </w:r>
    </w:p>
    <w:p w:rsidR="00D60682" w:rsidRPr="00D60682" w:rsidRDefault="00D60682" w:rsidP="00D606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аукцион « Формы работы по ознакомлению с родным городом»</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педагогический совет «Люби и знай свой край родной» (в форме деловой игры, с целью углубления и расширения своих знаний о Кирове).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Важным условием патриотического воспитания является тесная взаимосвязь с родителями. Все культурные эталоны, духовные ценности, которых придерживается семья, как правило, усваиваются и ребёнком.</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lastRenderedPageBreak/>
        <w:t>Поэтому в работе с родителями использовались следующие формы взаимодействия:</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помощь в создании макета нашего микрорайона;</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фотоальбома совместно с родителями «Любимые места города»;</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фоторепортаж «Мой город не похож на другие города»; «Мой дом- природа»;</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консультации с родителями на тему: «Копилка семейных ценностей», «За что мы любим свой город»;</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«Прогулка выходного дня» совместно с родителями к парку Победы (возложение цветов), </w:t>
      </w:r>
      <w:proofErr w:type="gramStart"/>
      <w:r w:rsidRPr="00D60682">
        <w:rPr>
          <w:rFonts w:ascii="Times New Roman" w:eastAsia="Times New Roman" w:hAnsi="Times New Roman" w:cs="Times New Roman"/>
          <w:sz w:val="24"/>
          <w:szCs w:val="24"/>
        </w:rPr>
        <w:t>в</w:t>
      </w:r>
      <w:proofErr w:type="gramEnd"/>
      <w:r w:rsidRPr="00D60682">
        <w:rPr>
          <w:rFonts w:ascii="Times New Roman" w:eastAsia="Times New Roman" w:hAnsi="Times New Roman" w:cs="Times New Roman"/>
          <w:sz w:val="24"/>
          <w:szCs w:val="24"/>
        </w:rPr>
        <w:t xml:space="preserve"> </w:t>
      </w:r>
      <w:proofErr w:type="gramStart"/>
      <w:r w:rsidRPr="00D60682">
        <w:rPr>
          <w:rFonts w:ascii="Times New Roman" w:eastAsia="Times New Roman" w:hAnsi="Times New Roman" w:cs="Times New Roman"/>
          <w:sz w:val="24"/>
          <w:szCs w:val="24"/>
        </w:rPr>
        <w:t>Александровский</w:t>
      </w:r>
      <w:proofErr w:type="gramEnd"/>
      <w:r w:rsidRPr="00D60682">
        <w:rPr>
          <w:rFonts w:ascii="Times New Roman" w:eastAsia="Times New Roman" w:hAnsi="Times New Roman" w:cs="Times New Roman"/>
          <w:sz w:val="24"/>
          <w:szCs w:val="24"/>
        </w:rPr>
        <w:t xml:space="preserve"> сад;</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участие в конкурсах, выставках «Эти годы военные»;</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акция «Чистый город»;</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посильная помощь родителей в создании мини-музея в группе;</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помощь родителей в поисках материала по краеведению, истории Вятского края;</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интервьюирование родителей и детей «Что такое патриотизм?»;</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семейных проектов «Расскажи нам о Кирове», « Вятка вчера и сегодня», «Вятка в загадках»;</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праздники «Широкая масленица», «Вятская свистунья»;</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оформление информационного стенда: рубрика «Пошли мне чтения доброго…», «Мир нравственности в высказываниях и афоризмах»;</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круглый стол для родителей «Воспитать патриота и гражданина»;</w:t>
      </w:r>
    </w:p>
    <w:p w:rsidR="00D60682" w:rsidRPr="00D60682" w:rsidRDefault="00D60682" w:rsidP="00D606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совместное творчество родителей и детей как стимул единения семьи (создание рисунков, аппликаций).</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Использовались следующие формы и методы работы с детьми:</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прослушивание звуков или музыкальных произведений различного характера;</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приглашение в путешествие;</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проблемной ситуации;</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фразы педагога: «Я рада встрече с вами»; «Что бы это значило? Попробуем разобраться…»; «Мне не терпится поделиться с вами…»; «Предлагаю вам отправиться в путешествие»; «О чём сегодня вам хотелось бы поговорить?»;</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посещение краеведческого музея, памятников;</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совместная проектная деятельность;</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мини – музея «Русская изба»;</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ручной труд;</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изготовление подарков, сувениров;</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«Уроки доброты»;</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анализ нравственных качеств;</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акция «Чистый город»;</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природоохранная деятельность;</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развлечения, досуги, праздники, концерты;</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60682">
        <w:rPr>
          <w:rFonts w:ascii="Times New Roman" w:eastAsia="Times New Roman" w:hAnsi="Times New Roman" w:cs="Times New Roman"/>
          <w:sz w:val="24"/>
          <w:szCs w:val="24"/>
        </w:rPr>
        <w:t>игры (дидактические, имитационные, сюжетно-ролевые игры «Мастерская старинных кукол», «В гостях у бабушки Арины»; подвижные, настольно-печатные, игры - сотрудничества);</w:t>
      </w:r>
      <w:proofErr w:type="gramEnd"/>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инсценировки, театрализации;</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выставки поделок, экспозиций, рисунков «Памятные места нашего города», «Войне мы скажем – Нет!»;</w:t>
      </w:r>
    </w:p>
    <w:p w:rsidR="00D60682" w:rsidRPr="00D60682" w:rsidRDefault="00D60682" w:rsidP="00D606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«Встреча с интересными людьми», «Гость группы».</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b/>
          <w:bCs/>
          <w:sz w:val="24"/>
          <w:szCs w:val="24"/>
        </w:rPr>
      </w:pPr>
      <w:r w:rsidRPr="00D60682">
        <w:rPr>
          <w:rFonts w:ascii="Times New Roman" w:eastAsia="Times New Roman" w:hAnsi="Times New Roman" w:cs="Times New Roman"/>
          <w:b/>
          <w:bCs/>
          <w:sz w:val="24"/>
          <w:szCs w:val="24"/>
        </w:rPr>
        <w:lastRenderedPageBreak/>
        <w:t>Тематическое планирование работы по патриотическому воспитанию детей в старшей группе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b/>
          <w:bCs/>
          <w:sz w:val="24"/>
          <w:szCs w:val="24"/>
        </w:rPr>
      </w:pPr>
      <w:r w:rsidRPr="00D60682">
        <w:rPr>
          <w:rFonts w:ascii="Times New Roman" w:eastAsia="Times New Roman" w:hAnsi="Times New Roman" w:cs="Times New Roman"/>
          <w:b/>
          <w:bCs/>
          <w:sz w:val="24"/>
          <w:szCs w:val="24"/>
        </w:rPr>
        <w:t> </w:t>
      </w:r>
    </w:p>
    <w:tbl>
      <w:tblPr>
        <w:tblW w:w="9016"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934"/>
        <w:gridCol w:w="3763"/>
        <w:gridCol w:w="3319"/>
      </w:tblGrid>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Разделы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Формы работы</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«Район, где я живу»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Познакомить с районом города, в котором мы живем, с его особенностями и достопримечательностями.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Обзорная экскурсия по микрорайону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Рассматривание фотографий «Достопримечательности нашего района»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Настольная игра «Наш район»</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Выставка детских рисунков «Что я увидел по дороге в детский сад»</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«Этой Вятки уже не будет…»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Дать элементарное представление детям о том, как появился наш город. Воспитывать интерес к истории нашего края, к жизни наших земляков.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Рассказ «Как появился наш город»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Просмотр слайдов «Этой Вятки уже не будет…»</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Чтение произведения </w:t>
            </w:r>
            <w:proofErr w:type="spellStart"/>
            <w:r w:rsidRPr="00D60682">
              <w:rPr>
                <w:rFonts w:ascii="Times New Roman" w:eastAsia="Times New Roman" w:hAnsi="Times New Roman" w:cs="Times New Roman"/>
                <w:sz w:val="24"/>
                <w:szCs w:val="24"/>
              </w:rPr>
              <w:t>Русиновой</w:t>
            </w:r>
            <w:proofErr w:type="spellEnd"/>
            <w:r w:rsidRPr="00D60682">
              <w:rPr>
                <w:rFonts w:ascii="Times New Roman" w:eastAsia="Times New Roman" w:hAnsi="Times New Roman" w:cs="Times New Roman"/>
                <w:sz w:val="24"/>
                <w:szCs w:val="24"/>
              </w:rPr>
              <w:t> Н.В. «Сказки старой Вятки»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фотоальбома совместно с родителями «Любимые места города»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Словесная </w:t>
            </w:r>
            <w:proofErr w:type="gramStart"/>
            <w:r w:rsidRPr="00D60682">
              <w:rPr>
                <w:rFonts w:ascii="Times New Roman" w:eastAsia="Times New Roman" w:hAnsi="Times New Roman" w:cs="Times New Roman"/>
                <w:sz w:val="24"/>
                <w:szCs w:val="24"/>
              </w:rPr>
              <w:t>игра</w:t>
            </w:r>
            <w:proofErr w:type="gramEnd"/>
            <w:r w:rsidRPr="00D60682">
              <w:rPr>
                <w:rFonts w:ascii="Times New Roman" w:eastAsia="Times New Roman" w:hAnsi="Times New Roman" w:cs="Times New Roman"/>
                <w:sz w:val="24"/>
                <w:szCs w:val="24"/>
              </w:rPr>
              <w:t xml:space="preserve"> «Каким бывает город»</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w:t>
            </w:r>
            <w:proofErr w:type="gramStart"/>
            <w:r w:rsidRPr="00D60682">
              <w:rPr>
                <w:rFonts w:ascii="Times New Roman" w:eastAsia="Times New Roman" w:hAnsi="Times New Roman" w:cs="Times New Roman"/>
                <w:sz w:val="24"/>
                <w:szCs w:val="24"/>
              </w:rPr>
              <w:t>очень много</w:t>
            </w:r>
            <w:proofErr w:type="gramEnd"/>
            <w:r w:rsidRPr="00D60682">
              <w:rPr>
                <w:rFonts w:ascii="Times New Roman" w:eastAsia="Times New Roman" w:hAnsi="Times New Roman" w:cs="Times New Roman"/>
                <w:sz w:val="24"/>
                <w:szCs w:val="24"/>
              </w:rPr>
              <w:t xml:space="preserve"> местечек прелестных...»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Познакомить с природными особенностями нашего края.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Воспитывать в детях бережное отношение к природе родного края через непосредственное общение с 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Просмотр </w:t>
            </w:r>
            <w:proofErr w:type="spellStart"/>
            <w:r w:rsidRPr="00D60682">
              <w:rPr>
                <w:rFonts w:ascii="Times New Roman" w:eastAsia="Times New Roman" w:hAnsi="Times New Roman" w:cs="Times New Roman"/>
                <w:sz w:val="24"/>
                <w:szCs w:val="24"/>
              </w:rPr>
              <w:t>мультимедийной</w:t>
            </w:r>
            <w:proofErr w:type="spellEnd"/>
            <w:r w:rsidRPr="00D60682">
              <w:rPr>
                <w:rFonts w:ascii="Times New Roman" w:eastAsia="Times New Roman" w:hAnsi="Times New Roman" w:cs="Times New Roman"/>
                <w:sz w:val="24"/>
                <w:szCs w:val="24"/>
              </w:rPr>
              <w:t xml:space="preserve"> презентации «Природа нашего края».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Заучивание стихотворений с детьми о природе нашей Вятки.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Изготовление альбома "Природа моего края".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 xml:space="preserve">Беседа о творчестве </w:t>
            </w:r>
            <w:proofErr w:type="spellStart"/>
            <w:r w:rsidRPr="00D60682">
              <w:rPr>
                <w:rFonts w:ascii="Times New Roman" w:eastAsia="Times New Roman" w:hAnsi="Times New Roman" w:cs="Times New Roman"/>
                <w:sz w:val="24"/>
                <w:szCs w:val="24"/>
              </w:rPr>
              <w:t>Чарушина</w:t>
            </w:r>
            <w:proofErr w:type="spellEnd"/>
            <w:r w:rsidRPr="00D60682">
              <w:rPr>
                <w:rFonts w:ascii="Times New Roman" w:eastAsia="Times New Roman" w:hAnsi="Times New Roman" w:cs="Times New Roman"/>
                <w:sz w:val="24"/>
                <w:szCs w:val="24"/>
              </w:rPr>
              <w:t> Е.И.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Рассматривание иллюстраций реки Вятки.</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Как чуден мне родной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Знакомство с видами устного народного творчества. Дать представление о писателях, поэтах-земляках.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Чтение рассказов вятских писателей (Агафонова Р., </w:t>
            </w:r>
            <w:proofErr w:type="spellStart"/>
            <w:r w:rsidRPr="00D60682">
              <w:rPr>
                <w:rFonts w:ascii="Times New Roman" w:eastAsia="Times New Roman" w:hAnsi="Times New Roman" w:cs="Times New Roman"/>
                <w:sz w:val="24"/>
                <w:szCs w:val="24"/>
              </w:rPr>
              <w:t>Смертина</w:t>
            </w:r>
            <w:proofErr w:type="spellEnd"/>
            <w:r w:rsidRPr="00D60682">
              <w:rPr>
                <w:rFonts w:ascii="Times New Roman" w:eastAsia="Times New Roman" w:hAnsi="Times New Roman" w:cs="Times New Roman"/>
                <w:sz w:val="24"/>
                <w:szCs w:val="24"/>
              </w:rPr>
              <w:t xml:space="preserve"> Т.И., Дьяконов Л.В.)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Пословицы и поговорки о Вятке.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Разучивание стихов вятских поэтов.</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Экскурсия в библиотеку «Вятский фольклор»</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Быт и традиции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Знакомить детей с жилищем русских людей; Вызвать интерес к русским традициям, гостеприимству, почитанию старших и родителей; выражению приветствия, благодарности, пожелания (здравствуйте, милости просим, мир вашему дому). Дать представление о народном празднике Масленица.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Рассматривание фотографий, предметов одежды людей в прошлом.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Чтение сказаний, преданий, легенд вятских.</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Рассказ «Предметы быта и утварь в крестьянском жилище»;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Сюжетно- ролевая игра «В гостях у бабушки Арины».</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Тематическая беседа «Масленица»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Развлечение совместно с родителями «Широкая масленица»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Народная игра «Игра с платочком».</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«Этих дней не смолкнет слава»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Дать детям знания о том, как народ хранит память о людях, прославивших наш город.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Знакомство с героическими боевыми </w:t>
            </w:r>
            <w:r w:rsidRPr="00D60682">
              <w:rPr>
                <w:rFonts w:ascii="Times New Roman" w:eastAsia="Times New Roman" w:hAnsi="Times New Roman" w:cs="Times New Roman"/>
                <w:sz w:val="24"/>
                <w:szCs w:val="24"/>
              </w:rPr>
              <w:lastRenderedPageBreak/>
              <w:t>достопримечательностями, памятниками родного города.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 xml:space="preserve">Беседа «О мужском героизме».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Чтение стихотворения </w:t>
            </w:r>
            <w:proofErr w:type="spellStart"/>
            <w:r w:rsidRPr="00D60682">
              <w:rPr>
                <w:rFonts w:ascii="Times New Roman" w:eastAsia="Times New Roman" w:hAnsi="Times New Roman" w:cs="Times New Roman"/>
                <w:sz w:val="24"/>
                <w:szCs w:val="24"/>
              </w:rPr>
              <w:t>Колодкин</w:t>
            </w:r>
            <w:proofErr w:type="spellEnd"/>
            <w:r w:rsidRPr="00D60682">
              <w:rPr>
                <w:rFonts w:ascii="Times New Roman" w:eastAsia="Times New Roman" w:hAnsi="Times New Roman" w:cs="Times New Roman"/>
                <w:sz w:val="24"/>
                <w:szCs w:val="24"/>
              </w:rPr>
              <w:t xml:space="preserve"> В.А. «Мне бы в </w:t>
            </w:r>
            <w:r w:rsidRPr="00D60682">
              <w:rPr>
                <w:rFonts w:ascii="Times New Roman" w:eastAsia="Times New Roman" w:hAnsi="Times New Roman" w:cs="Times New Roman"/>
                <w:sz w:val="24"/>
                <w:szCs w:val="24"/>
              </w:rPr>
              <w:lastRenderedPageBreak/>
              <w:t>армию».</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Рассматривание фотографий «Памятники защитникам Отечества».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Настольная игра «Где находится памятник»</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Тематическая выставка « Памятные места нашего города»</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Вятские сувениры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Формировать интерес и эстетическое отношение к предметам народного декоративно- прикладного искусства нашего края.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Беседа «О народных мастерах Вятского края»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Рассматривание предметы декоративно - прикладного искусства (плетеные изделия из лозы, вышивка, кружевоплетение, матрешка, </w:t>
            </w:r>
            <w:proofErr w:type="gramStart"/>
            <w:r w:rsidRPr="00D60682">
              <w:rPr>
                <w:rFonts w:ascii="Times New Roman" w:eastAsia="Times New Roman" w:hAnsi="Times New Roman" w:cs="Times New Roman"/>
                <w:sz w:val="24"/>
                <w:szCs w:val="24"/>
              </w:rPr>
              <w:t>изделия</w:t>
            </w:r>
            <w:proofErr w:type="gramEnd"/>
            <w:r w:rsidRPr="00D60682">
              <w:rPr>
                <w:rFonts w:ascii="Times New Roman" w:eastAsia="Times New Roman" w:hAnsi="Times New Roman" w:cs="Times New Roman"/>
                <w:sz w:val="24"/>
                <w:szCs w:val="24"/>
              </w:rPr>
              <w:t xml:space="preserve"> вырезанные из дерева).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Заучивание </w:t>
            </w:r>
            <w:proofErr w:type="spellStart"/>
            <w:r w:rsidRPr="00D60682">
              <w:rPr>
                <w:rFonts w:ascii="Times New Roman" w:eastAsia="Times New Roman" w:hAnsi="Times New Roman" w:cs="Times New Roman"/>
                <w:sz w:val="24"/>
                <w:szCs w:val="24"/>
              </w:rPr>
              <w:t>потешек</w:t>
            </w:r>
            <w:proofErr w:type="spellEnd"/>
            <w:r w:rsidRPr="00D60682">
              <w:rPr>
                <w:rFonts w:ascii="Times New Roman" w:eastAsia="Times New Roman" w:hAnsi="Times New Roman" w:cs="Times New Roman"/>
                <w:sz w:val="24"/>
                <w:szCs w:val="24"/>
              </w:rPr>
              <w:t xml:space="preserve">, </w:t>
            </w:r>
            <w:proofErr w:type="spellStart"/>
            <w:r w:rsidRPr="00D60682">
              <w:rPr>
                <w:rFonts w:ascii="Times New Roman" w:eastAsia="Times New Roman" w:hAnsi="Times New Roman" w:cs="Times New Roman"/>
                <w:sz w:val="24"/>
                <w:szCs w:val="24"/>
              </w:rPr>
              <w:t>пестушек</w:t>
            </w:r>
            <w:proofErr w:type="spellEnd"/>
            <w:r w:rsidRPr="00D60682">
              <w:rPr>
                <w:rFonts w:ascii="Times New Roman" w:eastAsia="Times New Roman" w:hAnsi="Times New Roman" w:cs="Times New Roman"/>
                <w:sz w:val="24"/>
                <w:szCs w:val="24"/>
              </w:rPr>
              <w:t>.</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Дымковская игрушка - символ Вятки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Познакомить детей с глиняной игрушкой – дымковской, технологией её изготовления, её росписью, с историей возникновения и развития этого промысла.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Воспитывать любовь и уважение, бережное отношение к игрушкам.</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Рассказ о дымковском царстве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Чтение Агафонова Р. «Дело живо - всем на диво»</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Игра- инсценировка «Цирковое представление дымковских игрушек»</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Отгадывание загадок, разучивание стихотворений и частушек о дымковских игрушках.</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Дидактические игры «Дымковское лото», «Чудо - узоры».</w:t>
            </w:r>
          </w:p>
        </w:tc>
      </w:tr>
    </w:tbl>
    <w:p w:rsidR="00D60682" w:rsidRPr="00D60682" w:rsidRDefault="00D60682" w:rsidP="00D60682">
      <w:pPr>
        <w:spacing w:before="100" w:beforeAutospacing="1" w:after="100" w:afterAutospacing="1" w:line="240" w:lineRule="auto"/>
        <w:rPr>
          <w:rFonts w:ascii="Times New Roman" w:eastAsia="Times New Roman" w:hAnsi="Times New Roman" w:cs="Times New Roman"/>
          <w:b/>
          <w:bCs/>
          <w:sz w:val="24"/>
          <w:szCs w:val="24"/>
        </w:rPr>
      </w:pPr>
      <w:r w:rsidRPr="00D60682">
        <w:rPr>
          <w:rFonts w:ascii="Times New Roman" w:eastAsia="Times New Roman" w:hAnsi="Times New Roman" w:cs="Times New Roman"/>
          <w:b/>
          <w:bCs/>
          <w:sz w:val="24"/>
          <w:szCs w:val="24"/>
        </w:rPr>
        <w:t>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b/>
          <w:bCs/>
          <w:sz w:val="24"/>
          <w:szCs w:val="24"/>
        </w:rPr>
      </w:pPr>
      <w:r w:rsidRPr="00D60682">
        <w:rPr>
          <w:rFonts w:ascii="Times New Roman" w:eastAsia="Times New Roman" w:hAnsi="Times New Roman" w:cs="Times New Roman"/>
          <w:b/>
          <w:bCs/>
          <w:sz w:val="24"/>
          <w:szCs w:val="24"/>
        </w:rPr>
        <w:t>Тематическое планирование работы по патриотическому воспитанию детей в подготовительной группе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b/>
          <w:bCs/>
          <w:sz w:val="24"/>
          <w:szCs w:val="24"/>
        </w:rPr>
      </w:pPr>
      <w:r w:rsidRPr="00D60682">
        <w:rPr>
          <w:rFonts w:ascii="Times New Roman" w:eastAsia="Times New Roman" w:hAnsi="Times New Roman" w:cs="Times New Roman"/>
          <w:b/>
          <w:bCs/>
          <w:sz w:val="24"/>
          <w:szCs w:val="24"/>
        </w:rPr>
        <w:lastRenderedPageBreak/>
        <w:t> </w:t>
      </w:r>
    </w:p>
    <w:tbl>
      <w:tblPr>
        <w:tblW w:w="9016"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0"/>
        <w:gridCol w:w="4120"/>
        <w:gridCol w:w="2876"/>
      </w:tblGrid>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Разделы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Формы работы</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Район, где я живу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Познакомить с историей возникновения района и его достопримечательностей.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Целевая прогулка к трамплину.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Дидактическая игра «Прогулка по улицам города» (игровое поле с фишками).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Составление макета «Я иду в детский сад»</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Развивающая игра «Экскурсия».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«Этой Вятки уже не будет…»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Познакомить с историческими названиями города.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Поддерживать интерес детей к жизни наших предков, обогащая их новыми знаниями об истории родного края.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Учить детей видеть историю вокруг себя.</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Беседа «История о Вятке»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Чтение стихотворений Плотникова Л. И. «Кировский край», </w:t>
            </w:r>
            <w:proofErr w:type="spellStart"/>
            <w:r w:rsidRPr="00D60682">
              <w:rPr>
                <w:rFonts w:ascii="Times New Roman" w:eastAsia="Times New Roman" w:hAnsi="Times New Roman" w:cs="Times New Roman"/>
                <w:sz w:val="24"/>
                <w:szCs w:val="24"/>
              </w:rPr>
              <w:t>Аюпова</w:t>
            </w:r>
            <w:proofErr w:type="spellEnd"/>
            <w:r w:rsidRPr="00D60682">
              <w:rPr>
                <w:rFonts w:ascii="Times New Roman" w:eastAsia="Times New Roman" w:hAnsi="Times New Roman" w:cs="Times New Roman"/>
                <w:sz w:val="24"/>
                <w:szCs w:val="24"/>
              </w:rPr>
              <w:t> М. «Деревенское имя – Вятка»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Прослушивание песни Братьев Радченко – «Песня о Вятке»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Просмотр слайдов «Улицы города в старых и новых фотографиях».</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Экскурсия в диораму «История земли вятской»</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Игра-лото «История родного города»</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w:t>
            </w:r>
            <w:proofErr w:type="gramStart"/>
            <w:r w:rsidRPr="00D60682">
              <w:rPr>
                <w:rFonts w:ascii="Times New Roman" w:eastAsia="Times New Roman" w:hAnsi="Times New Roman" w:cs="Times New Roman"/>
                <w:sz w:val="24"/>
                <w:szCs w:val="24"/>
              </w:rPr>
              <w:t>очень много</w:t>
            </w:r>
            <w:proofErr w:type="gramEnd"/>
            <w:r w:rsidRPr="00D60682">
              <w:rPr>
                <w:rFonts w:ascii="Times New Roman" w:eastAsia="Times New Roman" w:hAnsi="Times New Roman" w:cs="Times New Roman"/>
                <w:sz w:val="24"/>
                <w:szCs w:val="24"/>
              </w:rPr>
              <w:t xml:space="preserve"> местечек прелестных...»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Углубить представления детей о богатстве Вятской земли.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Воспитывать чувство </w:t>
            </w:r>
            <w:r w:rsidRPr="00D60682">
              <w:rPr>
                <w:rFonts w:ascii="Times New Roman" w:eastAsia="Times New Roman" w:hAnsi="Times New Roman" w:cs="Times New Roman"/>
                <w:sz w:val="24"/>
                <w:szCs w:val="24"/>
              </w:rPr>
              <w:lastRenderedPageBreak/>
              <w:t>ответственности за природу родного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 xml:space="preserve">Чтение сказки </w:t>
            </w:r>
            <w:proofErr w:type="spellStart"/>
            <w:r w:rsidRPr="00D60682">
              <w:rPr>
                <w:rFonts w:ascii="Times New Roman" w:eastAsia="Times New Roman" w:hAnsi="Times New Roman" w:cs="Times New Roman"/>
                <w:sz w:val="24"/>
                <w:szCs w:val="24"/>
              </w:rPr>
              <w:t>Смертиной</w:t>
            </w:r>
            <w:proofErr w:type="spellEnd"/>
            <w:r w:rsidRPr="00D60682">
              <w:rPr>
                <w:rFonts w:ascii="Times New Roman" w:eastAsia="Times New Roman" w:hAnsi="Times New Roman" w:cs="Times New Roman"/>
                <w:sz w:val="24"/>
                <w:szCs w:val="24"/>
              </w:rPr>
              <w:t xml:space="preserve"> Т.И. «Черничная царица»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Беседа «Богатства наших лесов»</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«Прогулка выходного дня» совместно с родителями </w:t>
            </w:r>
            <w:proofErr w:type="gramStart"/>
            <w:r w:rsidRPr="00D60682">
              <w:rPr>
                <w:rFonts w:ascii="Times New Roman" w:eastAsia="Times New Roman" w:hAnsi="Times New Roman" w:cs="Times New Roman"/>
                <w:sz w:val="24"/>
                <w:szCs w:val="24"/>
              </w:rPr>
              <w:t>в</w:t>
            </w:r>
            <w:proofErr w:type="gramEnd"/>
            <w:r w:rsidRPr="00D60682">
              <w:rPr>
                <w:rFonts w:ascii="Times New Roman" w:eastAsia="Times New Roman" w:hAnsi="Times New Roman" w:cs="Times New Roman"/>
                <w:sz w:val="24"/>
                <w:szCs w:val="24"/>
              </w:rPr>
              <w:t xml:space="preserve"> </w:t>
            </w:r>
            <w:proofErr w:type="gramStart"/>
            <w:r w:rsidRPr="00D60682">
              <w:rPr>
                <w:rFonts w:ascii="Times New Roman" w:eastAsia="Times New Roman" w:hAnsi="Times New Roman" w:cs="Times New Roman"/>
                <w:sz w:val="24"/>
                <w:szCs w:val="24"/>
              </w:rPr>
              <w:t>Александровский</w:t>
            </w:r>
            <w:proofErr w:type="gramEnd"/>
            <w:r w:rsidRPr="00D60682">
              <w:rPr>
                <w:rFonts w:ascii="Times New Roman" w:eastAsia="Times New Roman" w:hAnsi="Times New Roman" w:cs="Times New Roman"/>
                <w:sz w:val="24"/>
                <w:szCs w:val="24"/>
              </w:rPr>
              <w:t xml:space="preserve"> сад.</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Рассматривание иллюстрации реки Вятки.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Экологическая викторина «Мой край»</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Как чуден мне родной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Приобщать детей к неистощимым богатствам вятской литературы, произведениям местных авторов.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Воспитывать любовь к творчеству вятских писателей, поэтов-земляков.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«Гость группы» - знакомство с творчеством Н </w:t>
            </w:r>
            <w:proofErr w:type="spellStart"/>
            <w:r w:rsidRPr="00D60682">
              <w:rPr>
                <w:rFonts w:ascii="Times New Roman" w:eastAsia="Times New Roman" w:hAnsi="Times New Roman" w:cs="Times New Roman"/>
                <w:sz w:val="24"/>
                <w:szCs w:val="24"/>
              </w:rPr>
              <w:t>Русиновой</w:t>
            </w:r>
            <w:proofErr w:type="spellEnd"/>
            <w:r w:rsidRPr="00D60682">
              <w:rPr>
                <w:rFonts w:ascii="Times New Roman" w:eastAsia="Times New Roman" w:hAnsi="Times New Roman" w:cs="Times New Roman"/>
                <w:sz w:val="24"/>
                <w:szCs w:val="24"/>
              </w:rPr>
              <w:t xml:space="preserve">.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Инсценировка произведения Р. Агафоновой «Приключения автомобиля»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Конкурс чтецов «Как прекрасен этот мир»</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Чтение произведения Н </w:t>
            </w:r>
            <w:proofErr w:type="spellStart"/>
            <w:r w:rsidRPr="00D60682">
              <w:rPr>
                <w:rFonts w:ascii="Times New Roman" w:eastAsia="Times New Roman" w:hAnsi="Times New Roman" w:cs="Times New Roman"/>
                <w:sz w:val="24"/>
                <w:szCs w:val="24"/>
              </w:rPr>
              <w:t>Русиновой</w:t>
            </w:r>
            <w:proofErr w:type="spellEnd"/>
            <w:r w:rsidRPr="00D60682">
              <w:rPr>
                <w:rFonts w:ascii="Times New Roman" w:eastAsia="Times New Roman" w:hAnsi="Times New Roman" w:cs="Times New Roman"/>
                <w:sz w:val="24"/>
                <w:szCs w:val="24"/>
              </w:rPr>
              <w:t xml:space="preserve"> «</w:t>
            </w:r>
            <w:proofErr w:type="spellStart"/>
            <w:r w:rsidRPr="00D60682">
              <w:rPr>
                <w:rFonts w:ascii="Times New Roman" w:eastAsia="Times New Roman" w:hAnsi="Times New Roman" w:cs="Times New Roman"/>
                <w:sz w:val="24"/>
                <w:szCs w:val="24"/>
              </w:rPr>
              <w:t>Кикиморские</w:t>
            </w:r>
            <w:proofErr w:type="spellEnd"/>
            <w:r w:rsidRPr="00D60682">
              <w:rPr>
                <w:rFonts w:ascii="Times New Roman" w:eastAsia="Times New Roman" w:hAnsi="Times New Roman" w:cs="Times New Roman"/>
                <w:sz w:val="24"/>
                <w:szCs w:val="24"/>
              </w:rPr>
              <w:t xml:space="preserve"> сказки»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Выставка книг вятских писателей для детей</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Быт и традиции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Продолжать знакомить детей с жилищем русских людей; расширять знания об устройстве русской избы. Уточнять представления о предметах быта. Пробуждать интерес к русскому костюму.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Коллективное изготовление поделки «Русская изба».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Посещение Краеведческого музея «Предметы старины»</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Презентация для детей «Крестьянская одежда жителей Вятской губернии»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Развлечение «Деревенские посиделки»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Создание мини-музея «Русская изба» с помощью родителей.</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«Этих дней не смолкнет слава»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Закрепить знания о том, как горожане чтят память о знаменитых людях, прославивших наш город. Объяснять назначение герба и флага России, символики родного города. Воспитывать чувство гордости за русских воинов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Рассматривание и обсуждение с детьми вырезок из газет, содержащих исторические факты и события из окружающей жизни.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«Дороги войны» - гость группы: ветеран ВОВ</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Чтение стихотворения Лалетина В.А. «Сражался дед на первой мировой...»</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«Прогулка выходного дня» совместно с родителями к парку Победы (возложение цветов)</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Дидактические игры о символах «Собери картинку», «Найди отличия»</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Вятские сувениры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Приобщать детей к народно-прикладному искусству нашего края.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Воспитывать уважительное отношение, гордость к труду вятских мастеров.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Развлечение «Веселая ярмарка»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Сюжетно-ролевая игра «Магазин сувениров»</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Экскурсия в музей «Приказная изба»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Дидактическая игра «Художественные часы».</w:t>
            </w:r>
          </w:p>
        </w:tc>
      </w:tr>
      <w:tr w:rsidR="00D60682" w:rsidRPr="00D60682" w:rsidTr="00D60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Дымковская игрушка - </w:t>
            </w:r>
            <w:r w:rsidRPr="00D60682">
              <w:rPr>
                <w:rFonts w:ascii="Times New Roman" w:eastAsia="Times New Roman" w:hAnsi="Times New Roman" w:cs="Times New Roman"/>
                <w:sz w:val="24"/>
                <w:szCs w:val="24"/>
              </w:rPr>
              <w:lastRenderedPageBreak/>
              <w:t>символ Вятки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 xml:space="preserve">Расширять знания об истории возникновения дымковской </w:t>
            </w:r>
            <w:r w:rsidRPr="00D60682">
              <w:rPr>
                <w:rFonts w:ascii="Times New Roman" w:eastAsia="Times New Roman" w:hAnsi="Times New Roman" w:cs="Times New Roman"/>
                <w:sz w:val="24"/>
                <w:szCs w:val="24"/>
              </w:rPr>
              <w:lastRenderedPageBreak/>
              <w:t xml:space="preserve">игрушки, ее особенностью и индивидуальностью. Воспитывать желание самим создавать поделки по мотивам вятских мастериц.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0682" w:rsidRPr="00D60682" w:rsidRDefault="00D60682" w:rsidP="00D60682">
            <w:pPr>
              <w:spacing w:after="0"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 xml:space="preserve">Беседа «История Дымковской игрушки»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Развлечение: «Вятская свистунья».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Мастер – класс с дымковской мастерицей.</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Дидактические игры «Составь узор», «Продолжи узор».</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Выставка детских работ из глины «Веселая карусель».</w:t>
            </w:r>
          </w:p>
        </w:tc>
      </w:tr>
    </w:tbl>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lastRenderedPageBreak/>
        <w:t>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Сюжетно-ролевая игра «Экскурсия»</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Дети садятся на стульчики, поставленные в 2 ряда, как сиденья в автобусе. На переднем стульчики сидит «шофер». Он держит в руках воображаемый руль. Один ребенок одет в костюме светофора.</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Дети: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Мы в автобус дружно сели.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 в окошко посмотрели.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Наш шофер педаль нажал.</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 автобус побежал. (Дети ритмично покачиваются, шофер «крутит руль».)</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Светофор (показывает крупную фотографию):</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Стоп! Машинам красный свет.</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Дальше вам дороги нет.</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Посмотрите-ка в окошки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 подумайте немножко:</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Что за здание перед вами?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Отвечайте быстро сами.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Что за улица пред вами?</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Что за памятник пред вами? (Ответы детей.)</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Светофор:</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Свет зеленый зажигаю</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И вас дальше отправляю.</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Так дети путешествуют по городу и возвращаются на улицу, где находится детский сад.</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 xml:space="preserve">Словесная </w:t>
      </w:r>
      <w:proofErr w:type="gramStart"/>
      <w:r w:rsidRPr="00D60682">
        <w:rPr>
          <w:rFonts w:ascii="Times New Roman" w:eastAsia="Times New Roman" w:hAnsi="Times New Roman" w:cs="Times New Roman"/>
          <w:i/>
          <w:iCs/>
          <w:sz w:val="24"/>
          <w:szCs w:val="24"/>
        </w:rPr>
        <w:t>игра</w:t>
      </w:r>
      <w:proofErr w:type="gramEnd"/>
      <w:r w:rsidRPr="00D60682">
        <w:rPr>
          <w:rFonts w:ascii="Times New Roman" w:eastAsia="Times New Roman" w:hAnsi="Times New Roman" w:cs="Times New Roman"/>
          <w:i/>
          <w:iCs/>
          <w:sz w:val="24"/>
          <w:szCs w:val="24"/>
        </w:rPr>
        <w:t xml:space="preserve"> «Каким бывает город»</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Цель: учить рассказывать о городе, в определении которого указаны нетипичные признаки, развивающие мышление и воображение.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Ход игры: педагог называет словосочетание, ребенок раскрывает его значение.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proofErr w:type="gramStart"/>
      <w:r w:rsidRPr="00D60682">
        <w:rPr>
          <w:rFonts w:ascii="Times New Roman" w:eastAsia="Times New Roman" w:hAnsi="Times New Roman" w:cs="Times New Roman"/>
          <w:sz w:val="24"/>
          <w:szCs w:val="24"/>
        </w:rPr>
        <w:t>Например: холодный Киров (город зимой), веселый Киров (город в дни праздников), молодой Киров (новостройки, молодые жители) и т.д.</w:t>
      </w:r>
      <w:proofErr w:type="gramEnd"/>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«Загадки о родном городе»</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Цель: в ходе отгадывания загадок закрепить знания детей о родном городе, развивать воображение, память.</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Ход игры: воспитатель загадывает загадку о каком-либо месте в городе, а дети отгадывают. Например: это здание стоит на… улице. Оно большое, с множеством окон.</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w:t>
      </w:r>
    </w:p>
    <w:p w:rsidR="00D60682" w:rsidRPr="00D60682" w:rsidRDefault="00D60682" w:rsidP="00D60682">
      <w:pPr>
        <w:spacing w:before="100" w:beforeAutospacing="1" w:after="100" w:afterAutospacing="1" w:line="240" w:lineRule="auto"/>
        <w:rPr>
          <w:rFonts w:ascii="Times New Roman" w:eastAsia="Times New Roman" w:hAnsi="Times New Roman" w:cs="Times New Roman"/>
          <w:i/>
          <w:iCs/>
          <w:sz w:val="24"/>
          <w:szCs w:val="24"/>
        </w:rPr>
      </w:pPr>
      <w:r w:rsidRPr="00D60682">
        <w:rPr>
          <w:rFonts w:ascii="Times New Roman" w:eastAsia="Times New Roman" w:hAnsi="Times New Roman" w:cs="Times New Roman"/>
          <w:i/>
          <w:iCs/>
          <w:sz w:val="24"/>
          <w:szCs w:val="24"/>
        </w:rPr>
        <w:t>Список использованной литературы:</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Алешина, Н.В. Знакомство с родным городом и страной (патриотическое воспитание) [Текст]: конспекты занятий / Н.В. Алешина – М.: УЦ «Перспектива», 2011. – 296с.</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D60682">
        <w:rPr>
          <w:rFonts w:ascii="Times New Roman" w:eastAsia="Times New Roman" w:hAnsi="Times New Roman" w:cs="Times New Roman"/>
          <w:sz w:val="24"/>
          <w:szCs w:val="24"/>
        </w:rPr>
        <w:t>Берова</w:t>
      </w:r>
      <w:proofErr w:type="spellEnd"/>
      <w:r w:rsidRPr="00D60682">
        <w:rPr>
          <w:rFonts w:ascii="Times New Roman" w:eastAsia="Times New Roman" w:hAnsi="Times New Roman" w:cs="Times New Roman"/>
          <w:sz w:val="24"/>
          <w:szCs w:val="24"/>
        </w:rPr>
        <w:t xml:space="preserve">, И.В. Прогулки по старой Вятке [Текст] / И.В. </w:t>
      </w:r>
      <w:proofErr w:type="spellStart"/>
      <w:r w:rsidRPr="00D60682">
        <w:rPr>
          <w:rFonts w:ascii="Times New Roman" w:eastAsia="Times New Roman" w:hAnsi="Times New Roman" w:cs="Times New Roman"/>
          <w:sz w:val="24"/>
          <w:szCs w:val="24"/>
        </w:rPr>
        <w:t>Берова</w:t>
      </w:r>
      <w:proofErr w:type="spellEnd"/>
      <w:r w:rsidRPr="00D60682">
        <w:rPr>
          <w:rFonts w:ascii="Times New Roman" w:eastAsia="Times New Roman" w:hAnsi="Times New Roman" w:cs="Times New Roman"/>
          <w:sz w:val="24"/>
          <w:szCs w:val="24"/>
        </w:rPr>
        <w:t xml:space="preserve">. – Киров: Миньон, 1995. – 148 </w:t>
      </w:r>
      <w:proofErr w:type="gramStart"/>
      <w:r w:rsidRPr="00D60682">
        <w:rPr>
          <w:rFonts w:ascii="Times New Roman" w:eastAsia="Times New Roman" w:hAnsi="Times New Roman" w:cs="Times New Roman"/>
          <w:sz w:val="24"/>
          <w:szCs w:val="24"/>
        </w:rPr>
        <w:t>с</w:t>
      </w:r>
      <w:proofErr w:type="gramEnd"/>
      <w:r w:rsidRPr="00D60682">
        <w:rPr>
          <w:rFonts w:ascii="Times New Roman" w:eastAsia="Times New Roman" w:hAnsi="Times New Roman" w:cs="Times New Roman"/>
          <w:sz w:val="24"/>
          <w:szCs w:val="24"/>
        </w:rPr>
        <w:t>.</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Богуславская, И.Я. Дымковская игрушка [Текст] / И.Я. Богуславская. – М.: Художник РСФСР, 1988. — 346с.</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Вятская азбука. Энциклопедия для детей [Текст] / сост. Г.И. Емельянова, Л.В. Шевченко, И.А. Бердникова. – Киров, 2005. – 112с.</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Вятские поэты [Электронный ресурс] – Режим доступа: http://liceybiblio.amoti.ru/</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Вятские промыслы [Электронный ресурс] – Режим доступа: http://www.vpodvorye.ru/</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Доронина, Г.А. Ознакомление дошкольников с дымковской игрушкой // Дошкольное воспитание / Г.А. Доронина – 1984. - №8. – С.11 – 13</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Дымковская игрушка [Электронный ресурс] – Режим доступа: http://dymka.teploruk.ru/</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 xml:space="preserve">Жуковская Р.И. Родной край [Текст] / Р.И. Жуковская, Н.Ф. Виноградова, С.А. Козлова; под ред. С.А. Козловой. - М.: Просвещение, 1990. - 208 </w:t>
      </w:r>
      <w:proofErr w:type="gramStart"/>
      <w:r w:rsidRPr="00D60682">
        <w:rPr>
          <w:rFonts w:ascii="Times New Roman" w:eastAsia="Times New Roman" w:hAnsi="Times New Roman" w:cs="Times New Roman"/>
          <w:sz w:val="24"/>
          <w:szCs w:val="24"/>
        </w:rPr>
        <w:t>с</w:t>
      </w:r>
      <w:proofErr w:type="gramEnd"/>
      <w:r w:rsidRPr="00D60682">
        <w:rPr>
          <w:rFonts w:ascii="Times New Roman" w:eastAsia="Times New Roman" w:hAnsi="Times New Roman" w:cs="Times New Roman"/>
          <w:sz w:val="24"/>
          <w:szCs w:val="24"/>
        </w:rPr>
        <w:t>.</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D60682">
        <w:rPr>
          <w:rFonts w:ascii="Times New Roman" w:eastAsia="Times New Roman" w:hAnsi="Times New Roman" w:cs="Times New Roman"/>
          <w:sz w:val="24"/>
          <w:szCs w:val="24"/>
        </w:rPr>
        <w:t>Кондрыкинская</w:t>
      </w:r>
      <w:proofErr w:type="spellEnd"/>
      <w:r w:rsidRPr="00D60682">
        <w:rPr>
          <w:rFonts w:ascii="Times New Roman" w:eastAsia="Times New Roman" w:hAnsi="Times New Roman" w:cs="Times New Roman"/>
          <w:sz w:val="24"/>
          <w:szCs w:val="24"/>
        </w:rPr>
        <w:t xml:space="preserve">, Л.А. С чего начинается Родина? Методические рекомендации. [Текст]: Опыт работы по патриотическому воспитанию в ДОУ / Л.А. </w:t>
      </w:r>
      <w:proofErr w:type="spellStart"/>
      <w:r w:rsidRPr="00D60682">
        <w:rPr>
          <w:rFonts w:ascii="Times New Roman" w:eastAsia="Times New Roman" w:hAnsi="Times New Roman" w:cs="Times New Roman"/>
          <w:sz w:val="24"/>
          <w:szCs w:val="24"/>
        </w:rPr>
        <w:t>Кондрыкинская</w:t>
      </w:r>
      <w:proofErr w:type="spellEnd"/>
      <w:r w:rsidRPr="00D60682">
        <w:rPr>
          <w:rFonts w:ascii="Times New Roman" w:eastAsia="Times New Roman" w:hAnsi="Times New Roman" w:cs="Times New Roman"/>
          <w:sz w:val="24"/>
          <w:szCs w:val="24"/>
        </w:rPr>
        <w:t xml:space="preserve"> – М.: ТЦ Сфера, 2005. – 192с.</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lastRenderedPageBreak/>
        <w:t>Логинова, Л.</w:t>
      </w:r>
      <w:proofErr w:type="gramStart"/>
      <w:r w:rsidRPr="00D60682">
        <w:rPr>
          <w:rFonts w:ascii="Times New Roman" w:eastAsia="Times New Roman" w:hAnsi="Times New Roman" w:cs="Times New Roman"/>
          <w:sz w:val="24"/>
          <w:szCs w:val="24"/>
        </w:rPr>
        <w:t>В.</w:t>
      </w:r>
      <w:proofErr w:type="gramEnd"/>
      <w:r w:rsidRPr="00D60682">
        <w:rPr>
          <w:rFonts w:ascii="Times New Roman" w:eastAsia="Times New Roman" w:hAnsi="Times New Roman" w:cs="Times New Roman"/>
          <w:sz w:val="24"/>
          <w:szCs w:val="24"/>
        </w:rPr>
        <w:t xml:space="preserve"> Что может герб нам рассказать… Нетрадиционные формы работы с дошкольниками по патриотическому воспитанию [Текст] / Л.В. Логинова – М.: Скрипторий, 2008.</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D60682">
        <w:rPr>
          <w:rFonts w:ascii="Times New Roman" w:eastAsia="Times New Roman" w:hAnsi="Times New Roman" w:cs="Times New Roman"/>
          <w:sz w:val="24"/>
          <w:szCs w:val="24"/>
        </w:rPr>
        <w:t>Рыбалкова</w:t>
      </w:r>
      <w:proofErr w:type="spellEnd"/>
      <w:r w:rsidRPr="00D60682">
        <w:rPr>
          <w:rFonts w:ascii="Times New Roman" w:eastAsia="Times New Roman" w:hAnsi="Times New Roman" w:cs="Times New Roman"/>
          <w:sz w:val="24"/>
          <w:szCs w:val="24"/>
        </w:rPr>
        <w:t>, И. Ознакомление с родным городом как средство патриотического воспитани</w:t>
      </w:r>
      <w:proofErr w:type="gramStart"/>
      <w:r w:rsidRPr="00D60682">
        <w:rPr>
          <w:rFonts w:ascii="Times New Roman" w:eastAsia="Times New Roman" w:hAnsi="Times New Roman" w:cs="Times New Roman"/>
          <w:sz w:val="24"/>
          <w:szCs w:val="24"/>
        </w:rPr>
        <w:t>я[</w:t>
      </w:r>
      <w:proofErr w:type="gramEnd"/>
      <w:r w:rsidRPr="00D60682">
        <w:rPr>
          <w:rFonts w:ascii="Times New Roman" w:eastAsia="Times New Roman" w:hAnsi="Times New Roman" w:cs="Times New Roman"/>
          <w:sz w:val="24"/>
          <w:szCs w:val="24"/>
        </w:rPr>
        <w:t>Текст] // Дошкольное воспитание 2003, № 6. 45 – 55с.</w:t>
      </w:r>
    </w:p>
    <w:p w:rsidR="00D60682" w:rsidRPr="00D60682" w:rsidRDefault="00D60682" w:rsidP="00D606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682">
        <w:rPr>
          <w:rFonts w:ascii="Times New Roman" w:eastAsia="Times New Roman" w:hAnsi="Times New Roman" w:cs="Times New Roman"/>
          <w:sz w:val="24"/>
          <w:szCs w:val="24"/>
        </w:rPr>
        <w:t>Якушева, Т. А. Воспитание гражданско-патриотических чувств у ребёнка старшего дошкольного возраста. // Дошкольная педагогика 2006, № 6.</w:t>
      </w:r>
    </w:p>
    <w:p w:rsidR="007E6234" w:rsidRDefault="007E6234"/>
    <w:sectPr w:rsidR="007E6234" w:rsidSect="008C5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BE5"/>
    <w:multiLevelType w:val="multilevel"/>
    <w:tmpl w:val="876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A7B61"/>
    <w:multiLevelType w:val="multilevel"/>
    <w:tmpl w:val="3B9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176FC"/>
    <w:multiLevelType w:val="multilevel"/>
    <w:tmpl w:val="E1B0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33CE9"/>
    <w:multiLevelType w:val="multilevel"/>
    <w:tmpl w:val="F998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0682"/>
    <w:rsid w:val="007E1E02"/>
    <w:rsid w:val="007E6234"/>
    <w:rsid w:val="008C5370"/>
    <w:rsid w:val="00D6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70"/>
  </w:style>
  <w:style w:type="paragraph" w:styleId="1">
    <w:name w:val="heading 1"/>
    <w:basedOn w:val="a"/>
    <w:link w:val="10"/>
    <w:uiPriority w:val="9"/>
    <w:qFormat/>
    <w:rsid w:val="00D60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682"/>
    <w:rPr>
      <w:rFonts w:ascii="Times New Roman" w:eastAsia="Times New Roman" w:hAnsi="Times New Roman" w:cs="Times New Roman"/>
      <w:b/>
      <w:bCs/>
      <w:kern w:val="36"/>
      <w:sz w:val="48"/>
      <w:szCs w:val="48"/>
    </w:rPr>
  </w:style>
  <w:style w:type="paragraph" w:styleId="a3">
    <w:name w:val="Normal (Web)"/>
    <w:basedOn w:val="a"/>
    <w:uiPriority w:val="99"/>
    <w:unhideWhenUsed/>
    <w:rsid w:val="00D606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60682"/>
    <w:rPr>
      <w:i/>
      <w:iCs/>
    </w:rPr>
  </w:style>
</w:styles>
</file>

<file path=word/webSettings.xml><?xml version="1.0" encoding="utf-8"?>
<w:webSettings xmlns:r="http://schemas.openxmlformats.org/officeDocument/2006/relationships" xmlns:w="http://schemas.openxmlformats.org/wordprocessingml/2006/main">
  <w:divs>
    <w:div w:id="2138209369">
      <w:bodyDiv w:val="1"/>
      <w:marLeft w:val="0"/>
      <w:marRight w:val="0"/>
      <w:marTop w:val="0"/>
      <w:marBottom w:val="0"/>
      <w:divBdr>
        <w:top w:val="none" w:sz="0" w:space="0" w:color="auto"/>
        <w:left w:val="none" w:sz="0" w:space="0" w:color="auto"/>
        <w:bottom w:val="none" w:sz="0" w:space="0" w:color="auto"/>
        <w:right w:val="none" w:sz="0" w:space="0" w:color="auto"/>
      </w:divBdr>
      <w:divsChild>
        <w:div w:id="291860481">
          <w:marLeft w:val="0"/>
          <w:marRight w:val="0"/>
          <w:marTop w:val="0"/>
          <w:marBottom w:val="0"/>
          <w:divBdr>
            <w:top w:val="none" w:sz="0" w:space="0" w:color="auto"/>
            <w:left w:val="none" w:sz="0" w:space="0" w:color="auto"/>
            <w:bottom w:val="none" w:sz="0" w:space="0" w:color="auto"/>
            <w:right w:val="none" w:sz="0" w:space="0" w:color="auto"/>
          </w:divBdr>
          <w:divsChild>
            <w:div w:id="1054423398">
              <w:marLeft w:val="0"/>
              <w:marRight w:val="0"/>
              <w:marTop w:val="0"/>
              <w:marBottom w:val="0"/>
              <w:divBdr>
                <w:top w:val="none" w:sz="0" w:space="0" w:color="auto"/>
                <w:left w:val="none" w:sz="0" w:space="0" w:color="auto"/>
                <w:bottom w:val="none" w:sz="0" w:space="0" w:color="auto"/>
                <w:right w:val="none" w:sz="0" w:space="0" w:color="auto"/>
              </w:divBdr>
              <w:divsChild>
                <w:div w:id="312148944">
                  <w:marLeft w:val="0"/>
                  <w:marRight w:val="0"/>
                  <w:marTop w:val="0"/>
                  <w:marBottom w:val="0"/>
                  <w:divBdr>
                    <w:top w:val="none" w:sz="0" w:space="0" w:color="auto"/>
                    <w:left w:val="none" w:sz="0" w:space="0" w:color="auto"/>
                    <w:bottom w:val="none" w:sz="0" w:space="0" w:color="auto"/>
                    <w:right w:val="none" w:sz="0" w:space="0" w:color="auto"/>
                  </w:divBdr>
                  <w:divsChild>
                    <w:div w:id="51389213">
                      <w:marLeft w:val="0"/>
                      <w:marRight w:val="0"/>
                      <w:marTop w:val="0"/>
                      <w:marBottom w:val="0"/>
                      <w:divBdr>
                        <w:top w:val="none" w:sz="0" w:space="0" w:color="auto"/>
                        <w:left w:val="none" w:sz="0" w:space="0" w:color="auto"/>
                        <w:bottom w:val="none" w:sz="0" w:space="0" w:color="auto"/>
                        <w:right w:val="none" w:sz="0" w:space="0" w:color="auto"/>
                      </w:divBdr>
                      <w:divsChild>
                        <w:div w:id="1655327996">
                          <w:marLeft w:val="0"/>
                          <w:marRight w:val="0"/>
                          <w:marTop w:val="0"/>
                          <w:marBottom w:val="0"/>
                          <w:divBdr>
                            <w:top w:val="none" w:sz="0" w:space="0" w:color="auto"/>
                            <w:left w:val="none" w:sz="0" w:space="0" w:color="auto"/>
                            <w:bottom w:val="none" w:sz="0" w:space="0" w:color="auto"/>
                            <w:right w:val="none" w:sz="0" w:space="0" w:color="auto"/>
                          </w:divBdr>
                          <w:divsChild>
                            <w:div w:id="1115252749">
                              <w:marLeft w:val="0"/>
                              <w:marRight w:val="0"/>
                              <w:marTop w:val="0"/>
                              <w:marBottom w:val="0"/>
                              <w:divBdr>
                                <w:top w:val="none" w:sz="0" w:space="0" w:color="auto"/>
                                <w:left w:val="none" w:sz="0" w:space="0" w:color="auto"/>
                                <w:bottom w:val="none" w:sz="0" w:space="0" w:color="auto"/>
                                <w:right w:val="none" w:sz="0" w:space="0" w:color="auto"/>
                              </w:divBdr>
                              <w:divsChild>
                                <w:div w:id="705712999">
                                  <w:marLeft w:val="0"/>
                                  <w:marRight w:val="0"/>
                                  <w:marTop w:val="0"/>
                                  <w:marBottom w:val="0"/>
                                  <w:divBdr>
                                    <w:top w:val="none" w:sz="0" w:space="0" w:color="auto"/>
                                    <w:left w:val="none" w:sz="0" w:space="0" w:color="auto"/>
                                    <w:bottom w:val="none" w:sz="0" w:space="0" w:color="auto"/>
                                    <w:right w:val="none" w:sz="0" w:space="0" w:color="auto"/>
                                  </w:divBdr>
                                  <w:divsChild>
                                    <w:div w:id="89588023">
                                      <w:marLeft w:val="0"/>
                                      <w:marRight w:val="0"/>
                                      <w:marTop w:val="0"/>
                                      <w:marBottom w:val="0"/>
                                      <w:divBdr>
                                        <w:top w:val="none" w:sz="0" w:space="0" w:color="auto"/>
                                        <w:left w:val="none" w:sz="0" w:space="0" w:color="auto"/>
                                        <w:bottom w:val="none" w:sz="0" w:space="0" w:color="auto"/>
                                        <w:right w:val="none" w:sz="0" w:space="0" w:color="auto"/>
                                      </w:divBdr>
                                      <w:divsChild>
                                        <w:div w:id="76832885">
                                          <w:marLeft w:val="0"/>
                                          <w:marRight w:val="0"/>
                                          <w:marTop w:val="0"/>
                                          <w:marBottom w:val="0"/>
                                          <w:divBdr>
                                            <w:top w:val="none" w:sz="0" w:space="0" w:color="auto"/>
                                            <w:left w:val="none" w:sz="0" w:space="0" w:color="auto"/>
                                            <w:bottom w:val="none" w:sz="0" w:space="0" w:color="auto"/>
                                            <w:right w:val="none" w:sz="0" w:space="0" w:color="auto"/>
                                          </w:divBdr>
                                          <w:divsChild>
                                            <w:div w:id="531572615">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2346</Words>
  <Characters>13375</Characters>
  <Application>Microsoft Office Word</Application>
  <DocSecurity>0</DocSecurity>
  <Lines>111</Lines>
  <Paragraphs>31</Paragraphs>
  <ScaleCrop>false</ScaleCrop>
  <Company>Hewlett-Packard</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dmitriy-1</dc:creator>
  <cp:keywords/>
  <dc:description/>
  <cp:lastModifiedBy>dmitriy-1</cp:lastModifiedBy>
  <cp:revision>3</cp:revision>
  <dcterms:created xsi:type="dcterms:W3CDTF">2015-10-29T19:56:00Z</dcterms:created>
  <dcterms:modified xsi:type="dcterms:W3CDTF">2015-10-29T20:04:00Z</dcterms:modified>
</cp:coreProperties>
</file>