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05" w:rsidRDefault="002A1605" w:rsidP="001416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1416B9" w:rsidRDefault="001416B9" w:rsidP="001416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2A1605" w:rsidRPr="002A1605" w:rsidRDefault="002A1605" w:rsidP="0014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2A160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Муниципальное казенное дошкольное образовательное учреждение </w:t>
      </w:r>
    </w:p>
    <w:p w:rsidR="006B761F" w:rsidRPr="002A1605" w:rsidRDefault="002A1605" w:rsidP="0014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2A160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Ханты-Мансийского района</w:t>
      </w:r>
    </w:p>
    <w:p w:rsidR="002A1605" w:rsidRPr="002A1605" w:rsidRDefault="002A1605" w:rsidP="0014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2A160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«Детский сад «Теремок» </w:t>
      </w:r>
      <w:proofErr w:type="spellStart"/>
      <w:r w:rsidRPr="002A160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с</w:t>
      </w:r>
      <w:proofErr w:type="gramStart"/>
      <w:r w:rsidRPr="002A160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.С</w:t>
      </w:r>
      <w:proofErr w:type="gramEnd"/>
      <w:r w:rsidRPr="002A160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елиярово</w:t>
      </w:r>
      <w:proofErr w:type="spellEnd"/>
      <w:r w:rsidRPr="002A160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»</w:t>
      </w:r>
    </w:p>
    <w:p w:rsidR="006B761F" w:rsidRPr="002A1605" w:rsidRDefault="006B761F" w:rsidP="0014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B761F" w:rsidRPr="002A1605" w:rsidRDefault="006B761F" w:rsidP="0014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A1605" w:rsidRPr="002A1605" w:rsidRDefault="002A1605" w:rsidP="002A1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A1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Утверждаю:</w:t>
      </w:r>
    </w:p>
    <w:p w:rsidR="002A1605" w:rsidRPr="002A1605" w:rsidRDefault="002A1605" w:rsidP="002A1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A1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Заведующая МКДОУ</w:t>
      </w:r>
    </w:p>
    <w:p w:rsidR="002A1605" w:rsidRPr="002A1605" w:rsidRDefault="002A1605" w:rsidP="002A1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A1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_______Е.А.Ахмедьянова</w:t>
      </w:r>
      <w:proofErr w:type="spellEnd"/>
    </w:p>
    <w:p w:rsidR="002A1605" w:rsidRPr="002A1605" w:rsidRDefault="002A1605" w:rsidP="002A1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A1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Приказ №___от_________2015 г.</w:t>
      </w:r>
    </w:p>
    <w:p w:rsidR="002A1605" w:rsidRPr="002A1605" w:rsidRDefault="002A1605" w:rsidP="002A1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B761F" w:rsidRDefault="006B761F" w:rsidP="002A160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6B761F" w:rsidRDefault="006B761F" w:rsidP="0014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6B761F" w:rsidRDefault="00CA4539" w:rsidP="0014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A453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3.45pt;height:125.8pt" fillcolor="#369" stroked="f">
            <v:shadow on="t" color="#b2b2b2" opacity="52429f" offset="3pt"/>
            <v:textpath style="font-family:&quot;Times New Roman&quot;;font-size:28pt;v-text-kern:t" trim="t" fitpath="t" string="План работы Нялинского &#10;территориально методического&#10;объединения &#10;на 2015-2016 г.г."/>
          </v:shape>
        </w:pict>
      </w:r>
    </w:p>
    <w:p w:rsidR="006B761F" w:rsidRDefault="006B761F" w:rsidP="0014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6B761F" w:rsidRDefault="006B761F" w:rsidP="0014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6B761F" w:rsidRDefault="006B761F" w:rsidP="0014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6B761F" w:rsidRPr="002A1605" w:rsidRDefault="002A1605" w:rsidP="002A1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A1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Руководитель ТМО</w:t>
      </w:r>
    </w:p>
    <w:p w:rsidR="002A1605" w:rsidRPr="002A1605" w:rsidRDefault="002A1605" w:rsidP="002A1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A1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Конушина </w:t>
      </w:r>
    </w:p>
    <w:p w:rsidR="006B761F" w:rsidRPr="002A1605" w:rsidRDefault="002A1605" w:rsidP="002A1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A1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Наталья Александро</w:t>
      </w:r>
      <w:r w:rsidR="00EB4F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2A1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</w:p>
    <w:p w:rsidR="002A1605" w:rsidRDefault="002A1605" w:rsidP="002A1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A1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Заместитель заведующей</w:t>
      </w:r>
    </w:p>
    <w:p w:rsidR="00DE1C5E" w:rsidRDefault="00DE1C5E" w:rsidP="002A1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="006169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лет педагогического стажа</w:t>
      </w:r>
    </w:p>
    <w:p w:rsidR="006B761F" w:rsidRDefault="006B761F" w:rsidP="00BE2F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8662B8" w:rsidRDefault="008662B8" w:rsidP="00BE2F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1416B9" w:rsidRPr="00BE2F2F" w:rsidRDefault="001416B9" w:rsidP="001416B9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BE2F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Тема:</w:t>
      </w:r>
      <w:r w:rsidRPr="00BE2F2F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BE2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"Речевое развитие дошкольников в </w:t>
      </w:r>
      <w:r w:rsidR="00A63D38" w:rsidRPr="00BE2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соответствии с </w:t>
      </w:r>
      <w:r w:rsidRPr="00BE2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ФГОС </w:t>
      </w:r>
      <w:proofErr w:type="gramStart"/>
      <w:r w:rsidR="00A63D38" w:rsidRPr="00BE2F2F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BE2F2F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0B3675" w:rsidRDefault="001416B9" w:rsidP="001416B9">
      <w:pPr>
        <w:rPr>
          <w:rFonts w:ascii="Times New Roman" w:hAnsi="Times New Roman" w:cs="Times New Roman"/>
          <w:sz w:val="28"/>
          <w:szCs w:val="28"/>
        </w:rPr>
      </w:pPr>
      <w:r w:rsidRPr="00BE2F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E2F2F">
        <w:rPr>
          <w:rFonts w:ascii="Times New Roman" w:eastAsia="Times New Roman" w:hAnsi="Times New Roman" w:cs="Times New Roman"/>
          <w:sz w:val="28"/>
        </w:rPr>
        <w:t> </w:t>
      </w:r>
      <w:r w:rsidRPr="00BE2F2F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педагогов посредством распространения передового педагогического опыта по речевому развитию дошкольников.</w:t>
      </w:r>
      <w:r w:rsidRPr="00BE2F2F">
        <w:rPr>
          <w:rFonts w:ascii="Times New Roman" w:eastAsia="Times New Roman" w:hAnsi="Times New Roman" w:cs="Times New Roman"/>
          <w:sz w:val="28"/>
          <w:szCs w:val="28"/>
        </w:rPr>
        <w:br/>
      </w:r>
      <w:r w:rsidRPr="00BE2F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BE2F2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222267">
        <w:rPr>
          <w:rFonts w:ascii="Times New Roman" w:eastAsia="Times New Roman" w:hAnsi="Times New Roman" w:cs="Times New Roman"/>
          <w:sz w:val="28"/>
          <w:szCs w:val="28"/>
        </w:rPr>
        <w:t>1.Способствовать реализации области "Речевое развитие"  в соответствии с требованиями ФГОС.</w:t>
      </w:r>
      <w:r w:rsidRPr="00222267">
        <w:rPr>
          <w:rFonts w:ascii="Times New Roman" w:eastAsia="Times New Roman" w:hAnsi="Times New Roman" w:cs="Times New Roman"/>
          <w:sz w:val="28"/>
          <w:szCs w:val="28"/>
        </w:rPr>
        <w:br/>
        <w:t>2.Совершенствовать умения педагогов по организации и проведению непосредственно образовательной деятельности по развитию речи с дошкольниками.</w:t>
      </w:r>
      <w:r w:rsidRPr="00222267">
        <w:rPr>
          <w:rFonts w:ascii="Times New Roman" w:eastAsia="Times New Roman" w:hAnsi="Times New Roman" w:cs="Times New Roman"/>
          <w:sz w:val="28"/>
          <w:szCs w:val="28"/>
        </w:rPr>
        <w:br/>
        <w:t>3.Создавать условия для обобщения и распространения опыта работы педагогов по речевому развитию дошкольников.</w:t>
      </w:r>
      <w:r w:rsidRPr="00222267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Look w:val="04A0"/>
      </w:tblPr>
      <w:tblGrid>
        <w:gridCol w:w="2982"/>
        <w:gridCol w:w="1623"/>
        <w:gridCol w:w="2402"/>
        <w:gridCol w:w="1928"/>
        <w:gridCol w:w="2577"/>
        <w:gridCol w:w="1999"/>
        <w:gridCol w:w="1699"/>
      </w:tblGrid>
      <w:tr w:rsidR="00EF53B5" w:rsidTr="006B761F">
        <w:tc>
          <w:tcPr>
            <w:tcW w:w="2982" w:type="dxa"/>
          </w:tcPr>
          <w:p w:rsidR="000B3675" w:rsidRDefault="000B367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3" w:type="dxa"/>
          </w:tcPr>
          <w:p w:rsidR="000B3675" w:rsidRDefault="000B367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2" w:type="dxa"/>
          </w:tcPr>
          <w:p w:rsidR="000B3675" w:rsidRDefault="000B367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(МКДОУ организатор)</w:t>
            </w:r>
          </w:p>
        </w:tc>
        <w:tc>
          <w:tcPr>
            <w:tcW w:w="1928" w:type="dxa"/>
          </w:tcPr>
          <w:p w:rsidR="000B3675" w:rsidRDefault="000B367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деятельности</w:t>
            </w:r>
          </w:p>
        </w:tc>
        <w:tc>
          <w:tcPr>
            <w:tcW w:w="2577" w:type="dxa"/>
          </w:tcPr>
          <w:p w:rsidR="000B3675" w:rsidRDefault="000B367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999" w:type="dxa"/>
          </w:tcPr>
          <w:p w:rsidR="000B3675" w:rsidRDefault="000B367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(продукт деятельности, разработка контрольных карт, методических и дидактических материалов, планирование и др.)</w:t>
            </w:r>
          </w:p>
        </w:tc>
        <w:tc>
          <w:tcPr>
            <w:tcW w:w="1699" w:type="dxa"/>
          </w:tcPr>
          <w:p w:rsidR="000B3675" w:rsidRDefault="000B367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EF53B5" w:rsidRPr="006B761F" w:rsidTr="006B761F">
        <w:tc>
          <w:tcPr>
            <w:tcW w:w="2982" w:type="dxa"/>
          </w:tcPr>
          <w:p w:rsidR="00AF6C6C" w:rsidRPr="006B761F" w:rsidRDefault="00AF6C6C" w:rsidP="00AF6C6C">
            <w:pPr>
              <w:spacing w:after="212" w:line="3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>1.Утв</w:t>
            </w:r>
            <w:r w:rsidR="00A63D38"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>ерждение плана работы ТМО на 2015 – 2016</w:t>
            </w: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623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6B76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02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МКДОУ ХМР «Детский сад «Теремок» </w:t>
            </w:r>
            <w:proofErr w:type="spellStart"/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елиярово</w:t>
            </w:r>
            <w:proofErr w:type="spellEnd"/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8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Приказ ДОУ</w:t>
            </w:r>
          </w:p>
        </w:tc>
        <w:tc>
          <w:tcPr>
            <w:tcW w:w="1699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5" w:rsidRPr="006B761F" w:rsidTr="006B761F">
        <w:tc>
          <w:tcPr>
            <w:tcW w:w="2982" w:type="dxa"/>
          </w:tcPr>
          <w:p w:rsidR="00EF53B5" w:rsidRPr="006B761F" w:rsidRDefault="00EF53B5" w:rsidP="00710B7E">
            <w:pPr>
              <w:spacing w:after="212" w:line="3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710B7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 ТМО.</w:t>
            </w:r>
          </w:p>
        </w:tc>
        <w:tc>
          <w:tcPr>
            <w:tcW w:w="1623" w:type="dxa"/>
          </w:tcPr>
          <w:p w:rsidR="00EF53B5" w:rsidRPr="006B761F" w:rsidRDefault="00710B7E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2402" w:type="dxa"/>
          </w:tcPr>
          <w:p w:rsidR="00EF53B5" w:rsidRPr="006B761F" w:rsidRDefault="00EF53B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F53B5" w:rsidRPr="006B761F" w:rsidRDefault="00EF53B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EF53B5" w:rsidRPr="006B761F" w:rsidRDefault="00EF53B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EF53B5" w:rsidRPr="006B761F" w:rsidRDefault="00C83EEF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Результаты анкеты</w:t>
            </w:r>
          </w:p>
        </w:tc>
        <w:tc>
          <w:tcPr>
            <w:tcW w:w="1699" w:type="dxa"/>
          </w:tcPr>
          <w:p w:rsidR="00EF53B5" w:rsidRDefault="00EF53B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7E" w:rsidRPr="006B761F" w:rsidRDefault="00710B7E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5" w:rsidRPr="006B761F" w:rsidTr="006B761F">
        <w:tc>
          <w:tcPr>
            <w:tcW w:w="2982" w:type="dxa"/>
          </w:tcPr>
          <w:p w:rsidR="00AF6C6C" w:rsidRPr="006B761F" w:rsidRDefault="00AF6C6C" w:rsidP="00AF6C6C">
            <w:pPr>
              <w:spacing w:after="212" w:line="3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«Новые подходы к </w:t>
            </w: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речевому развитию детей дошкольного возраста в свете ФГОС»</w:t>
            </w:r>
          </w:p>
        </w:tc>
        <w:tc>
          <w:tcPr>
            <w:tcW w:w="1623" w:type="dxa"/>
          </w:tcPr>
          <w:p w:rsidR="00AF6C6C" w:rsidRPr="006B761F" w:rsidRDefault="00A63D38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="006B7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402" w:type="dxa"/>
          </w:tcPr>
          <w:p w:rsidR="00A63D38" w:rsidRPr="006B761F" w:rsidRDefault="00A63D38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6B7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ТМО</w:t>
            </w:r>
          </w:p>
          <w:p w:rsidR="00AF6C6C" w:rsidRPr="006B761F" w:rsidRDefault="00A63D38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аведующей Конушина Н.А.</w:t>
            </w:r>
          </w:p>
        </w:tc>
        <w:tc>
          <w:tcPr>
            <w:tcW w:w="1928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 </w:t>
            </w:r>
          </w:p>
        </w:tc>
        <w:tc>
          <w:tcPr>
            <w:tcW w:w="2577" w:type="dxa"/>
          </w:tcPr>
          <w:p w:rsidR="006B761F" w:rsidRPr="006B761F" w:rsidRDefault="006B761F" w:rsidP="006B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</w:t>
            </w:r>
            <w:r w:rsidRPr="006B7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компетентности воспитателей в сфере общения;</w:t>
            </w:r>
          </w:p>
          <w:p w:rsidR="00AF6C6C" w:rsidRPr="006B761F" w:rsidRDefault="00AF6C6C" w:rsidP="006B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5" w:rsidRPr="006B761F" w:rsidTr="006B761F">
        <w:tc>
          <w:tcPr>
            <w:tcW w:w="2982" w:type="dxa"/>
          </w:tcPr>
          <w:p w:rsidR="00AF6C6C" w:rsidRPr="006B761F" w:rsidRDefault="00AF6C6C" w:rsidP="00AF6C6C">
            <w:pPr>
              <w:spacing w:after="212" w:line="3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«Реализация образовательных областей посредством взаимодействия специалистов ДОУ»</w:t>
            </w:r>
          </w:p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6B76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02" w:type="dxa"/>
          </w:tcPr>
          <w:p w:rsidR="00A63D38" w:rsidRPr="006B761F" w:rsidRDefault="00A63D38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Руководитель ТМО</w:t>
            </w:r>
          </w:p>
          <w:p w:rsidR="00AF6C6C" w:rsidRPr="006B761F" w:rsidRDefault="00A63D38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аведующей Конушина Н.А.</w:t>
            </w:r>
          </w:p>
        </w:tc>
        <w:tc>
          <w:tcPr>
            <w:tcW w:w="1928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77" w:type="dxa"/>
          </w:tcPr>
          <w:p w:rsidR="00AF6C6C" w:rsidRPr="006B761F" w:rsidRDefault="006B761F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развитие положительной динамики взаимоотношений между педагогами дошкольных учреждений</w:t>
            </w:r>
          </w:p>
        </w:tc>
        <w:tc>
          <w:tcPr>
            <w:tcW w:w="1999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5" w:rsidRPr="006B761F" w:rsidTr="006B761F">
        <w:tc>
          <w:tcPr>
            <w:tcW w:w="2982" w:type="dxa"/>
          </w:tcPr>
          <w:p w:rsidR="00AF6C6C" w:rsidRPr="006B761F" w:rsidRDefault="00446DD0" w:rsidP="00AF6C6C">
            <w:pPr>
              <w:spacing w:after="212" w:line="3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</w:t>
            </w:r>
            <w:r w:rsidR="00AF6C6C"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>«Раз – словечко, два — словечко»</w:t>
            </w:r>
          </w:p>
        </w:tc>
        <w:tc>
          <w:tcPr>
            <w:tcW w:w="1623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6B76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02" w:type="dxa"/>
          </w:tcPr>
          <w:p w:rsidR="00AF6C6C" w:rsidRPr="006B761F" w:rsidRDefault="00A63D38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Аксенкина</w:t>
            </w:r>
            <w:proofErr w:type="spellEnd"/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28" w:type="dxa"/>
          </w:tcPr>
          <w:p w:rsidR="00AF6C6C" w:rsidRPr="006B761F" w:rsidRDefault="00AF6C6C" w:rsidP="001416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НОД по речевому развитию в младшей группе</w:t>
            </w:r>
          </w:p>
        </w:tc>
        <w:tc>
          <w:tcPr>
            <w:tcW w:w="2577" w:type="dxa"/>
          </w:tcPr>
          <w:p w:rsidR="00AF6C6C" w:rsidRPr="006B761F" w:rsidRDefault="00C83EEF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к изучению опыта коллег и к представлению собственного опыта на методических объединениях и  страницах профильных интернет-сайтов</w:t>
            </w:r>
          </w:p>
        </w:tc>
        <w:tc>
          <w:tcPr>
            <w:tcW w:w="1999" w:type="dxa"/>
          </w:tcPr>
          <w:p w:rsidR="00EF53B5" w:rsidRPr="006B761F" w:rsidRDefault="00B4073D" w:rsidP="00EF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6BEB" w:rsidRPr="006B761F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BEB"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AF6C6C" w:rsidRPr="006B761F" w:rsidRDefault="00EF53B5" w:rsidP="00EF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5" w:rsidRPr="006B761F" w:rsidTr="006B761F">
        <w:tc>
          <w:tcPr>
            <w:tcW w:w="2982" w:type="dxa"/>
          </w:tcPr>
          <w:p w:rsidR="00AF6C6C" w:rsidRPr="006B761F" w:rsidRDefault="00AF6C6C" w:rsidP="00AF6C6C">
            <w:pPr>
              <w:spacing w:after="212" w:line="3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«Подарок другу»</w:t>
            </w:r>
          </w:p>
        </w:tc>
        <w:tc>
          <w:tcPr>
            <w:tcW w:w="1623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446DD0" w:rsidRPr="006B76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02" w:type="dxa"/>
          </w:tcPr>
          <w:p w:rsidR="00AF6C6C" w:rsidRPr="006B761F" w:rsidRDefault="00A63D38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Меньщикова А.А.</w:t>
            </w:r>
          </w:p>
        </w:tc>
        <w:tc>
          <w:tcPr>
            <w:tcW w:w="1928" w:type="dxa"/>
          </w:tcPr>
          <w:p w:rsidR="00AF6C6C" w:rsidRPr="006B761F" w:rsidRDefault="00AF6C6C" w:rsidP="00AF6C6C">
            <w:pPr>
              <w:spacing w:after="212" w:line="3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НОД по речевому развитию в старшей группе</w:t>
            </w:r>
          </w:p>
        </w:tc>
        <w:tc>
          <w:tcPr>
            <w:tcW w:w="2577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EF53B5" w:rsidRPr="006B761F" w:rsidRDefault="00B4073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6BEB" w:rsidRPr="006B761F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BEB"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  <w:r w:rsidR="00EF53B5" w:rsidRPr="006B76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6C6C" w:rsidRPr="006B761F" w:rsidRDefault="00EF53B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внедрение в практику речевых игр как эффективного средства </w:t>
            </w:r>
            <w:r w:rsidRPr="006B7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ребенка к овладению грамотой</w:t>
            </w:r>
          </w:p>
        </w:tc>
        <w:tc>
          <w:tcPr>
            <w:tcW w:w="1699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5" w:rsidRPr="006B761F" w:rsidTr="006B761F">
        <w:tc>
          <w:tcPr>
            <w:tcW w:w="2982" w:type="dxa"/>
          </w:tcPr>
          <w:p w:rsidR="000B3675" w:rsidRPr="006B761F" w:rsidRDefault="00AF6C6C" w:rsidP="00446DD0">
            <w:pPr>
              <w:spacing w:after="212" w:line="3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46DD0"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«ЗКР. Звук [C]»</w:t>
            </w:r>
          </w:p>
        </w:tc>
        <w:tc>
          <w:tcPr>
            <w:tcW w:w="1623" w:type="dxa"/>
          </w:tcPr>
          <w:p w:rsidR="000B3675" w:rsidRPr="006B761F" w:rsidRDefault="00446DD0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</w:p>
        </w:tc>
        <w:tc>
          <w:tcPr>
            <w:tcW w:w="2402" w:type="dxa"/>
          </w:tcPr>
          <w:p w:rsidR="00A63D38" w:rsidRPr="006B761F" w:rsidRDefault="00446DD0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Бобылева Н.Н.</w:t>
            </w:r>
          </w:p>
        </w:tc>
        <w:tc>
          <w:tcPr>
            <w:tcW w:w="1928" w:type="dxa"/>
          </w:tcPr>
          <w:p w:rsidR="000B3675" w:rsidRPr="006B761F" w:rsidRDefault="00446DD0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НОД по речевому развитию в средней группе</w:t>
            </w:r>
          </w:p>
        </w:tc>
        <w:tc>
          <w:tcPr>
            <w:tcW w:w="2577" w:type="dxa"/>
          </w:tcPr>
          <w:p w:rsidR="000B3675" w:rsidRPr="006B761F" w:rsidRDefault="000B367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EF53B5" w:rsidRPr="006B761F" w:rsidRDefault="00B4073D" w:rsidP="00EF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6BEB" w:rsidRPr="006B761F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3B5"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 НОД,</w:t>
            </w:r>
          </w:p>
          <w:p w:rsidR="000B3675" w:rsidRPr="006B761F" w:rsidRDefault="00EF53B5" w:rsidP="00EF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Сборник игр и упражнений по развитию речи детей дошкольного возраста</w:t>
            </w:r>
          </w:p>
        </w:tc>
        <w:tc>
          <w:tcPr>
            <w:tcW w:w="1699" w:type="dxa"/>
          </w:tcPr>
          <w:p w:rsidR="000B3675" w:rsidRPr="006B761F" w:rsidRDefault="000B367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5" w:rsidRPr="006B761F" w:rsidTr="006B761F">
        <w:tc>
          <w:tcPr>
            <w:tcW w:w="2982" w:type="dxa"/>
          </w:tcPr>
          <w:p w:rsidR="00446DD0" w:rsidRPr="006B761F" w:rsidRDefault="00446DD0" w:rsidP="00A63D38">
            <w:pPr>
              <w:spacing w:after="212" w:line="3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способ развития музыкальных способностей и речи детей»</w:t>
            </w:r>
          </w:p>
        </w:tc>
        <w:tc>
          <w:tcPr>
            <w:tcW w:w="1623" w:type="dxa"/>
          </w:tcPr>
          <w:p w:rsidR="00446DD0" w:rsidRPr="006B761F" w:rsidRDefault="00446DD0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</w:p>
        </w:tc>
        <w:tc>
          <w:tcPr>
            <w:tcW w:w="2402" w:type="dxa"/>
          </w:tcPr>
          <w:p w:rsidR="00446DD0" w:rsidRPr="006B761F" w:rsidRDefault="00446DD0" w:rsidP="004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446DD0" w:rsidRPr="006B761F" w:rsidRDefault="00446DD0" w:rsidP="004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Кузьмина О.А.</w:t>
            </w:r>
          </w:p>
        </w:tc>
        <w:tc>
          <w:tcPr>
            <w:tcW w:w="1928" w:type="dxa"/>
          </w:tcPr>
          <w:p w:rsidR="00446DD0" w:rsidRPr="006B761F" w:rsidRDefault="00446DD0" w:rsidP="001416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577" w:type="dxa"/>
          </w:tcPr>
          <w:p w:rsidR="006B761F" w:rsidRPr="006B761F" w:rsidRDefault="006B761F" w:rsidP="006B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участие в научно-методических конференциях, фестивалях педагогических идей  (в том числе сетевых), конкурсах профессионального мастерства разного уровня.</w:t>
            </w:r>
          </w:p>
          <w:p w:rsidR="00446DD0" w:rsidRPr="006B761F" w:rsidRDefault="00446DD0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46DD0" w:rsidRPr="006B761F" w:rsidRDefault="00446DD0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46DD0" w:rsidRPr="006B761F" w:rsidRDefault="00446DD0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5" w:rsidRPr="006B761F" w:rsidTr="006B761F">
        <w:tc>
          <w:tcPr>
            <w:tcW w:w="2982" w:type="dxa"/>
          </w:tcPr>
          <w:p w:rsidR="00AF6C6C" w:rsidRPr="006B761F" w:rsidRDefault="00AF6C6C" w:rsidP="00446DD0">
            <w:pPr>
              <w:spacing w:after="212" w:line="3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>«Артикуляционная гимнастика как средство развития речи дошкольников»</w:t>
            </w:r>
          </w:p>
        </w:tc>
        <w:tc>
          <w:tcPr>
            <w:tcW w:w="1623" w:type="dxa"/>
          </w:tcPr>
          <w:p w:rsidR="00AF6C6C" w:rsidRPr="006B761F" w:rsidRDefault="00A63D38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446DD0" w:rsidRPr="006B76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02" w:type="dxa"/>
          </w:tcPr>
          <w:p w:rsidR="00AF6C6C" w:rsidRPr="006B761F" w:rsidRDefault="00A63D38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Учитель-логопед Бородина М.С.</w:t>
            </w:r>
          </w:p>
        </w:tc>
        <w:tc>
          <w:tcPr>
            <w:tcW w:w="1928" w:type="dxa"/>
          </w:tcPr>
          <w:p w:rsidR="00AF6C6C" w:rsidRPr="006B761F" w:rsidRDefault="00AF6C6C" w:rsidP="001416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577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F6C6C" w:rsidRPr="006B761F" w:rsidRDefault="00B4073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AF6C6C" w:rsidRPr="006B761F" w:rsidRDefault="00AF6C6C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5" w:rsidRPr="006B761F" w:rsidTr="006B761F">
        <w:tc>
          <w:tcPr>
            <w:tcW w:w="2982" w:type="dxa"/>
          </w:tcPr>
          <w:p w:rsidR="00A63D38" w:rsidRPr="006B761F" w:rsidRDefault="00A63D38" w:rsidP="00446DD0">
            <w:pPr>
              <w:spacing w:after="212" w:line="3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6DD0"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работы с опорными схемами </w:t>
            </w:r>
            <w:r w:rsidR="00446DD0"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«Использование мнемотехники в развитии речи детей</w:t>
            </w:r>
            <w:r w:rsidR="0091124D"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3" w:type="dxa"/>
          </w:tcPr>
          <w:p w:rsidR="00A63D38" w:rsidRPr="006B761F" w:rsidRDefault="00446DD0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2016</w:t>
            </w:r>
          </w:p>
        </w:tc>
        <w:tc>
          <w:tcPr>
            <w:tcW w:w="2402" w:type="dxa"/>
          </w:tcPr>
          <w:p w:rsidR="00446DD0" w:rsidRPr="006B761F" w:rsidRDefault="00446DD0" w:rsidP="004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</w:p>
          <w:p w:rsidR="00A63D38" w:rsidRPr="006B761F" w:rsidRDefault="00446DD0" w:rsidP="004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Михайлик Е.Э.</w:t>
            </w:r>
          </w:p>
        </w:tc>
        <w:tc>
          <w:tcPr>
            <w:tcW w:w="1928" w:type="dxa"/>
          </w:tcPr>
          <w:p w:rsidR="00446DD0" w:rsidRPr="006B761F" w:rsidRDefault="00446DD0" w:rsidP="00446D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  <w:p w:rsidR="00446DD0" w:rsidRPr="006B761F" w:rsidRDefault="00446DD0" w:rsidP="00446D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D38" w:rsidRPr="006B761F" w:rsidRDefault="00A63D38" w:rsidP="001416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A63D38" w:rsidRPr="006B761F" w:rsidRDefault="00A63D38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63D38" w:rsidRPr="006B761F" w:rsidRDefault="00B4073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A63D38" w:rsidRPr="006B761F" w:rsidRDefault="00A63D38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EEF" w:rsidRPr="006B761F" w:rsidTr="006B761F">
        <w:tc>
          <w:tcPr>
            <w:tcW w:w="2982" w:type="dxa"/>
          </w:tcPr>
          <w:p w:rsidR="00EF53B5" w:rsidRPr="006B761F" w:rsidRDefault="00EF53B5" w:rsidP="00446DD0">
            <w:pPr>
              <w:spacing w:after="212" w:line="3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Итоговое заседание</w:t>
            </w:r>
          </w:p>
        </w:tc>
        <w:tc>
          <w:tcPr>
            <w:tcW w:w="1623" w:type="dxa"/>
          </w:tcPr>
          <w:p w:rsidR="00EF53B5" w:rsidRPr="006B761F" w:rsidRDefault="00EF53B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2402" w:type="dxa"/>
          </w:tcPr>
          <w:p w:rsidR="00EF53B5" w:rsidRPr="006B761F" w:rsidRDefault="00EF53B5" w:rsidP="004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ТМО </w:t>
            </w:r>
          </w:p>
          <w:p w:rsidR="00EF53B5" w:rsidRPr="006B761F" w:rsidRDefault="00EF53B5" w:rsidP="004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Конушина Н.А.</w:t>
            </w:r>
          </w:p>
        </w:tc>
        <w:tc>
          <w:tcPr>
            <w:tcW w:w="1928" w:type="dxa"/>
          </w:tcPr>
          <w:p w:rsidR="00EF53B5" w:rsidRPr="006B761F" w:rsidRDefault="00EF53B5" w:rsidP="00446D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EF53B5" w:rsidRPr="006B761F" w:rsidRDefault="00C83EEF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к изучению опыта коллег и к представлению собственного опыта на методических объединениях и  страницах профильных интернет-сайтов</w:t>
            </w:r>
          </w:p>
        </w:tc>
        <w:tc>
          <w:tcPr>
            <w:tcW w:w="1999" w:type="dxa"/>
          </w:tcPr>
          <w:p w:rsidR="00EF53B5" w:rsidRPr="006B761F" w:rsidRDefault="00710B7E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53B5"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творческого продукта </w:t>
            </w:r>
          </w:p>
          <w:p w:rsidR="00EF53B5" w:rsidRPr="006B761F" w:rsidRDefault="00EF53B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2. Составление аналитической справки по итогам работы ТМО. 3.Основные</w:t>
            </w:r>
            <w:r w:rsidR="00C83EEF"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="00C83EEF"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работы на 2016- 2017 учебный год</w:t>
            </w:r>
          </w:p>
        </w:tc>
        <w:tc>
          <w:tcPr>
            <w:tcW w:w="1699" w:type="dxa"/>
          </w:tcPr>
          <w:p w:rsidR="00EF53B5" w:rsidRPr="006B761F" w:rsidRDefault="00EF53B5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5" w:rsidRPr="006B761F" w:rsidTr="006B761F">
        <w:tc>
          <w:tcPr>
            <w:tcW w:w="2982" w:type="dxa"/>
          </w:tcPr>
          <w:p w:rsidR="0091124D" w:rsidRPr="004A2FD7" w:rsidRDefault="0091124D" w:rsidP="00446DD0">
            <w:pPr>
              <w:spacing w:after="212" w:line="3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FD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метода мод</w:t>
            </w:r>
            <w:r w:rsidR="008662B8">
              <w:rPr>
                <w:rFonts w:ascii="Times New Roman" w:eastAsia="Times New Roman" w:hAnsi="Times New Roman" w:cs="Times New Roman"/>
                <w:sz w:val="28"/>
                <w:szCs w:val="28"/>
              </w:rPr>
              <w:t>улирования как средство развития</w:t>
            </w:r>
            <w:r w:rsidRPr="004A2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 детей</w:t>
            </w:r>
          </w:p>
        </w:tc>
        <w:tc>
          <w:tcPr>
            <w:tcW w:w="1623" w:type="dxa"/>
          </w:tcPr>
          <w:p w:rsidR="0091124D" w:rsidRPr="004A2FD7" w:rsidRDefault="0091124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7"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  <w:tc>
          <w:tcPr>
            <w:tcW w:w="2402" w:type="dxa"/>
          </w:tcPr>
          <w:p w:rsidR="0091124D" w:rsidRPr="004A2FD7" w:rsidRDefault="0091124D" w:rsidP="004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7">
              <w:rPr>
                <w:rFonts w:ascii="Times New Roman" w:hAnsi="Times New Roman" w:cs="Times New Roman"/>
                <w:sz w:val="28"/>
                <w:szCs w:val="28"/>
              </w:rPr>
              <w:t xml:space="preserve">МКДОУ ХМР «Детский сад «Ягодка» </w:t>
            </w:r>
            <w:proofErr w:type="spellStart"/>
            <w:r w:rsidRPr="004A2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A2F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A2FD7">
              <w:rPr>
                <w:rFonts w:ascii="Times New Roman" w:hAnsi="Times New Roman" w:cs="Times New Roman"/>
                <w:sz w:val="28"/>
                <w:szCs w:val="28"/>
              </w:rPr>
              <w:t>ышик</w:t>
            </w:r>
            <w:proofErr w:type="spellEnd"/>
            <w:r w:rsidRPr="004A2F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124D" w:rsidRPr="004A2FD7" w:rsidRDefault="0091124D" w:rsidP="0044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A2FD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A2FD7">
              <w:rPr>
                <w:rFonts w:ascii="Times New Roman" w:hAnsi="Times New Roman" w:cs="Times New Roman"/>
                <w:sz w:val="28"/>
                <w:szCs w:val="28"/>
              </w:rPr>
              <w:t>аведующей Красильникова Г.М.</w:t>
            </w:r>
          </w:p>
        </w:tc>
        <w:tc>
          <w:tcPr>
            <w:tcW w:w="1928" w:type="dxa"/>
          </w:tcPr>
          <w:p w:rsidR="0091124D" w:rsidRPr="004A2FD7" w:rsidRDefault="0091124D" w:rsidP="00446D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577" w:type="dxa"/>
          </w:tcPr>
          <w:p w:rsidR="0091124D" w:rsidRPr="004A2FD7" w:rsidRDefault="0091124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91124D" w:rsidRPr="004A2FD7" w:rsidRDefault="006B761F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7">
              <w:rPr>
                <w:rFonts w:ascii="Times New Roman" w:hAnsi="Times New Roman" w:cs="Times New Roman"/>
                <w:sz w:val="28"/>
                <w:szCs w:val="28"/>
              </w:rPr>
              <w:t>Отчет в виде аналитической справки</w:t>
            </w:r>
          </w:p>
        </w:tc>
        <w:tc>
          <w:tcPr>
            <w:tcW w:w="1699" w:type="dxa"/>
          </w:tcPr>
          <w:p w:rsidR="0091124D" w:rsidRPr="006B761F" w:rsidRDefault="0091124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5" w:rsidRPr="006B761F" w:rsidTr="006B761F">
        <w:tc>
          <w:tcPr>
            <w:tcW w:w="2982" w:type="dxa"/>
          </w:tcPr>
          <w:p w:rsidR="0091124D" w:rsidRPr="00CA5841" w:rsidRDefault="0091124D" w:rsidP="00446DD0">
            <w:pPr>
              <w:spacing w:after="212" w:line="3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Предметно-развивающая среда ДОУ как средство речевого развития </w:t>
            </w:r>
            <w:r w:rsidRPr="00CA58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дошкольников</w:t>
            </w:r>
          </w:p>
        </w:tc>
        <w:tc>
          <w:tcPr>
            <w:tcW w:w="1623" w:type="dxa"/>
          </w:tcPr>
          <w:p w:rsidR="0091124D" w:rsidRPr="00CA5841" w:rsidRDefault="0091124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2015</w:t>
            </w:r>
          </w:p>
        </w:tc>
        <w:tc>
          <w:tcPr>
            <w:tcW w:w="2402" w:type="dxa"/>
          </w:tcPr>
          <w:p w:rsidR="00960FF3" w:rsidRPr="009250B2" w:rsidRDefault="00960FF3" w:rsidP="0096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B2">
              <w:rPr>
                <w:rFonts w:ascii="Times New Roman" w:hAnsi="Times New Roman" w:cs="Times New Roman"/>
                <w:sz w:val="28"/>
                <w:szCs w:val="28"/>
              </w:rPr>
              <w:t xml:space="preserve">МКДОУ ХМР «Детский сад «» </w:t>
            </w:r>
            <w:proofErr w:type="spellStart"/>
            <w:r w:rsidRPr="009250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250B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250B2">
              <w:rPr>
                <w:rFonts w:ascii="Times New Roman" w:hAnsi="Times New Roman" w:cs="Times New Roman"/>
                <w:sz w:val="28"/>
                <w:szCs w:val="28"/>
              </w:rPr>
              <w:t>ырьях</w:t>
            </w:r>
            <w:proofErr w:type="spellEnd"/>
            <w:r w:rsidRPr="009250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0FF3" w:rsidRPr="009250B2" w:rsidRDefault="00960FF3" w:rsidP="0096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1124D" w:rsidRPr="00CA5841" w:rsidRDefault="00960FF3" w:rsidP="0096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B2">
              <w:rPr>
                <w:rFonts w:ascii="Times New Roman" w:hAnsi="Times New Roman" w:cs="Times New Roman"/>
                <w:sz w:val="28"/>
                <w:szCs w:val="28"/>
              </w:rPr>
              <w:t>Подгородних И.И</w:t>
            </w:r>
          </w:p>
        </w:tc>
        <w:tc>
          <w:tcPr>
            <w:tcW w:w="1928" w:type="dxa"/>
          </w:tcPr>
          <w:p w:rsidR="0091124D" w:rsidRPr="00CA5841" w:rsidRDefault="00960FF3" w:rsidP="00446D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0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577" w:type="dxa"/>
          </w:tcPr>
          <w:p w:rsidR="0091124D" w:rsidRPr="00CA5841" w:rsidRDefault="00960FF3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B2">
              <w:rPr>
                <w:rFonts w:ascii="Times New Roman" w:hAnsi="Times New Roman" w:cs="Times New Roman"/>
                <w:sz w:val="28"/>
                <w:szCs w:val="28"/>
              </w:rPr>
              <w:t>повышение  профессиональной компетентности воспитателей</w:t>
            </w:r>
          </w:p>
        </w:tc>
        <w:tc>
          <w:tcPr>
            <w:tcW w:w="1999" w:type="dxa"/>
          </w:tcPr>
          <w:p w:rsidR="0091124D" w:rsidRPr="00CA5841" w:rsidRDefault="006B761F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41">
              <w:rPr>
                <w:rFonts w:ascii="Times New Roman" w:hAnsi="Times New Roman" w:cs="Times New Roman"/>
                <w:sz w:val="28"/>
                <w:szCs w:val="28"/>
              </w:rPr>
              <w:t>Отчет в виде аналитической справки</w:t>
            </w:r>
          </w:p>
        </w:tc>
        <w:tc>
          <w:tcPr>
            <w:tcW w:w="1699" w:type="dxa"/>
          </w:tcPr>
          <w:p w:rsidR="0091124D" w:rsidRPr="006B761F" w:rsidRDefault="0091124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5" w:rsidRPr="006B761F" w:rsidTr="006B761F">
        <w:tc>
          <w:tcPr>
            <w:tcW w:w="2982" w:type="dxa"/>
          </w:tcPr>
          <w:p w:rsidR="0091124D" w:rsidRPr="008662B8" w:rsidRDefault="0091124D" w:rsidP="00446DD0">
            <w:pPr>
              <w:spacing w:after="212" w:line="3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2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Художественная литература как средство развития речи детей</w:t>
            </w:r>
          </w:p>
        </w:tc>
        <w:tc>
          <w:tcPr>
            <w:tcW w:w="1623" w:type="dxa"/>
          </w:tcPr>
          <w:p w:rsidR="0091124D" w:rsidRPr="008662B8" w:rsidRDefault="0091124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2B8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2402" w:type="dxa"/>
          </w:tcPr>
          <w:p w:rsidR="00CA5841" w:rsidRPr="008662B8" w:rsidRDefault="00CA5841" w:rsidP="006B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2B8">
              <w:rPr>
                <w:rFonts w:ascii="Times New Roman" w:hAnsi="Times New Roman" w:cs="Times New Roman"/>
                <w:sz w:val="28"/>
                <w:szCs w:val="28"/>
              </w:rPr>
              <w:t xml:space="preserve">МКДОУ ХМР «Детский сад </w:t>
            </w:r>
          </w:p>
          <w:p w:rsidR="006B761F" w:rsidRPr="008662B8" w:rsidRDefault="00CA5841" w:rsidP="006B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2B8">
              <w:rPr>
                <w:rFonts w:ascii="Times New Roman" w:hAnsi="Times New Roman" w:cs="Times New Roman"/>
                <w:sz w:val="28"/>
                <w:szCs w:val="28"/>
              </w:rPr>
              <w:t>«Колокольчик</w:t>
            </w:r>
            <w:r w:rsidR="006B761F" w:rsidRPr="008662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19E6" w:rsidRPr="0086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9E6" w:rsidRPr="008662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0419E6" w:rsidRPr="008662B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0419E6" w:rsidRPr="008662B8">
              <w:rPr>
                <w:rFonts w:ascii="Times New Roman" w:hAnsi="Times New Roman" w:cs="Times New Roman"/>
                <w:sz w:val="28"/>
                <w:szCs w:val="28"/>
              </w:rPr>
              <w:t>ялино</w:t>
            </w:r>
            <w:proofErr w:type="spellEnd"/>
          </w:p>
          <w:p w:rsidR="0091124D" w:rsidRPr="008662B8" w:rsidRDefault="006B761F" w:rsidP="006B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2B8">
              <w:rPr>
                <w:rFonts w:ascii="Times New Roman" w:hAnsi="Times New Roman" w:cs="Times New Roman"/>
                <w:sz w:val="28"/>
                <w:szCs w:val="28"/>
              </w:rPr>
              <w:t>Кожевникова Е.В.</w:t>
            </w:r>
          </w:p>
        </w:tc>
        <w:tc>
          <w:tcPr>
            <w:tcW w:w="1928" w:type="dxa"/>
          </w:tcPr>
          <w:p w:rsidR="0091124D" w:rsidRPr="008662B8" w:rsidRDefault="0091124D" w:rsidP="00446D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1124D" w:rsidRPr="008662B8" w:rsidRDefault="0091124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91124D" w:rsidRPr="008662B8" w:rsidRDefault="006B761F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2B8">
              <w:rPr>
                <w:rFonts w:ascii="Times New Roman" w:hAnsi="Times New Roman" w:cs="Times New Roman"/>
                <w:sz w:val="28"/>
                <w:szCs w:val="28"/>
              </w:rPr>
              <w:t>Отчет в виде аналитической справки</w:t>
            </w:r>
          </w:p>
        </w:tc>
        <w:tc>
          <w:tcPr>
            <w:tcW w:w="1699" w:type="dxa"/>
          </w:tcPr>
          <w:p w:rsidR="0091124D" w:rsidRPr="006B761F" w:rsidRDefault="0091124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61F" w:rsidRPr="006B761F" w:rsidTr="006B761F">
        <w:tc>
          <w:tcPr>
            <w:tcW w:w="2982" w:type="dxa"/>
          </w:tcPr>
          <w:p w:rsidR="006B761F" w:rsidRPr="00B4073D" w:rsidRDefault="00B4073D" w:rsidP="00446DD0">
            <w:pPr>
              <w:spacing w:after="212" w:line="385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>
              <w:t xml:space="preserve"> </w:t>
            </w:r>
            <w:r w:rsidRPr="00B4073D">
              <w:rPr>
                <w:rFonts w:ascii="Times New Roman" w:hAnsi="Times New Roman" w:cs="Times New Roman"/>
                <w:sz w:val="28"/>
                <w:szCs w:val="28"/>
              </w:rPr>
              <w:t>«Речевое развитие младших дошкольников через игровую деятельность в условиях реализации ФГОС»</w:t>
            </w:r>
          </w:p>
        </w:tc>
        <w:tc>
          <w:tcPr>
            <w:tcW w:w="1623" w:type="dxa"/>
          </w:tcPr>
          <w:p w:rsidR="006B761F" w:rsidRPr="006B761F" w:rsidRDefault="00B4073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2402" w:type="dxa"/>
          </w:tcPr>
          <w:p w:rsidR="006B761F" w:rsidRPr="006B761F" w:rsidRDefault="006B761F" w:rsidP="006B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МКДОУ ХМР «Детский сад «» </w:t>
            </w:r>
            <w:r w:rsidR="00CA5841">
              <w:rPr>
                <w:rFonts w:ascii="Times New Roman" w:hAnsi="Times New Roman" w:cs="Times New Roman"/>
                <w:sz w:val="28"/>
                <w:szCs w:val="28"/>
              </w:rPr>
              <w:t>Брусничка</w:t>
            </w: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19E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="000419E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0419E6">
              <w:rPr>
                <w:rFonts w:ascii="Times New Roman" w:hAnsi="Times New Roman" w:cs="Times New Roman"/>
                <w:sz w:val="28"/>
                <w:szCs w:val="28"/>
              </w:rPr>
              <w:t>огом</w:t>
            </w:r>
            <w:bookmarkStart w:id="0" w:name="_GoBack"/>
            <w:bookmarkEnd w:id="0"/>
          </w:p>
          <w:p w:rsidR="006B761F" w:rsidRPr="00B4073D" w:rsidRDefault="00B4073D" w:rsidP="00CA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3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B4073D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 w:rsidRPr="00B4073D">
              <w:rPr>
                <w:rFonts w:ascii="Times New Roman" w:hAnsi="Times New Roman" w:cs="Times New Roman"/>
                <w:sz w:val="28"/>
                <w:szCs w:val="28"/>
              </w:rPr>
              <w:t xml:space="preserve"> Нелли </w:t>
            </w:r>
            <w:proofErr w:type="spellStart"/>
            <w:r w:rsidRPr="00B4073D">
              <w:rPr>
                <w:rFonts w:ascii="Times New Roman" w:hAnsi="Times New Roman" w:cs="Times New Roman"/>
                <w:sz w:val="28"/>
                <w:szCs w:val="28"/>
              </w:rPr>
              <w:t>Гранитовна</w:t>
            </w:r>
            <w:proofErr w:type="spellEnd"/>
          </w:p>
        </w:tc>
        <w:tc>
          <w:tcPr>
            <w:tcW w:w="1928" w:type="dxa"/>
          </w:tcPr>
          <w:p w:rsidR="006B761F" w:rsidRPr="00B4073D" w:rsidRDefault="00B4073D" w:rsidP="00446D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577" w:type="dxa"/>
          </w:tcPr>
          <w:p w:rsidR="006B761F" w:rsidRPr="006B761F" w:rsidRDefault="006B761F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6B761F" w:rsidRPr="006B761F" w:rsidRDefault="006B761F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Отчет в виде аналитической справки</w:t>
            </w:r>
          </w:p>
        </w:tc>
        <w:tc>
          <w:tcPr>
            <w:tcW w:w="1699" w:type="dxa"/>
          </w:tcPr>
          <w:p w:rsidR="006B761F" w:rsidRPr="006B761F" w:rsidRDefault="006B761F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3D" w:rsidRPr="006B761F" w:rsidTr="006B761F">
        <w:tc>
          <w:tcPr>
            <w:tcW w:w="2982" w:type="dxa"/>
          </w:tcPr>
          <w:p w:rsidR="00B4073D" w:rsidRPr="00B4073D" w:rsidRDefault="00B4073D" w:rsidP="00446DD0">
            <w:pPr>
              <w:spacing w:after="212" w:line="3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073D">
              <w:rPr>
                <w:rFonts w:ascii="Times New Roman" w:hAnsi="Times New Roman" w:cs="Times New Roman"/>
                <w:sz w:val="28"/>
                <w:szCs w:val="28"/>
              </w:rPr>
              <w:t>«Современные формы и методы по речевому развитию дошкольников в условиях введения ФГОС»</w:t>
            </w:r>
          </w:p>
        </w:tc>
        <w:tc>
          <w:tcPr>
            <w:tcW w:w="1623" w:type="dxa"/>
          </w:tcPr>
          <w:p w:rsidR="00B4073D" w:rsidRPr="006B761F" w:rsidRDefault="00B4073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</w:p>
        </w:tc>
        <w:tc>
          <w:tcPr>
            <w:tcW w:w="2402" w:type="dxa"/>
          </w:tcPr>
          <w:p w:rsidR="00B4073D" w:rsidRPr="006B761F" w:rsidRDefault="00B4073D" w:rsidP="00B40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МКДОУ ХМР «Детский сад «»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Брусничка</w:t>
            </w: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огом</w:t>
            </w:r>
            <w:proofErr w:type="spellEnd"/>
          </w:p>
          <w:p w:rsidR="00B4073D" w:rsidRPr="00B4073D" w:rsidRDefault="00B4073D" w:rsidP="006B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73D">
              <w:rPr>
                <w:rFonts w:ascii="Times New Roman" w:hAnsi="Times New Roman" w:cs="Times New Roman"/>
                <w:sz w:val="28"/>
                <w:szCs w:val="28"/>
              </w:rPr>
              <w:t>Тотьмянина</w:t>
            </w:r>
            <w:proofErr w:type="spellEnd"/>
            <w:r w:rsidRPr="00B4073D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928" w:type="dxa"/>
          </w:tcPr>
          <w:p w:rsidR="00B4073D" w:rsidRPr="00B4073D" w:rsidRDefault="00B4073D" w:rsidP="00446D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НОД</w:t>
            </w:r>
          </w:p>
        </w:tc>
        <w:tc>
          <w:tcPr>
            <w:tcW w:w="2577" w:type="dxa"/>
          </w:tcPr>
          <w:p w:rsidR="00B4073D" w:rsidRPr="006B761F" w:rsidRDefault="00B4073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4073D" w:rsidRDefault="00B4073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НОД</w:t>
            </w:r>
          </w:p>
          <w:p w:rsidR="00B4073D" w:rsidRPr="006B761F" w:rsidRDefault="00B4073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  <w:tc>
          <w:tcPr>
            <w:tcW w:w="1699" w:type="dxa"/>
          </w:tcPr>
          <w:p w:rsidR="00B4073D" w:rsidRPr="006B761F" w:rsidRDefault="00B4073D" w:rsidP="0014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6B9" w:rsidRPr="006B761F" w:rsidRDefault="001416B9" w:rsidP="001416B9">
      <w:pPr>
        <w:rPr>
          <w:rFonts w:ascii="Times New Roman" w:hAnsi="Times New Roman" w:cs="Times New Roman"/>
          <w:sz w:val="28"/>
          <w:szCs w:val="28"/>
        </w:rPr>
      </w:pPr>
    </w:p>
    <w:p w:rsidR="001416B9" w:rsidRPr="006B761F" w:rsidRDefault="00960FF3" w:rsidP="00141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ТМО: _____________ Н.А.Конушина</w:t>
      </w:r>
    </w:p>
    <w:p w:rsidR="001416B9" w:rsidRDefault="001416B9" w:rsidP="001416B9">
      <w:pPr>
        <w:rPr>
          <w:rFonts w:ascii="Times New Roman" w:hAnsi="Times New Roman" w:cs="Times New Roman"/>
          <w:sz w:val="28"/>
          <w:szCs w:val="28"/>
        </w:rPr>
      </w:pPr>
    </w:p>
    <w:p w:rsidR="001416B9" w:rsidRDefault="001416B9" w:rsidP="001416B9">
      <w:pPr>
        <w:rPr>
          <w:rFonts w:ascii="Times New Roman" w:hAnsi="Times New Roman" w:cs="Times New Roman"/>
          <w:sz w:val="28"/>
          <w:szCs w:val="28"/>
        </w:rPr>
      </w:pPr>
    </w:p>
    <w:sectPr w:rsidR="001416B9" w:rsidSect="002A1605">
      <w:pgSz w:w="16838" w:h="11906" w:orient="landscape"/>
      <w:pgMar w:top="851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1CF4"/>
    <w:multiLevelType w:val="hybridMultilevel"/>
    <w:tmpl w:val="60AC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3C4"/>
    <w:rsid w:val="00031318"/>
    <w:rsid w:val="000419E6"/>
    <w:rsid w:val="000B3675"/>
    <w:rsid w:val="001416B9"/>
    <w:rsid w:val="002A1605"/>
    <w:rsid w:val="003C03C4"/>
    <w:rsid w:val="00446DD0"/>
    <w:rsid w:val="00486A99"/>
    <w:rsid w:val="004A2FD7"/>
    <w:rsid w:val="00580AD5"/>
    <w:rsid w:val="00616961"/>
    <w:rsid w:val="006B761F"/>
    <w:rsid w:val="00710B7E"/>
    <w:rsid w:val="007E3CDC"/>
    <w:rsid w:val="00810016"/>
    <w:rsid w:val="008662B8"/>
    <w:rsid w:val="0091124D"/>
    <w:rsid w:val="00960FF3"/>
    <w:rsid w:val="009769B3"/>
    <w:rsid w:val="00A36BEB"/>
    <w:rsid w:val="00A40708"/>
    <w:rsid w:val="00A63D38"/>
    <w:rsid w:val="00A74917"/>
    <w:rsid w:val="00AF6C6C"/>
    <w:rsid w:val="00B4073D"/>
    <w:rsid w:val="00BE2F2F"/>
    <w:rsid w:val="00C41534"/>
    <w:rsid w:val="00C83EEF"/>
    <w:rsid w:val="00CA4539"/>
    <w:rsid w:val="00CA5841"/>
    <w:rsid w:val="00D71D1C"/>
    <w:rsid w:val="00DC66A4"/>
    <w:rsid w:val="00DE1C5E"/>
    <w:rsid w:val="00DE34EA"/>
    <w:rsid w:val="00E6155A"/>
    <w:rsid w:val="00EB4FFF"/>
    <w:rsid w:val="00EF53B5"/>
    <w:rsid w:val="00FA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3C03C4"/>
  </w:style>
  <w:style w:type="character" w:customStyle="1" w:styleId="apple-converted-space">
    <w:name w:val="apple-converted-space"/>
    <w:basedOn w:val="a0"/>
    <w:rsid w:val="009769B3"/>
  </w:style>
  <w:style w:type="character" w:styleId="a4">
    <w:name w:val="Strong"/>
    <w:basedOn w:val="a0"/>
    <w:uiPriority w:val="22"/>
    <w:qFormat/>
    <w:rsid w:val="00E6155A"/>
    <w:rPr>
      <w:b/>
      <w:bCs/>
    </w:rPr>
  </w:style>
  <w:style w:type="table" w:styleId="a5">
    <w:name w:val="Table Grid"/>
    <w:basedOn w:val="a1"/>
    <w:uiPriority w:val="59"/>
    <w:rsid w:val="000B3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E6C53-234A-43FF-B7A4-FFA5ADE2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13</cp:revision>
  <cp:lastPrinted>2015-10-06T06:34:00Z</cp:lastPrinted>
  <dcterms:created xsi:type="dcterms:W3CDTF">2015-10-05T17:07:00Z</dcterms:created>
  <dcterms:modified xsi:type="dcterms:W3CDTF">2015-10-15T18:33:00Z</dcterms:modified>
</cp:coreProperties>
</file>