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E34">
        <w:rPr>
          <w:rFonts w:ascii="Times New Roman" w:hAnsi="Times New Roman" w:cs="Times New Roman"/>
          <w:b/>
          <w:sz w:val="28"/>
          <w:szCs w:val="28"/>
        </w:rPr>
        <w:t>Дошкольное структурное подразделение МБОУ «СОШ №2 г. Калининска Саратовской области» - Детский сад «Почемучка»</w:t>
      </w:r>
    </w:p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</w:p>
    <w:p w:rsidR="006A78E6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образовательной </w:t>
      </w:r>
      <w:r w:rsidR="006236FF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="006A78E6">
        <w:rPr>
          <w:rFonts w:ascii="Times New Roman" w:hAnsi="Times New Roman" w:cs="Times New Roman"/>
          <w:b/>
          <w:sz w:val="28"/>
          <w:szCs w:val="28"/>
        </w:rPr>
        <w:t xml:space="preserve"> «Познавательное развитие</w:t>
      </w:r>
      <w:r>
        <w:rPr>
          <w:rFonts w:ascii="Times New Roman" w:hAnsi="Times New Roman" w:cs="Times New Roman"/>
          <w:b/>
          <w:sz w:val="28"/>
          <w:szCs w:val="28"/>
        </w:rPr>
        <w:t>» (формирование элементарных математических представлений) с использованием интерактивных методов на тему</w:t>
      </w:r>
      <w:r w:rsidR="006A78E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«Золотой ключик или </w:t>
      </w:r>
      <w:r w:rsidR="008E4DAB">
        <w:rPr>
          <w:rFonts w:ascii="Times New Roman" w:hAnsi="Times New Roman" w:cs="Times New Roman"/>
          <w:b/>
          <w:sz w:val="28"/>
          <w:szCs w:val="28"/>
        </w:rPr>
        <w:t xml:space="preserve">необыкновенные </w:t>
      </w:r>
      <w:r>
        <w:rPr>
          <w:rFonts w:ascii="Times New Roman" w:hAnsi="Times New Roman" w:cs="Times New Roman"/>
          <w:b/>
          <w:sz w:val="28"/>
          <w:szCs w:val="28"/>
        </w:rPr>
        <w:t>приключения Буратино</w:t>
      </w:r>
      <w:r w:rsidR="006A78E6">
        <w:rPr>
          <w:rFonts w:ascii="Times New Roman" w:hAnsi="Times New Roman" w:cs="Times New Roman"/>
          <w:b/>
          <w:sz w:val="28"/>
          <w:szCs w:val="28"/>
        </w:rPr>
        <w:t xml:space="preserve"> и его друзей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Подготовительная группа.</w:t>
      </w:r>
    </w:p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E34" w:rsidRDefault="00953E34" w:rsidP="00953E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E34" w:rsidRDefault="00953E34" w:rsidP="006A78E6">
      <w:pPr>
        <w:rPr>
          <w:rFonts w:ascii="Times New Roman" w:hAnsi="Times New Roman" w:cs="Times New Roman"/>
          <w:b/>
          <w:sz w:val="28"/>
          <w:szCs w:val="28"/>
        </w:rPr>
      </w:pPr>
    </w:p>
    <w:p w:rsidR="00953E34" w:rsidRDefault="00953E34" w:rsidP="00953E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Подготовил: воспитатель</w:t>
      </w:r>
    </w:p>
    <w:p w:rsidR="00953E34" w:rsidRDefault="00953E34" w:rsidP="00953E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Бушаева Светлана Леонидовна</w:t>
      </w:r>
    </w:p>
    <w:p w:rsidR="00953E34" w:rsidRDefault="00953E34" w:rsidP="00953E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3E34" w:rsidRDefault="00953E34" w:rsidP="00953E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3E34" w:rsidRDefault="00953E34" w:rsidP="008E4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78E6" w:rsidRDefault="00953E34" w:rsidP="00953E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Калининск </w:t>
      </w:r>
    </w:p>
    <w:p w:rsidR="00953E34" w:rsidRPr="00953E34" w:rsidRDefault="006A78E6" w:rsidP="00953E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Март </w:t>
      </w:r>
      <w:r w:rsidR="00953E34">
        <w:rPr>
          <w:rFonts w:ascii="Times New Roman" w:hAnsi="Times New Roman" w:cs="Times New Roman"/>
          <w:b/>
          <w:sz w:val="28"/>
          <w:szCs w:val="28"/>
        </w:rPr>
        <w:t>2015г.</w:t>
      </w:r>
    </w:p>
    <w:p w:rsidR="004A4ECF" w:rsidRPr="00953E34" w:rsidRDefault="00957816">
      <w:pPr>
        <w:rPr>
          <w:rFonts w:ascii="Times New Roman" w:hAnsi="Times New Roman" w:cs="Times New Roman"/>
          <w:b/>
          <w:sz w:val="28"/>
          <w:szCs w:val="28"/>
        </w:rPr>
      </w:pPr>
      <w:r w:rsidRPr="00953E3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Программное содержание: </w:t>
      </w:r>
    </w:p>
    <w:p w:rsidR="00957816" w:rsidRPr="00953E34" w:rsidRDefault="009578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53E34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  <w:r w:rsidR="00953E34" w:rsidRPr="00953E34">
        <w:rPr>
          <w:rFonts w:ascii="Times New Roman" w:hAnsi="Times New Roman" w:cs="Times New Roman"/>
          <w:b/>
          <w:i/>
          <w:sz w:val="28"/>
          <w:szCs w:val="28"/>
        </w:rPr>
        <w:t xml:space="preserve"> задачи</w:t>
      </w:r>
      <w:r w:rsidRPr="00953E34">
        <w:rPr>
          <w:rFonts w:ascii="Times New Roman" w:hAnsi="Times New Roman" w:cs="Times New Roman"/>
          <w:b/>
          <w:i/>
          <w:sz w:val="28"/>
          <w:szCs w:val="28"/>
        </w:rPr>
        <w:t>:</w:t>
      </w:r>
      <w:bookmarkStart w:id="0" w:name="_GoBack"/>
      <w:bookmarkEnd w:id="0"/>
    </w:p>
    <w:p w:rsidR="00957816" w:rsidRPr="00015F21" w:rsidRDefault="00957816" w:rsidP="00957816">
      <w:pPr>
        <w:rPr>
          <w:rFonts w:ascii="Times New Roman" w:hAnsi="Times New Roman" w:cs="Times New Roman"/>
          <w:sz w:val="28"/>
          <w:szCs w:val="28"/>
        </w:rPr>
      </w:pPr>
      <w:r w:rsidRPr="00015F21">
        <w:rPr>
          <w:rFonts w:ascii="Times New Roman" w:hAnsi="Times New Roman" w:cs="Times New Roman"/>
          <w:sz w:val="28"/>
          <w:szCs w:val="28"/>
        </w:rPr>
        <w:t xml:space="preserve">- продолжать учить </w:t>
      </w:r>
      <w:r w:rsidR="00015F21" w:rsidRPr="00015F21">
        <w:rPr>
          <w:rFonts w:ascii="Times New Roman" w:hAnsi="Times New Roman" w:cs="Times New Roman"/>
          <w:sz w:val="28"/>
          <w:szCs w:val="28"/>
        </w:rPr>
        <w:t>самостоятельно,</w:t>
      </w:r>
      <w:r w:rsidRPr="00015F21">
        <w:rPr>
          <w:rFonts w:ascii="Times New Roman" w:hAnsi="Times New Roman" w:cs="Times New Roman"/>
          <w:sz w:val="28"/>
          <w:szCs w:val="28"/>
        </w:rPr>
        <w:t xml:space="preserve"> составлять и решать задачи на сложение и вычитание в пределах 10; при решении задач поль</w:t>
      </w:r>
      <w:r w:rsidR="00BA1AD1">
        <w:rPr>
          <w:rFonts w:ascii="Times New Roman" w:hAnsi="Times New Roman" w:cs="Times New Roman"/>
          <w:sz w:val="28"/>
          <w:szCs w:val="28"/>
        </w:rPr>
        <w:t>зоваться знаками действий (плюс</w:t>
      </w:r>
      <w:r w:rsidRPr="00015F21">
        <w:rPr>
          <w:rFonts w:ascii="Times New Roman" w:hAnsi="Times New Roman" w:cs="Times New Roman"/>
          <w:sz w:val="28"/>
          <w:szCs w:val="28"/>
        </w:rPr>
        <w:t>; минус; равно).</w:t>
      </w:r>
    </w:p>
    <w:p w:rsidR="00015F21" w:rsidRPr="00015F21" w:rsidRDefault="00015F21" w:rsidP="00015F21">
      <w:pPr>
        <w:rPr>
          <w:rFonts w:ascii="Times New Roman" w:hAnsi="Times New Roman" w:cs="Times New Roman"/>
          <w:sz w:val="28"/>
          <w:szCs w:val="28"/>
        </w:rPr>
      </w:pPr>
      <w:r w:rsidRPr="00015F21">
        <w:rPr>
          <w:rFonts w:ascii="Times New Roman" w:hAnsi="Times New Roman" w:cs="Times New Roman"/>
          <w:sz w:val="28"/>
          <w:szCs w:val="28"/>
        </w:rPr>
        <w:t>-развивать умение называть предыдущее, последующее число и пропущенное число к названному.</w:t>
      </w:r>
    </w:p>
    <w:p w:rsidR="00957816" w:rsidRPr="00015F21" w:rsidRDefault="00957816">
      <w:pPr>
        <w:rPr>
          <w:rFonts w:ascii="Times New Roman" w:hAnsi="Times New Roman" w:cs="Times New Roman"/>
          <w:sz w:val="28"/>
          <w:szCs w:val="28"/>
        </w:rPr>
      </w:pPr>
      <w:r w:rsidRPr="00015F21">
        <w:rPr>
          <w:rFonts w:ascii="Times New Roman" w:hAnsi="Times New Roman" w:cs="Times New Roman"/>
          <w:sz w:val="28"/>
          <w:szCs w:val="28"/>
        </w:rPr>
        <w:t>-закрепить знания детей о линиях</w:t>
      </w:r>
      <w:r w:rsidR="00015F21" w:rsidRPr="00015F21">
        <w:rPr>
          <w:rFonts w:ascii="Times New Roman" w:hAnsi="Times New Roman" w:cs="Times New Roman"/>
          <w:sz w:val="28"/>
          <w:szCs w:val="28"/>
        </w:rPr>
        <w:t>; р</w:t>
      </w:r>
      <w:r w:rsidRPr="00015F21">
        <w:rPr>
          <w:rFonts w:ascii="Times New Roman" w:hAnsi="Times New Roman" w:cs="Times New Roman"/>
          <w:sz w:val="28"/>
          <w:szCs w:val="28"/>
        </w:rPr>
        <w:t>азвивать умение моделировать прямую, ломаную, волнистую, замкнутую линии, луч, отрезок, спираль.</w:t>
      </w:r>
    </w:p>
    <w:p w:rsidR="00957816" w:rsidRPr="00015F21" w:rsidRDefault="00957816">
      <w:pPr>
        <w:rPr>
          <w:rFonts w:ascii="Times New Roman" w:hAnsi="Times New Roman" w:cs="Times New Roman"/>
          <w:sz w:val="28"/>
          <w:szCs w:val="28"/>
        </w:rPr>
      </w:pPr>
      <w:r w:rsidRPr="00015F21">
        <w:rPr>
          <w:rFonts w:ascii="Times New Roman" w:hAnsi="Times New Roman" w:cs="Times New Roman"/>
          <w:sz w:val="28"/>
          <w:szCs w:val="28"/>
        </w:rPr>
        <w:t xml:space="preserve">- закрепить понимание отношение рядом стоящих чисел в пределах 10. </w:t>
      </w:r>
    </w:p>
    <w:p w:rsidR="00957816" w:rsidRPr="00015F21" w:rsidRDefault="00957816">
      <w:pPr>
        <w:rPr>
          <w:rFonts w:ascii="Times New Roman" w:hAnsi="Times New Roman" w:cs="Times New Roman"/>
          <w:sz w:val="28"/>
          <w:szCs w:val="28"/>
        </w:rPr>
      </w:pPr>
      <w:r w:rsidRPr="00015F21">
        <w:rPr>
          <w:rFonts w:ascii="Times New Roman" w:hAnsi="Times New Roman" w:cs="Times New Roman"/>
          <w:sz w:val="28"/>
          <w:szCs w:val="28"/>
        </w:rPr>
        <w:t>- закрепить представление о частях суток, днях недели, времена года и их последовательности, правильного использования слова: вчера, сегодня, завтра.</w:t>
      </w:r>
    </w:p>
    <w:p w:rsidR="00957816" w:rsidRPr="00953E34" w:rsidRDefault="009578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53E34"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r w:rsidR="00953E34" w:rsidRPr="00953E34">
        <w:rPr>
          <w:rFonts w:ascii="Times New Roman" w:hAnsi="Times New Roman" w:cs="Times New Roman"/>
          <w:b/>
          <w:i/>
          <w:sz w:val="28"/>
          <w:szCs w:val="28"/>
        </w:rPr>
        <w:t xml:space="preserve"> задачи</w:t>
      </w:r>
      <w:r w:rsidRPr="00953E3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15F21" w:rsidRPr="00015F21" w:rsidRDefault="00015F21" w:rsidP="00015F21">
      <w:pPr>
        <w:rPr>
          <w:rFonts w:ascii="Times New Roman" w:hAnsi="Times New Roman" w:cs="Times New Roman"/>
          <w:sz w:val="28"/>
          <w:szCs w:val="28"/>
        </w:rPr>
      </w:pPr>
      <w:r w:rsidRPr="00015F21">
        <w:rPr>
          <w:rFonts w:ascii="Times New Roman" w:hAnsi="Times New Roman" w:cs="Times New Roman"/>
          <w:sz w:val="28"/>
          <w:szCs w:val="28"/>
        </w:rPr>
        <w:t>-понимать противоречия в окружающем мире, закон диалектики - единство и борьбы противоположностей.</w:t>
      </w:r>
    </w:p>
    <w:p w:rsidR="00957816" w:rsidRPr="00015F21" w:rsidRDefault="00957816">
      <w:pPr>
        <w:rPr>
          <w:rFonts w:ascii="Times New Roman" w:hAnsi="Times New Roman" w:cs="Times New Roman"/>
          <w:sz w:val="28"/>
          <w:szCs w:val="28"/>
        </w:rPr>
      </w:pPr>
      <w:r w:rsidRPr="00015F21">
        <w:rPr>
          <w:rFonts w:ascii="Times New Roman" w:hAnsi="Times New Roman" w:cs="Times New Roman"/>
          <w:sz w:val="28"/>
          <w:szCs w:val="28"/>
        </w:rPr>
        <w:t>-создавать воображение, образы на основе схематического изображения предметов; строить цепочки ассоциации, решать проблемные ситуации; развивать внимание и воображение.</w:t>
      </w:r>
    </w:p>
    <w:p w:rsidR="00957816" w:rsidRPr="00015F21" w:rsidRDefault="00957816">
      <w:pPr>
        <w:rPr>
          <w:rFonts w:ascii="Times New Roman" w:hAnsi="Times New Roman" w:cs="Times New Roman"/>
          <w:sz w:val="28"/>
          <w:szCs w:val="28"/>
        </w:rPr>
      </w:pPr>
      <w:r w:rsidRPr="00015F21">
        <w:rPr>
          <w:rFonts w:ascii="Times New Roman" w:hAnsi="Times New Roman" w:cs="Times New Roman"/>
          <w:sz w:val="28"/>
          <w:szCs w:val="28"/>
        </w:rPr>
        <w:t>-уметь складывать фигуры-силуэты по памяти (иг</w:t>
      </w:r>
      <w:r w:rsidR="00BA1AD1">
        <w:rPr>
          <w:rFonts w:ascii="Times New Roman" w:hAnsi="Times New Roman" w:cs="Times New Roman"/>
          <w:sz w:val="28"/>
          <w:szCs w:val="28"/>
        </w:rPr>
        <w:t>ра-головоломка «Танграм</w:t>
      </w:r>
      <w:r w:rsidRPr="00015F21">
        <w:rPr>
          <w:rFonts w:ascii="Times New Roman" w:hAnsi="Times New Roman" w:cs="Times New Roman"/>
          <w:sz w:val="28"/>
          <w:szCs w:val="28"/>
        </w:rPr>
        <w:t>»).</w:t>
      </w:r>
    </w:p>
    <w:p w:rsidR="00957816" w:rsidRPr="00015F21" w:rsidRDefault="00957816">
      <w:pPr>
        <w:rPr>
          <w:rFonts w:ascii="Times New Roman" w:hAnsi="Times New Roman" w:cs="Times New Roman"/>
          <w:sz w:val="28"/>
          <w:szCs w:val="28"/>
        </w:rPr>
      </w:pPr>
      <w:r w:rsidRPr="00015F21">
        <w:rPr>
          <w:rFonts w:ascii="Times New Roman" w:hAnsi="Times New Roman" w:cs="Times New Roman"/>
          <w:sz w:val="28"/>
          <w:szCs w:val="28"/>
        </w:rPr>
        <w:t>-развивать навыки опытно-экспериментальной деятельности.</w:t>
      </w:r>
    </w:p>
    <w:p w:rsidR="00957816" w:rsidRPr="00953E34" w:rsidRDefault="009578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53E34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 w:rsidR="00953E34" w:rsidRPr="00953E34">
        <w:rPr>
          <w:rFonts w:ascii="Times New Roman" w:hAnsi="Times New Roman" w:cs="Times New Roman"/>
          <w:b/>
          <w:i/>
          <w:sz w:val="28"/>
          <w:szCs w:val="28"/>
        </w:rPr>
        <w:t xml:space="preserve"> задачи</w:t>
      </w:r>
      <w:r w:rsidRPr="00953E3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15F21" w:rsidRPr="00015F21" w:rsidRDefault="00015F21" w:rsidP="00015F21">
      <w:pPr>
        <w:rPr>
          <w:rFonts w:ascii="Times New Roman" w:hAnsi="Times New Roman" w:cs="Times New Roman"/>
          <w:sz w:val="28"/>
          <w:szCs w:val="28"/>
        </w:rPr>
      </w:pPr>
      <w:r w:rsidRPr="00015F21">
        <w:rPr>
          <w:rFonts w:ascii="Times New Roman" w:hAnsi="Times New Roman" w:cs="Times New Roman"/>
          <w:sz w:val="28"/>
          <w:szCs w:val="28"/>
        </w:rPr>
        <w:t>-развивать интерес, любознательность и познавательную мотивацию</w:t>
      </w:r>
    </w:p>
    <w:p w:rsidR="00015F21" w:rsidRDefault="00015F21">
      <w:pPr>
        <w:rPr>
          <w:rFonts w:ascii="Times New Roman" w:hAnsi="Times New Roman" w:cs="Times New Roman"/>
          <w:sz w:val="28"/>
          <w:szCs w:val="28"/>
        </w:rPr>
      </w:pPr>
      <w:r w:rsidRPr="00015F21">
        <w:rPr>
          <w:rFonts w:ascii="Times New Roman" w:hAnsi="Times New Roman" w:cs="Times New Roman"/>
          <w:sz w:val="28"/>
          <w:szCs w:val="28"/>
        </w:rPr>
        <w:t>-воспитывать умение работать в коллективе.</w:t>
      </w:r>
    </w:p>
    <w:p w:rsidR="00015F21" w:rsidRPr="00015F21" w:rsidRDefault="00015F21">
      <w:pPr>
        <w:rPr>
          <w:rFonts w:ascii="Times New Roman" w:hAnsi="Times New Roman" w:cs="Times New Roman"/>
          <w:b/>
          <w:sz w:val="28"/>
          <w:szCs w:val="28"/>
        </w:rPr>
      </w:pPr>
      <w:r w:rsidRPr="00015F21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015F21" w:rsidRDefault="00015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Мультимедийная установка с музыкальной презентацией по сказке А.Толстого «Приключения Буратино или Золотой ключик»</w:t>
      </w:r>
    </w:p>
    <w:p w:rsidR="00015F21" w:rsidRDefault="00015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З.А. Рыбникова.</w:t>
      </w:r>
    </w:p>
    <w:p w:rsidR="00015F21" w:rsidRPr="00015F21" w:rsidRDefault="00015F21">
      <w:pPr>
        <w:rPr>
          <w:rFonts w:ascii="Times New Roman" w:hAnsi="Times New Roman" w:cs="Times New Roman"/>
          <w:b/>
          <w:sz w:val="28"/>
          <w:szCs w:val="28"/>
        </w:rPr>
      </w:pPr>
      <w:r w:rsidRPr="00015F21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Дидактический наглядный материал:</w:t>
      </w:r>
    </w:p>
    <w:p w:rsidR="00015F21" w:rsidRDefault="00015F21">
      <w:pPr>
        <w:rPr>
          <w:rFonts w:ascii="Times New Roman" w:hAnsi="Times New Roman" w:cs="Times New Roman"/>
          <w:i/>
          <w:sz w:val="28"/>
          <w:szCs w:val="28"/>
        </w:rPr>
      </w:pPr>
      <w:r w:rsidRPr="00015F21">
        <w:rPr>
          <w:rFonts w:ascii="Times New Roman" w:hAnsi="Times New Roman" w:cs="Times New Roman"/>
          <w:i/>
          <w:sz w:val="28"/>
          <w:szCs w:val="28"/>
        </w:rPr>
        <w:t>Демонстрационный материал:</w:t>
      </w:r>
    </w:p>
    <w:p w:rsidR="00015F21" w:rsidRDefault="00015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цифровых карточек от 0 до 10. Знаки сравнения </w:t>
      </w:r>
      <w:r w:rsidR="00BA1AD1">
        <w:rPr>
          <w:rFonts w:ascii="Times New Roman" w:hAnsi="Times New Roman" w:cs="Times New Roman"/>
          <w:sz w:val="28"/>
          <w:szCs w:val="28"/>
        </w:rPr>
        <w:t>(</w:t>
      </w:r>
      <w:r w:rsidR="00BA1AD1" w:rsidRPr="00015F21">
        <w:rPr>
          <w:rFonts w:ascii="Times New Roman" w:hAnsi="Times New Roman" w:cs="Times New Roman"/>
          <w:sz w:val="28"/>
          <w:szCs w:val="28"/>
        </w:rPr>
        <w:t>&lt;;&gt;;</w:t>
      </w:r>
      <w:r w:rsidRPr="00015F21">
        <w:rPr>
          <w:rFonts w:ascii="Times New Roman" w:hAnsi="Times New Roman" w:cs="Times New Roman"/>
          <w:sz w:val="28"/>
          <w:szCs w:val="28"/>
        </w:rPr>
        <w:t xml:space="preserve"> =)</w:t>
      </w:r>
      <w:r>
        <w:rPr>
          <w:rFonts w:ascii="Times New Roman" w:hAnsi="Times New Roman" w:cs="Times New Roman"/>
          <w:sz w:val="28"/>
          <w:szCs w:val="28"/>
        </w:rPr>
        <w:t>. Знаки действий (</w:t>
      </w:r>
      <w:r w:rsidR="00BA1AD1">
        <w:rPr>
          <w:rFonts w:ascii="Times New Roman" w:hAnsi="Times New Roman" w:cs="Times New Roman"/>
          <w:sz w:val="28"/>
          <w:szCs w:val="28"/>
        </w:rPr>
        <w:t>+;</w:t>
      </w:r>
      <w:r>
        <w:rPr>
          <w:rFonts w:ascii="Times New Roman" w:hAnsi="Times New Roman" w:cs="Times New Roman"/>
          <w:sz w:val="28"/>
          <w:szCs w:val="28"/>
        </w:rPr>
        <w:t xml:space="preserve"> -). Таблицы с нарисованными на них линиями (прямой, кривой, волнистой, замкнутой, спиралью, отрезком, лучом); два </w:t>
      </w:r>
      <w:r w:rsidR="00BA1AD1">
        <w:rPr>
          <w:rFonts w:ascii="Times New Roman" w:hAnsi="Times New Roman" w:cs="Times New Roman"/>
          <w:sz w:val="28"/>
          <w:szCs w:val="28"/>
        </w:rPr>
        <w:t>портрета Буратино</w:t>
      </w:r>
      <w:r>
        <w:rPr>
          <w:rFonts w:ascii="Times New Roman" w:hAnsi="Times New Roman" w:cs="Times New Roman"/>
          <w:sz w:val="28"/>
          <w:szCs w:val="28"/>
        </w:rPr>
        <w:t xml:space="preserve">; стеклянная банка ,5 литра, прозрачный таз с водой; </w:t>
      </w:r>
      <w:r w:rsidR="00BA1AD1">
        <w:rPr>
          <w:rFonts w:ascii="Times New Roman" w:hAnsi="Times New Roman" w:cs="Times New Roman"/>
          <w:sz w:val="28"/>
          <w:szCs w:val="28"/>
        </w:rPr>
        <w:t>ключ от замка.</w:t>
      </w:r>
    </w:p>
    <w:p w:rsidR="00015F21" w:rsidRDefault="00015F21">
      <w:pPr>
        <w:rPr>
          <w:rFonts w:ascii="Times New Roman" w:hAnsi="Times New Roman" w:cs="Times New Roman"/>
          <w:i/>
          <w:sz w:val="28"/>
          <w:szCs w:val="28"/>
        </w:rPr>
      </w:pPr>
      <w:r w:rsidRPr="00015F21">
        <w:rPr>
          <w:rFonts w:ascii="Times New Roman" w:hAnsi="Times New Roman" w:cs="Times New Roman"/>
          <w:i/>
          <w:sz w:val="28"/>
          <w:szCs w:val="28"/>
        </w:rPr>
        <w:t>Раздаточный материал:</w:t>
      </w:r>
    </w:p>
    <w:p w:rsidR="00015F21" w:rsidRDefault="00015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Наборы счетного материала; карточки знаков сравнения; карточки предыдущего и последующего числа;</w:t>
      </w:r>
      <w:r w:rsidR="005200D8">
        <w:rPr>
          <w:rFonts w:ascii="Times New Roman" w:hAnsi="Times New Roman" w:cs="Times New Roman"/>
          <w:sz w:val="28"/>
          <w:szCs w:val="28"/>
        </w:rPr>
        <w:t xml:space="preserve"> карточки «Лес Чу</w:t>
      </w:r>
      <w:r w:rsidR="00BA1AD1">
        <w:rPr>
          <w:rFonts w:ascii="Times New Roman" w:hAnsi="Times New Roman" w:cs="Times New Roman"/>
          <w:sz w:val="28"/>
          <w:szCs w:val="28"/>
        </w:rPr>
        <w:t>дес»; игра головоломка «Танграм</w:t>
      </w:r>
      <w:r w:rsidR="005200D8">
        <w:rPr>
          <w:rFonts w:ascii="Times New Roman" w:hAnsi="Times New Roman" w:cs="Times New Roman"/>
          <w:sz w:val="28"/>
          <w:szCs w:val="28"/>
        </w:rPr>
        <w:t>»; карточки с задачами, бумажные лилии.</w:t>
      </w:r>
    </w:p>
    <w:p w:rsidR="005200D8" w:rsidRDefault="005200D8">
      <w:pPr>
        <w:rPr>
          <w:rFonts w:ascii="Times New Roman" w:hAnsi="Times New Roman" w:cs="Times New Roman"/>
          <w:sz w:val="28"/>
          <w:szCs w:val="28"/>
        </w:rPr>
      </w:pPr>
    </w:p>
    <w:p w:rsidR="005200D8" w:rsidRDefault="005200D8">
      <w:pPr>
        <w:rPr>
          <w:rFonts w:ascii="Times New Roman" w:hAnsi="Times New Roman" w:cs="Times New Roman"/>
          <w:sz w:val="28"/>
          <w:szCs w:val="28"/>
        </w:rPr>
      </w:pPr>
    </w:p>
    <w:p w:rsidR="005200D8" w:rsidRDefault="005200D8">
      <w:pPr>
        <w:rPr>
          <w:rFonts w:ascii="Times New Roman" w:hAnsi="Times New Roman" w:cs="Times New Roman"/>
          <w:sz w:val="28"/>
          <w:szCs w:val="28"/>
        </w:rPr>
      </w:pPr>
    </w:p>
    <w:p w:rsidR="005200D8" w:rsidRDefault="005200D8">
      <w:pPr>
        <w:rPr>
          <w:rFonts w:ascii="Times New Roman" w:hAnsi="Times New Roman" w:cs="Times New Roman"/>
          <w:sz w:val="28"/>
          <w:szCs w:val="28"/>
        </w:rPr>
      </w:pPr>
    </w:p>
    <w:p w:rsidR="005200D8" w:rsidRDefault="005200D8">
      <w:pPr>
        <w:rPr>
          <w:rFonts w:ascii="Times New Roman" w:hAnsi="Times New Roman" w:cs="Times New Roman"/>
          <w:sz w:val="28"/>
          <w:szCs w:val="28"/>
        </w:rPr>
      </w:pPr>
    </w:p>
    <w:p w:rsidR="005200D8" w:rsidRDefault="005200D8">
      <w:pPr>
        <w:rPr>
          <w:rFonts w:ascii="Times New Roman" w:hAnsi="Times New Roman" w:cs="Times New Roman"/>
          <w:sz w:val="28"/>
          <w:szCs w:val="28"/>
        </w:rPr>
      </w:pPr>
    </w:p>
    <w:p w:rsidR="005200D8" w:rsidRDefault="005200D8">
      <w:pPr>
        <w:rPr>
          <w:rFonts w:ascii="Times New Roman" w:hAnsi="Times New Roman" w:cs="Times New Roman"/>
          <w:sz w:val="28"/>
          <w:szCs w:val="28"/>
        </w:rPr>
      </w:pPr>
    </w:p>
    <w:p w:rsidR="005200D8" w:rsidRDefault="005200D8">
      <w:pPr>
        <w:rPr>
          <w:rFonts w:ascii="Times New Roman" w:hAnsi="Times New Roman" w:cs="Times New Roman"/>
          <w:sz w:val="28"/>
          <w:szCs w:val="28"/>
        </w:rPr>
      </w:pPr>
    </w:p>
    <w:p w:rsidR="005200D8" w:rsidRDefault="005200D8">
      <w:pPr>
        <w:rPr>
          <w:rFonts w:ascii="Times New Roman" w:hAnsi="Times New Roman" w:cs="Times New Roman"/>
          <w:sz w:val="28"/>
          <w:szCs w:val="28"/>
        </w:rPr>
      </w:pPr>
    </w:p>
    <w:p w:rsidR="005200D8" w:rsidRDefault="005200D8">
      <w:pPr>
        <w:rPr>
          <w:rFonts w:ascii="Times New Roman" w:hAnsi="Times New Roman" w:cs="Times New Roman"/>
          <w:sz w:val="28"/>
          <w:szCs w:val="28"/>
        </w:rPr>
      </w:pPr>
    </w:p>
    <w:p w:rsidR="005200D8" w:rsidRDefault="005200D8">
      <w:pPr>
        <w:rPr>
          <w:rFonts w:ascii="Times New Roman" w:hAnsi="Times New Roman" w:cs="Times New Roman"/>
          <w:sz w:val="28"/>
          <w:szCs w:val="28"/>
        </w:rPr>
      </w:pPr>
    </w:p>
    <w:p w:rsidR="005200D8" w:rsidRDefault="005200D8">
      <w:pPr>
        <w:rPr>
          <w:rFonts w:ascii="Times New Roman" w:hAnsi="Times New Roman" w:cs="Times New Roman"/>
          <w:sz w:val="28"/>
          <w:szCs w:val="28"/>
        </w:rPr>
      </w:pPr>
    </w:p>
    <w:p w:rsidR="005200D8" w:rsidRDefault="005200D8">
      <w:pPr>
        <w:rPr>
          <w:rFonts w:ascii="Times New Roman" w:hAnsi="Times New Roman" w:cs="Times New Roman"/>
          <w:sz w:val="28"/>
          <w:szCs w:val="28"/>
        </w:rPr>
      </w:pPr>
    </w:p>
    <w:p w:rsidR="005200D8" w:rsidRDefault="005200D8">
      <w:pPr>
        <w:rPr>
          <w:rFonts w:ascii="Times New Roman" w:hAnsi="Times New Roman" w:cs="Times New Roman"/>
          <w:sz w:val="28"/>
          <w:szCs w:val="28"/>
        </w:rPr>
      </w:pPr>
    </w:p>
    <w:p w:rsidR="005200D8" w:rsidRDefault="005200D8">
      <w:pPr>
        <w:rPr>
          <w:rFonts w:ascii="Times New Roman" w:hAnsi="Times New Roman" w:cs="Times New Roman"/>
          <w:sz w:val="28"/>
          <w:szCs w:val="28"/>
        </w:rPr>
      </w:pPr>
    </w:p>
    <w:p w:rsidR="005200D8" w:rsidRDefault="005200D8">
      <w:pPr>
        <w:rPr>
          <w:rFonts w:ascii="Times New Roman" w:hAnsi="Times New Roman" w:cs="Times New Roman"/>
          <w:sz w:val="28"/>
          <w:szCs w:val="28"/>
        </w:rPr>
      </w:pPr>
    </w:p>
    <w:p w:rsidR="00953E34" w:rsidRDefault="00953E34">
      <w:pPr>
        <w:rPr>
          <w:rFonts w:ascii="Times New Roman" w:hAnsi="Times New Roman" w:cs="Times New Roman"/>
          <w:sz w:val="28"/>
          <w:szCs w:val="28"/>
        </w:rPr>
      </w:pPr>
    </w:p>
    <w:p w:rsidR="008E4DAB" w:rsidRDefault="005200D8" w:rsidP="005200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0D8">
        <w:rPr>
          <w:rFonts w:ascii="Times New Roman" w:hAnsi="Times New Roman" w:cs="Times New Roman"/>
          <w:b/>
          <w:sz w:val="28"/>
          <w:szCs w:val="28"/>
        </w:rPr>
        <w:lastRenderedPageBreak/>
        <w:t>Ход:</w:t>
      </w:r>
    </w:p>
    <w:p w:rsidR="005200D8" w:rsidRPr="005200D8" w:rsidRDefault="008E4DAB" w:rsidP="005200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D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200D8">
        <w:rPr>
          <w:rFonts w:ascii="Times New Roman" w:hAnsi="Times New Roman" w:cs="Times New Roman"/>
          <w:i/>
          <w:sz w:val="24"/>
          <w:szCs w:val="24"/>
        </w:rPr>
        <w:t>Звучит фонограмма из кинофильма «Буратино». Дети проходят в зал и рассаживаются на свои места.</w:t>
      </w:r>
      <w:r>
        <w:rPr>
          <w:rFonts w:ascii="Times New Roman" w:hAnsi="Times New Roman" w:cs="Times New Roman"/>
          <w:i/>
          <w:sz w:val="24"/>
          <w:szCs w:val="24"/>
        </w:rPr>
        <w:t xml:space="preserve"> (Презентация слайд 1)</w:t>
      </w:r>
    </w:p>
    <w:p w:rsidR="005200D8" w:rsidRDefault="00E12B8A" w:rsidP="00E12B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B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E12B8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30780" cy="2578344"/>
            <wp:effectExtent l="114300" t="114300" r="102870" b="146050"/>
            <wp:docPr id="1" name="Рисунок 1" descr="F:\буратино\пер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ратино\перв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39861" cy="25879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2B8A" w:rsidRDefault="00E12B8A" w:rsidP="005200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0D8">
        <w:rPr>
          <w:rFonts w:ascii="Times New Roman" w:hAnsi="Times New Roman" w:cs="Times New Roman"/>
          <w:b/>
          <w:sz w:val="28"/>
          <w:szCs w:val="28"/>
        </w:rPr>
        <w:t>1 часть</w:t>
      </w:r>
    </w:p>
    <w:p w:rsidR="008E4DAB" w:rsidRDefault="00E12B8A" w:rsidP="008E4DA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200D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E4DAB" w:rsidRPr="008E4DAB">
        <w:rPr>
          <w:rFonts w:ascii="Times New Roman" w:hAnsi="Times New Roman" w:cs="Times New Roman"/>
          <w:b/>
          <w:i/>
          <w:sz w:val="24"/>
          <w:szCs w:val="24"/>
        </w:rPr>
        <w:t>Звучит аудиозапись</w:t>
      </w:r>
      <w:r w:rsidR="008E4DAB">
        <w:rPr>
          <w:rFonts w:ascii="Times New Roman" w:hAnsi="Times New Roman" w:cs="Times New Roman"/>
          <w:i/>
          <w:sz w:val="24"/>
          <w:szCs w:val="24"/>
        </w:rPr>
        <w:t xml:space="preserve">: К нам почтеннейшая публика! К нам на представление! </w:t>
      </w:r>
    </w:p>
    <w:p w:rsidR="00E12B8A" w:rsidRDefault="008E4DAB" w:rsidP="008E4DA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Сегодня для всех комедия «Золотой ключик или необыкновенные приключения Буратино и его друзей. Представление начинается, занавес открывается! (слайд 2)</w:t>
      </w:r>
    </w:p>
    <w:p w:rsidR="008E4DAB" w:rsidRDefault="008E4DAB" w:rsidP="008E4DA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200D8" w:rsidRDefault="005200D8" w:rsidP="005200D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Ребята, вот так оно и было потом, а началось все, как вы помните, с обыкновенного деревянного полена, которое попало к папе </w:t>
      </w:r>
      <w:r w:rsidR="00456760">
        <w:rPr>
          <w:rFonts w:ascii="Times New Roman" w:hAnsi="Times New Roman" w:cs="Times New Roman"/>
          <w:sz w:val="24"/>
          <w:szCs w:val="24"/>
        </w:rPr>
        <w:t>Карло, из которого он сделал Буратино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4DAB">
        <w:rPr>
          <w:rFonts w:ascii="Times New Roman" w:hAnsi="Times New Roman" w:cs="Times New Roman"/>
          <w:i/>
          <w:sz w:val="24"/>
          <w:szCs w:val="24"/>
        </w:rPr>
        <w:t>(слайд 3</w:t>
      </w:r>
      <w:r w:rsidR="00456760">
        <w:rPr>
          <w:rFonts w:ascii="Times New Roman" w:hAnsi="Times New Roman" w:cs="Times New Roman"/>
          <w:i/>
          <w:sz w:val="24"/>
          <w:szCs w:val="24"/>
        </w:rPr>
        <w:t>).</w:t>
      </w:r>
    </w:p>
    <w:p w:rsidR="00E12B8A" w:rsidRDefault="00E12B8A" w:rsidP="00E12B8A">
      <w:pPr>
        <w:jc w:val="center"/>
        <w:rPr>
          <w:rFonts w:ascii="Times New Roman" w:hAnsi="Times New Roman" w:cs="Times New Roman"/>
          <w:sz w:val="24"/>
          <w:szCs w:val="24"/>
        </w:rPr>
      </w:pPr>
      <w:r w:rsidRPr="00E12B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1465" cy="2311400"/>
            <wp:effectExtent l="133350" t="114300" r="121285" b="127000"/>
            <wp:docPr id="2" name="Рисунок 2" descr="F:\буратино\вто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ратино\втор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03" cy="2320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00D8" w:rsidRDefault="005200D8" w:rsidP="005200D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Игра «Хорошо-плохо»</w:t>
      </w:r>
    </w:p>
    <w:p w:rsidR="005200D8" w:rsidRDefault="005200D8" w:rsidP="005200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Сначала дети отвечают, что в том, что Буратино деревянный </w:t>
      </w:r>
    </w:p>
    <w:p w:rsidR="00BA1AD1" w:rsidRDefault="00BA1AD1" w:rsidP="00BA1A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00D8">
        <w:rPr>
          <w:rFonts w:ascii="Times New Roman" w:hAnsi="Times New Roman" w:cs="Times New Roman"/>
          <w:b/>
          <w:sz w:val="24"/>
          <w:szCs w:val="24"/>
        </w:rPr>
        <w:t>Хорошо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и почему                                              </w:t>
      </w:r>
      <w:r w:rsidRPr="005200D8">
        <w:rPr>
          <w:rFonts w:ascii="Times New Roman" w:hAnsi="Times New Roman" w:cs="Times New Roman"/>
          <w:b/>
          <w:sz w:val="24"/>
          <w:szCs w:val="24"/>
        </w:rPr>
        <w:t>плохо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A1AD1" w:rsidRPr="00BA1AD1" w:rsidRDefault="00BA1AD1" w:rsidP="00BA1AD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AD1">
        <w:rPr>
          <w:rFonts w:ascii="Times New Roman" w:hAnsi="Times New Roman" w:cs="Times New Roman"/>
          <w:i/>
          <w:sz w:val="24"/>
          <w:szCs w:val="24"/>
        </w:rPr>
        <w:lastRenderedPageBreak/>
        <w:t>Не тонет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может сгнить, если долго лежит в воде</w:t>
      </w:r>
    </w:p>
    <w:p w:rsidR="00BA1AD1" w:rsidRPr="00BA1AD1" w:rsidRDefault="00BA1AD1" w:rsidP="00BA1AD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AD1">
        <w:rPr>
          <w:rFonts w:ascii="Times New Roman" w:hAnsi="Times New Roman" w:cs="Times New Roman"/>
          <w:i/>
          <w:sz w:val="24"/>
          <w:szCs w:val="24"/>
        </w:rPr>
        <w:t>Не бьется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сгорит</w:t>
      </w:r>
    </w:p>
    <w:p w:rsidR="00BA1AD1" w:rsidRPr="00BA1AD1" w:rsidRDefault="00BA1AD1" w:rsidP="00BA1AD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AD1">
        <w:rPr>
          <w:rFonts w:ascii="Times New Roman" w:hAnsi="Times New Roman" w:cs="Times New Roman"/>
          <w:i/>
          <w:sz w:val="24"/>
          <w:szCs w:val="24"/>
        </w:rPr>
        <w:t>Его трудно сломать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его можно распилить, разрубить, сломать</w:t>
      </w:r>
    </w:p>
    <w:p w:rsidR="00BA1AD1" w:rsidRPr="00BA1AD1" w:rsidRDefault="00BA1AD1" w:rsidP="00BA1AD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AD1">
        <w:rPr>
          <w:rFonts w:ascii="Times New Roman" w:hAnsi="Times New Roman" w:cs="Times New Roman"/>
          <w:i/>
          <w:sz w:val="24"/>
          <w:szCs w:val="24"/>
        </w:rPr>
        <w:t>Не болеет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его могут съесть древесные жуки</w:t>
      </w:r>
    </w:p>
    <w:p w:rsidR="00BA1AD1" w:rsidRPr="00BA1AD1" w:rsidRDefault="00BA1AD1" w:rsidP="00BA1AD1">
      <w:pPr>
        <w:rPr>
          <w:rFonts w:ascii="Times New Roman" w:hAnsi="Times New Roman" w:cs="Times New Roman"/>
          <w:i/>
          <w:sz w:val="24"/>
          <w:szCs w:val="24"/>
        </w:rPr>
      </w:pPr>
      <w:r w:rsidRPr="00BA1AD1">
        <w:rPr>
          <w:rFonts w:ascii="Times New Roman" w:hAnsi="Times New Roman" w:cs="Times New Roman"/>
          <w:i/>
          <w:sz w:val="24"/>
          <w:szCs w:val="24"/>
        </w:rPr>
        <w:t>Не надо тратить деньги на лекарство</w:t>
      </w:r>
    </w:p>
    <w:p w:rsidR="00BA1AD1" w:rsidRPr="00BA1AD1" w:rsidRDefault="00BA1AD1" w:rsidP="00BA1AD1">
      <w:pPr>
        <w:rPr>
          <w:rFonts w:ascii="Times New Roman" w:hAnsi="Times New Roman" w:cs="Times New Roman"/>
          <w:i/>
          <w:sz w:val="24"/>
          <w:szCs w:val="24"/>
        </w:rPr>
      </w:pPr>
      <w:r w:rsidRPr="00BA1AD1">
        <w:rPr>
          <w:rFonts w:ascii="Times New Roman" w:hAnsi="Times New Roman" w:cs="Times New Roman"/>
          <w:i/>
          <w:sz w:val="24"/>
          <w:szCs w:val="24"/>
        </w:rPr>
        <w:t>Не надо кормить</w:t>
      </w:r>
    </w:p>
    <w:p w:rsidR="00BA1AD1" w:rsidRPr="00BA1AD1" w:rsidRDefault="00BA1AD1" w:rsidP="00BA1AD1">
      <w:pPr>
        <w:rPr>
          <w:rFonts w:ascii="Times New Roman" w:hAnsi="Times New Roman" w:cs="Times New Roman"/>
          <w:i/>
          <w:sz w:val="24"/>
          <w:szCs w:val="24"/>
        </w:rPr>
      </w:pPr>
      <w:r w:rsidRPr="00BA1AD1">
        <w:rPr>
          <w:rFonts w:ascii="Times New Roman" w:hAnsi="Times New Roman" w:cs="Times New Roman"/>
          <w:i/>
          <w:sz w:val="24"/>
          <w:szCs w:val="24"/>
        </w:rPr>
        <w:t>Можно нарисовать лицо какое хочешь</w:t>
      </w:r>
    </w:p>
    <w:p w:rsidR="005200D8" w:rsidRDefault="005200D8" w:rsidP="005200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Давайте заглянем в каморку папы Карло и посмотрим, что там происходит, ведь папы Карло дома нет.</w:t>
      </w:r>
      <w:r w:rsidR="00456760">
        <w:rPr>
          <w:rFonts w:ascii="Times New Roman" w:hAnsi="Times New Roman" w:cs="Times New Roman"/>
          <w:sz w:val="24"/>
          <w:szCs w:val="24"/>
        </w:rPr>
        <w:t xml:space="preserve"> </w:t>
      </w:r>
      <w:r w:rsidR="001051A3">
        <w:rPr>
          <w:rFonts w:ascii="Times New Roman" w:hAnsi="Times New Roman" w:cs="Times New Roman"/>
          <w:sz w:val="24"/>
          <w:szCs w:val="24"/>
        </w:rPr>
        <w:t>Посмотрите</w:t>
      </w:r>
      <w:r w:rsidR="00456760">
        <w:rPr>
          <w:rFonts w:ascii="Times New Roman" w:hAnsi="Times New Roman" w:cs="Times New Roman"/>
          <w:sz w:val="24"/>
          <w:szCs w:val="24"/>
        </w:rPr>
        <w:t>,</w:t>
      </w:r>
      <w:r w:rsidR="001051A3">
        <w:rPr>
          <w:rFonts w:ascii="Times New Roman" w:hAnsi="Times New Roman" w:cs="Times New Roman"/>
          <w:sz w:val="24"/>
          <w:szCs w:val="24"/>
        </w:rPr>
        <w:t xml:space="preserve"> на стене висят два портрета Буратино.</w:t>
      </w:r>
    </w:p>
    <w:p w:rsidR="001051A3" w:rsidRPr="00456760" w:rsidRDefault="001051A3" w:rsidP="001051A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6760">
        <w:rPr>
          <w:rFonts w:ascii="Times New Roman" w:hAnsi="Times New Roman" w:cs="Times New Roman"/>
          <w:b/>
          <w:i/>
          <w:sz w:val="24"/>
          <w:szCs w:val="24"/>
        </w:rPr>
        <w:t>Упражнение «Найди сходство и различие»</w:t>
      </w:r>
    </w:p>
    <w:p w:rsidR="001051A3" w:rsidRDefault="001051A3" w:rsidP="001051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В каморке папы Карло жил умный сверчок, который </w:t>
      </w:r>
      <w:r w:rsidR="00456760">
        <w:rPr>
          <w:rFonts w:ascii="Times New Roman" w:hAnsi="Times New Roman" w:cs="Times New Roman"/>
          <w:sz w:val="24"/>
          <w:szCs w:val="24"/>
        </w:rPr>
        <w:t xml:space="preserve">тут же принялся учить Буратино </w:t>
      </w:r>
      <w:r w:rsidR="008E4DAB">
        <w:rPr>
          <w:rFonts w:ascii="Times New Roman" w:hAnsi="Times New Roman" w:cs="Times New Roman"/>
          <w:i/>
          <w:sz w:val="24"/>
          <w:szCs w:val="24"/>
        </w:rPr>
        <w:t>(слайд 4</w:t>
      </w:r>
      <w:r w:rsidR="00456760" w:rsidRPr="00456760">
        <w:rPr>
          <w:rFonts w:ascii="Times New Roman" w:hAnsi="Times New Roman" w:cs="Times New Roman"/>
          <w:i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Но </w:t>
      </w:r>
      <w:r w:rsidR="0030368C">
        <w:rPr>
          <w:rFonts w:ascii="Times New Roman" w:hAnsi="Times New Roman" w:cs="Times New Roman"/>
          <w:sz w:val="24"/>
          <w:szCs w:val="24"/>
        </w:rPr>
        <w:t>Буратино растерялся, давайте ему поможем.</w:t>
      </w:r>
    </w:p>
    <w:p w:rsidR="00E12B8A" w:rsidRDefault="00E12B8A" w:rsidP="00E12B8A">
      <w:pPr>
        <w:jc w:val="center"/>
        <w:rPr>
          <w:rFonts w:ascii="Times New Roman" w:hAnsi="Times New Roman" w:cs="Times New Roman"/>
          <w:sz w:val="24"/>
          <w:szCs w:val="24"/>
        </w:rPr>
      </w:pPr>
      <w:r w:rsidRPr="00E12B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5711" cy="2308860"/>
            <wp:effectExtent l="114300" t="114300" r="86995" b="129540"/>
            <wp:docPr id="3" name="Рисунок 3" descr="F:\буратино\тре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уратино\трет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231" cy="2320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368C" w:rsidRDefault="0030368C" w:rsidP="0030368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0368C">
        <w:rPr>
          <w:rFonts w:ascii="Times New Roman" w:hAnsi="Times New Roman" w:cs="Times New Roman"/>
          <w:b/>
          <w:i/>
          <w:sz w:val="24"/>
          <w:szCs w:val="24"/>
        </w:rPr>
        <w:t>Игра «Превращаемся в линии» (моделирование)</w:t>
      </w:r>
    </w:p>
    <w:p w:rsidR="0030368C" w:rsidRDefault="0030368C" w:rsidP="0030368C">
      <w:pPr>
        <w:rPr>
          <w:rFonts w:ascii="Times New Roman" w:hAnsi="Times New Roman" w:cs="Times New Roman"/>
          <w:i/>
          <w:sz w:val="24"/>
          <w:szCs w:val="24"/>
        </w:rPr>
      </w:pPr>
      <w:r w:rsidRPr="0030368C">
        <w:rPr>
          <w:rFonts w:ascii="Times New Roman" w:hAnsi="Times New Roman" w:cs="Times New Roman"/>
          <w:i/>
          <w:sz w:val="24"/>
          <w:szCs w:val="24"/>
        </w:rPr>
        <w:t>У воспитателя таблицы с нарисованными на них линиями (прямая, волнистая, ломаная, замкнутая, луч, отрезок, спираль)</w:t>
      </w:r>
      <w:r>
        <w:rPr>
          <w:rFonts w:ascii="Times New Roman" w:hAnsi="Times New Roman" w:cs="Times New Roman"/>
          <w:i/>
          <w:sz w:val="24"/>
          <w:szCs w:val="24"/>
        </w:rPr>
        <w:t xml:space="preserve">. Дети выходят, встают в ряд – это точки. «Точки» берутся за руки, образуя прямую линию. Воспитатель показывает таблицы с различными линиями, Дети перестраиваются и говорят в какую линию они превратились. </w:t>
      </w:r>
    </w:p>
    <w:p w:rsidR="0030368C" w:rsidRDefault="0030368C" w:rsidP="0030368C">
      <w:pPr>
        <w:rPr>
          <w:rFonts w:ascii="Times New Roman" w:hAnsi="Times New Roman" w:cs="Times New Roman"/>
          <w:sz w:val="24"/>
          <w:szCs w:val="24"/>
        </w:rPr>
      </w:pPr>
      <w:r w:rsidRPr="0030368C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Что общего между прямой, кривой и ломаной линиями? Что такое замкнутая линия? Что общего у луча и отрезка? Чем отличаются луч и отрезок?</w:t>
      </w:r>
    </w:p>
    <w:p w:rsidR="0030368C" w:rsidRDefault="0030368C" w:rsidP="0030368C">
      <w:pPr>
        <w:rPr>
          <w:rFonts w:ascii="Times New Roman" w:hAnsi="Times New Roman" w:cs="Times New Roman"/>
          <w:i/>
          <w:sz w:val="24"/>
          <w:szCs w:val="24"/>
        </w:rPr>
      </w:pPr>
      <w:r w:rsidRPr="0030368C">
        <w:rPr>
          <w:rFonts w:ascii="Times New Roman" w:hAnsi="Times New Roman" w:cs="Times New Roman"/>
          <w:b/>
          <w:sz w:val="28"/>
          <w:szCs w:val="28"/>
        </w:rPr>
        <w:t>2 часть</w:t>
      </w:r>
      <w:r w:rsidR="00832A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4DAB">
        <w:rPr>
          <w:rFonts w:ascii="Times New Roman" w:hAnsi="Times New Roman" w:cs="Times New Roman"/>
          <w:i/>
          <w:sz w:val="24"/>
          <w:szCs w:val="24"/>
        </w:rPr>
        <w:t>(слайд 5</w:t>
      </w:r>
      <w:r w:rsidR="00832A9F" w:rsidRPr="00832A9F">
        <w:rPr>
          <w:rFonts w:ascii="Times New Roman" w:hAnsi="Times New Roman" w:cs="Times New Roman"/>
          <w:i/>
          <w:sz w:val="24"/>
          <w:szCs w:val="24"/>
        </w:rPr>
        <w:t>)</w:t>
      </w:r>
    </w:p>
    <w:p w:rsidR="00E12B8A" w:rsidRDefault="00E12B8A" w:rsidP="00E12B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B8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293620" cy="2293620"/>
            <wp:effectExtent l="114300" t="114300" r="87630" b="125730"/>
            <wp:docPr id="4" name="Рисунок 4" descr="F:\буратино\четвер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уратино\четверт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293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368C" w:rsidRDefault="0030368C" w:rsidP="0030368C">
      <w:pPr>
        <w:rPr>
          <w:rFonts w:ascii="Times New Roman" w:hAnsi="Times New Roman" w:cs="Times New Roman"/>
          <w:sz w:val="24"/>
          <w:szCs w:val="24"/>
        </w:rPr>
      </w:pPr>
      <w:r w:rsidRPr="0030368C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Буратино решил, что он уже все знает, не дослушав советов сверчка, отправился в школу, а попал к злому кукольнику Карабасу Барабасу. Карабас Барабас пообещал бросить Буратино в очаг, если он не выполнит всех заданий, которые он ему даст </w:t>
      </w:r>
      <w:r w:rsidR="008E4DAB">
        <w:rPr>
          <w:rFonts w:ascii="Times New Roman" w:hAnsi="Times New Roman" w:cs="Times New Roman"/>
          <w:i/>
          <w:sz w:val="24"/>
          <w:szCs w:val="24"/>
        </w:rPr>
        <w:t>(слайд 6</w:t>
      </w:r>
      <w:r w:rsidR="00B952C1" w:rsidRPr="00B952C1">
        <w:rPr>
          <w:rFonts w:ascii="Times New Roman" w:hAnsi="Times New Roman" w:cs="Times New Roman"/>
          <w:i/>
          <w:sz w:val="24"/>
          <w:szCs w:val="24"/>
        </w:rPr>
        <w:t>).</w:t>
      </w:r>
      <w:r w:rsidR="00B952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Ребята, давайте поможем Буратино.</w:t>
      </w:r>
    </w:p>
    <w:p w:rsidR="00E12B8A" w:rsidRDefault="00E12B8A" w:rsidP="00E12B8A">
      <w:pPr>
        <w:jc w:val="center"/>
        <w:rPr>
          <w:rFonts w:ascii="Times New Roman" w:hAnsi="Times New Roman" w:cs="Times New Roman"/>
          <w:sz w:val="24"/>
          <w:szCs w:val="24"/>
        </w:rPr>
      </w:pPr>
      <w:r w:rsidRPr="00E12B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6540" cy="2763103"/>
            <wp:effectExtent l="133350" t="114300" r="137160" b="151765"/>
            <wp:docPr id="5" name="Рисунок 5" descr="F:\буратино\пя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уратино\пят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28" cy="2767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368C" w:rsidRPr="0030368C" w:rsidRDefault="0030368C" w:rsidP="0030368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0368C">
        <w:rPr>
          <w:rFonts w:ascii="Times New Roman" w:hAnsi="Times New Roman" w:cs="Times New Roman"/>
          <w:b/>
          <w:i/>
          <w:sz w:val="24"/>
          <w:szCs w:val="24"/>
        </w:rPr>
        <w:t>Работа с карточками последующего и предыдущего числа.</w:t>
      </w:r>
    </w:p>
    <w:p w:rsidR="0030368C" w:rsidRDefault="0030368C" w:rsidP="0030368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0368C">
        <w:rPr>
          <w:rFonts w:ascii="Times New Roman" w:hAnsi="Times New Roman" w:cs="Times New Roman"/>
          <w:b/>
          <w:i/>
          <w:sz w:val="24"/>
          <w:szCs w:val="24"/>
        </w:rPr>
        <w:t>Работа с карточками знаков сравнения.</w:t>
      </w:r>
    </w:p>
    <w:p w:rsidR="00E12B8A" w:rsidRDefault="0030368C" w:rsidP="0030368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Выполнив задание Карабаса Барабаса и получив за это 5 золотых монет, Буратино отправился в город, чтобы купить папе Карло новую шарманку, но по дороге встретился</w:t>
      </w:r>
      <w:r w:rsidR="00B952C1">
        <w:rPr>
          <w:rFonts w:ascii="Times New Roman" w:hAnsi="Times New Roman" w:cs="Times New Roman"/>
          <w:sz w:val="24"/>
          <w:szCs w:val="24"/>
        </w:rPr>
        <w:t xml:space="preserve"> с хитрой лисой Алисой и жадным котом Базилио </w:t>
      </w:r>
      <w:r w:rsidR="008E4DAB">
        <w:rPr>
          <w:rFonts w:ascii="Times New Roman" w:hAnsi="Times New Roman" w:cs="Times New Roman"/>
          <w:i/>
          <w:sz w:val="24"/>
          <w:szCs w:val="24"/>
        </w:rPr>
        <w:t>(слайд 7</w:t>
      </w:r>
      <w:r w:rsidR="00B952C1" w:rsidRPr="00B952C1">
        <w:rPr>
          <w:rFonts w:ascii="Times New Roman" w:hAnsi="Times New Roman" w:cs="Times New Roman"/>
          <w:i/>
          <w:sz w:val="24"/>
          <w:szCs w:val="24"/>
        </w:rPr>
        <w:t>)</w:t>
      </w:r>
      <w:r w:rsidR="00B952C1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E12B8A" w:rsidRDefault="00E12B8A" w:rsidP="00E12B8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12B8A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2766060" cy="1861954"/>
            <wp:effectExtent l="114300" t="114300" r="110490" b="119380"/>
            <wp:docPr id="6" name="Рисунок 6" descr="F:\буратино\шес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уратино\шест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17" cy="18705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368C" w:rsidRDefault="00B952C1" w:rsidP="003036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 и лиса задались целью увести Буратино в Страну Дураков. Всю дорогу они задавали ему вопросы.</w:t>
      </w:r>
    </w:p>
    <w:p w:rsidR="00B952C1" w:rsidRDefault="00B952C1" w:rsidP="00B952C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Брейн-ринг.</w:t>
      </w:r>
    </w:p>
    <w:p w:rsidR="00B952C1" w:rsidRPr="00B952C1" w:rsidRDefault="00B952C1" w:rsidP="00B952C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B952C1">
        <w:rPr>
          <w:rFonts w:ascii="Times New Roman" w:hAnsi="Times New Roman" w:cs="Times New Roman"/>
          <w:i/>
          <w:sz w:val="24"/>
          <w:szCs w:val="24"/>
        </w:rPr>
        <w:t>Сколько частей в сутках?</w:t>
      </w:r>
    </w:p>
    <w:p w:rsidR="00B952C1" w:rsidRPr="00B952C1" w:rsidRDefault="00B952C1" w:rsidP="00B952C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B952C1">
        <w:rPr>
          <w:rFonts w:ascii="Times New Roman" w:hAnsi="Times New Roman" w:cs="Times New Roman"/>
          <w:i/>
          <w:sz w:val="24"/>
          <w:szCs w:val="24"/>
        </w:rPr>
        <w:t>Как называются сутки в которых мы сейчас живем? Которые прошли? Которые наступят?</w:t>
      </w:r>
    </w:p>
    <w:p w:rsidR="00B952C1" w:rsidRPr="00B952C1" w:rsidRDefault="00B952C1" w:rsidP="00B952C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B952C1">
        <w:rPr>
          <w:rFonts w:ascii="Times New Roman" w:hAnsi="Times New Roman" w:cs="Times New Roman"/>
          <w:i/>
          <w:sz w:val="24"/>
          <w:szCs w:val="24"/>
        </w:rPr>
        <w:t>Сколько дней в неделе? Назовите их по порядку? Какой день недели сегодня? Был вчера? Будет завтра?</w:t>
      </w:r>
    </w:p>
    <w:p w:rsidR="00B952C1" w:rsidRPr="00B952C1" w:rsidRDefault="00B952C1" w:rsidP="00B952C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B952C1">
        <w:rPr>
          <w:rFonts w:ascii="Times New Roman" w:hAnsi="Times New Roman" w:cs="Times New Roman"/>
          <w:i/>
          <w:sz w:val="24"/>
          <w:szCs w:val="24"/>
        </w:rPr>
        <w:t>Зима, весна, лето, осень –что это?</w:t>
      </w:r>
    </w:p>
    <w:p w:rsidR="00B952C1" w:rsidRDefault="00B952C1" w:rsidP="00B952C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B952C1">
        <w:rPr>
          <w:rFonts w:ascii="Times New Roman" w:hAnsi="Times New Roman" w:cs="Times New Roman"/>
          <w:i/>
          <w:sz w:val="24"/>
          <w:szCs w:val="24"/>
        </w:rPr>
        <w:t>Сколько месяцев в году? Какой месяц год заканчивает? Какой месяц год начинает?</w:t>
      </w:r>
    </w:p>
    <w:p w:rsidR="00B952C1" w:rsidRDefault="00B952C1" w:rsidP="00B952C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952C1" w:rsidRDefault="00B952C1" w:rsidP="00B952C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952C1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Благодаря нашей помощи, лисе и коту не удалось запутать Буратино и вот он снова в пути. Дорога лежит через Лес Ч</w:t>
      </w:r>
      <w:r w:rsidR="00832A9F">
        <w:rPr>
          <w:rFonts w:ascii="Times New Roman" w:hAnsi="Times New Roman" w:cs="Times New Roman"/>
          <w:sz w:val="24"/>
          <w:szCs w:val="24"/>
        </w:rPr>
        <w:t xml:space="preserve">удес </w:t>
      </w:r>
      <w:r w:rsidR="008E4DAB">
        <w:rPr>
          <w:rFonts w:ascii="Times New Roman" w:hAnsi="Times New Roman" w:cs="Times New Roman"/>
          <w:i/>
          <w:sz w:val="24"/>
          <w:szCs w:val="24"/>
        </w:rPr>
        <w:t>(слайд 8</w:t>
      </w:r>
      <w:r w:rsidR="00832A9F" w:rsidRPr="00832A9F">
        <w:rPr>
          <w:rFonts w:ascii="Times New Roman" w:hAnsi="Times New Roman" w:cs="Times New Roman"/>
          <w:i/>
          <w:sz w:val="24"/>
          <w:szCs w:val="24"/>
        </w:rPr>
        <w:t>).</w:t>
      </w:r>
    </w:p>
    <w:p w:rsidR="00E12B8A" w:rsidRDefault="00E12B8A" w:rsidP="00B952C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E12B8A" w:rsidRDefault="00E12B8A" w:rsidP="00E12B8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12B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7920" cy="2462943"/>
            <wp:effectExtent l="133350" t="114300" r="125730" b="147320"/>
            <wp:docPr id="7" name="Рисунок 7" descr="F:\буратино\седь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уратино\седьмо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31" cy="2467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52C1" w:rsidRDefault="00B952C1" w:rsidP="00B952C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952C1" w:rsidRDefault="00B952C1" w:rsidP="00B952C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952C1">
        <w:rPr>
          <w:rFonts w:ascii="Times New Roman" w:hAnsi="Times New Roman" w:cs="Times New Roman"/>
          <w:b/>
          <w:i/>
          <w:sz w:val="24"/>
          <w:szCs w:val="24"/>
        </w:rPr>
        <w:t>Упражнение «Дорисуй Лес Чудес»</w:t>
      </w:r>
    </w:p>
    <w:p w:rsidR="00B952C1" w:rsidRDefault="00B952C1" w:rsidP="00B952C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создают в воображении образы, на основе схематического изображения предметов.</w:t>
      </w:r>
    </w:p>
    <w:p w:rsidR="00B952C1" w:rsidRDefault="00B952C1" w:rsidP="00B952C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952C1" w:rsidRDefault="00B952C1" w:rsidP="00B952C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952C1">
        <w:rPr>
          <w:rFonts w:ascii="Times New Roman" w:hAnsi="Times New Roman" w:cs="Times New Roman"/>
          <w:b/>
          <w:i/>
          <w:sz w:val="24"/>
          <w:szCs w:val="24"/>
        </w:rPr>
        <w:t>Физминутка под музыку из кинофильма «Приключения Буратино»</w:t>
      </w:r>
      <w:r w:rsidR="008E4DA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E4DAB" w:rsidRPr="008E4DAB">
        <w:rPr>
          <w:rFonts w:ascii="Times New Roman" w:hAnsi="Times New Roman" w:cs="Times New Roman"/>
          <w:i/>
          <w:sz w:val="24"/>
          <w:szCs w:val="24"/>
        </w:rPr>
        <w:t>(слайд 9)</w:t>
      </w:r>
    </w:p>
    <w:p w:rsidR="00B952C1" w:rsidRDefault="00B952C1" w:rsidP="00B952C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2C1" w:rsidRDefault="00B952C1" w:rsidP="00B952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часть</w:t>
      </w:r>
    </w:p>
    <w:p w:rsidR="00B952C1" w:rsidRDefault="00B952C1" w:rsidP="00B952C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952C1" w:rsidRDefault="00B952C1" w:rsidP="00B952C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Буратино был в хорошем расположении духа, он шел</w:t>
      </w:r>
      <w:r w:rsidR="00832A9F">
        <w:rPr>
          <w:rFonts w:ascii="Times New Roman" w:hAnsi="Times New Roman" w:cs="Times New Roman"/>
          <w:sz w:val="24"/>
          <w:szCs w:val="24"/>
        </w:rPr>
        <w:t xml:space="preserve"> по лесу и сочинял цепочки слов </w:t>
      </w:r>
      <w:r w:rsidR="008E4DAB">
        <w:rPr>
          <w:rFonts w:ascii="Times New Roman" w:hAnsi="Times New Roman" w:cs="Times New Roman"/>
          <w:i/>
          <w:sz w:val="24"/>
          <w:szCs w:val="24"/>
        </w:rPr>
        <w:t>(слайд 10</w:t>
      </w:r>
      <w:r w:rsidR="00832A9F" w:rsidRPr="00832A9F">
        <w:rPr>
          <w:rFonts w:ascii="Times New Roman" w:hAnsi="Times New Roman" w:cs="Times New Roman"/>
          <w:i/>
          <w:sz w:val="24"/>
          <w:szCs w:val="24"/>
        </w:rPr>
        <w:t>).</w:t>
      </w:r>
    </w:p>
    <w:p w:rsidR="00E12B8A" w:rsidRDefault="00E12B8A" w:rsidP="00E12B8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12B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4580" cy="2188630"/>
            <wp:effectExtent l="114300" t="114300" r="83820" b="135890"/>
            <wp:docPr id="8" name="Рисунок 8" descr="F:\буратино\вось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уратино\восьм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92" cy="22083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52C1" w:rsidRDefault="00B952C1" w:rsidP="00B952C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Упражнение «Цепочка слов»</w:t>
      </w:r>
    </w:p>
    <w:p w:rsidR="00B952C1" w:rsidRDefault="00B952C1" w:rsidP="00B952C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Карабас Барабас</w:t>
      </w:r>
      <w:r w:rsidR="00AC61DF">
        <w:rPr>
          <w:rFonts w:ascii="Times New Roman" w:hAnsi="Times New Roman" w:cs="Times New Roman"/>
          <w:i/>
          <w:sz w:val="24"/>
          <w:szCs w:val="24"/>
        </w:rPr>
        <w:t xml:space="preserve"> (какой?) –большой, Большое (что?) – дом, Дом (какой?) – деревянный и т.д.</w:t>
      </w:r>
    </w:p>
    <w:p w:rsidR="00AC61DF" w:rsidRDefault="00AC61DF" w:rsidP="00B952C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Буратино не заметил, как подошел к домику, где жила …</w:t>
      </w:r>
    </w:p>
    <w:p w:rsidR="00AC61DF" w:rsidRPr="00AC61DF" w:rsidRDefault="00AC61DF" w:rsidP="00AC61D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C61DF">
        <w:rPr>
          <w:rFonts w:ascii="Times New Roman" w:hAnsi="Times New Roman" w:cs="Times New Roman"/>
          <w:sz w:val="24"/>
          <w:szCs w:val="24"/>
        </w:rPr>
        <w:t xml:space="preserve">Кукла с синими кудрями, </w:t>
      </w:r>
    </w:p>
    <w:p w:rsidR="00AC61DF" w:rsidRPr="00AC61DF" w:rsidRDefault="00AC61DF" w:rsidP="00AC61D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C61DF">
        <w:rPr>
          <w:rFonts w:ascii="Times New Roman" w:hAnsi="Times New Roman" w:cs="Times New Roman"/>
          <w:sz w:val="24"/>
          <w:szCs w:val="24"/>
        </w:rPr>
        <w:t>Ну-ка, угадайте сами.</w:t>
      </w:r>
    </w:p>
    <w:p w:rsidR="00AC61DF" w:rsidRPr="00AC61DF" w:rsidRDefault="00AC61DF" w:rsidP="00AC61D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C61DF">
        <w:rPr>
          <w:rFonts w:ascii="Times New Roman" w:hAnsi="Times New Roman" w:cs="Times New Roman"/>
          <w:sz w:val="24"/>
          <w:szCs w:val="24"/>
        </w:rPr>
        <w:t>Не Ирина, не Марина,</w:t>
      </w:r>
    </w:p>
    <w:p w:rsidR="00AC61DF" w:rsidRDefault="00AC61DF" w:rsidP="00AC61DF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C61DF">
        <w:rPr>
          <w:rFonts w:ascii="Times New Roman" w:hAnsi="Times New Roman" w:cs="Times New Roman"/>
          <w:sz w:val="24"/>
          <w:szCs w:val="24"/>
        </w:rPr>
        <w:t xml:space="preserve">Имя у </w:t>
      </w:r>
      <w:r w:rsidR="00BA1AD1" w:rsidRPr="00AC61DF">
        <w:rPr>
          <w:rFonts w:ascii="Times New Roman" w:hAnsi="Times New Roman" w:cs="Times New Roman"/>
          <w:sz w:val="24"/>
          <w:szCs w:val="24"/>
        </w:rPr>
        <w:t>нее…</w:t>
      </w:r>
      <w:r w:rsidRPr="00AC61DF">
        <w:rPr>
          <w:rFonts w:ascii="Times New Roman" w:hAnsi="Times New Roman" w:cs="Times New Roman"/>
          <w:sz w:val="24"/>
          <w:szCs w:val="24"/>
        </w:rPr>
        <w:t>(Мальвина)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4DAB">
        <w:rPr>
          <w:rFonts w:ascii="Times New Roman" w:hAnsi="Times New Roman" w:cs="Times New Roman"/>
          <w:i/>
          <w:sz w:val="24"/>
          <w:szCs w:val="24"/>
        </w:rPr>
        <w:t>(слайд 11</w:t>
      </w:r>
      <w:r w:rsidRPr="00AC61DF">
        <w:rPr>
          <w:rFonts w:ascii="Times New Roman" w:hAnsi="Times New Roman" w:cs="Times New Roman"/>
          <w:i/>
          <w:sz w:val="24"/>
          <w:szCs w:val="24"/>
        </w:rPr>
        <w:t>)</w:t>
      </w:r>
    </w:p>
    <w:p w:rsidR="00E12B8A" w:rsidRDefault="008E4DAB" w:rsidP="00AC61DF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435379" cy="2413635"/>
            <wp:effectExtent l="133350" t="114300" r="117475" b="1390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3351556_1208878086_3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556" cy="2422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61DF" w:rsidRDefault="00AC61DF" w:rsidP="00AC61D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Мальвина пригласила Буратино к себе домой и тут же стала его воспитывать и учить. Она стала задавать ему задачи. Ребята, давайте и мы подключимся к уроку Мальвины.</w:t>
      </w:r>
    </w:p>
    <w:p w:rsidR="00AC61DF" w:rsidRDefault="00AC61DF" w:rsidP="00AC61D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Решение задач.</w:t>
      </w:r>
    </w:p>
    <w:p w:rsidR="00AC61DF" w:rsidRDefault="00AC61DF" w:rsidP="00AC61D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Дети составляют и решают задачи на сложение и вычитание по предложенным карточкам.</w:t>
      </w:r>
    </w:p>
    <w:p w:rsidR="00AC61DF" w:rsidRDefault="00AC61DF" w:rsidP="00AC61DF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AC61DF" w:rsidRDefault="00AC61DF" w:rsidP="00AC61D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Буратино надоели нравоучения Мальвины, и он решается убежать от нее, пе</w:t>
      </w:r>
      <w:r w:rsidR="00EE0F9B">
        <w:rPr>
          <w:rFonts w:ascii="Times New Roman" w:hAnsi="Times New Roman" w:cs="Times New Roman"/>
          <w:sz w:val="24"/>
          <w:szCs w:val="24"/>
        </w:rPr>
        <w:t xml:space="preserve">ребравшись на другой берег реки </w:t>
      </w:r>
      <w:r w:rsidR="008E4DAB">
        <w:rPr>
          <w:rFonts w:ascii="Times New Roman" w:hAnsi="Times New Roman" w:cs="Times New Roman"/>
          <w:i/>
          <w:sz w:val="24"/>
          <w:szCs w:val="24"/>
        </w:rPr>
        <w:t>(слайд 12</w:t>
      </w:r>
      <w:r w:rsidR="00EE0F9B" w:rsidRPr="00EE0F9B">
        <w:rPr>
          <w:rFonts w:ascii="Times New Roman" w:hAnsi="Times New Roman" w:cs="Times New Roman"/>
          <w:i/>
          <w:sz w:val="24"/>
          <w:szCs w:val="24"/>
        </w:rPr>
        <w:t>).</w:t>
      </w:r>
    </w:p>
    <w:p w:rsidR="00E12B8A" w:rsidRDefault="00E12B8A" w:rsidP="00E12B8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12B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2880" cy="2474341"/>
            <wp:effectExtent l="133350" t="114300" r="129540" b="154940"/>
            <wp:docPr id="10" name="Рисунок 10" descr="F:\буратино\деся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уратино\десят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32" cy="2481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61DF" w:rsidRDefault="00AC61DF" w:rsidP="00AC61D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C61DF" w:rsidRDefault="00AC61DF" w:rsidP="00AC61D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Упражнение «На чем можно переплыть реку»</w:t>
      </w:r>
    </w:p>
    <w:p w:rsidR="00AC61DF" w:rsidRDefault="00AC61DF" w:rsidP="00AC61D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решают проблемную ситуацию.</w:t>
      </w:r>
    </w:p>
    <w:p w:rsidR="00AC61DF" w:rsidRDefault="00AC61DF" w:rsidP="00AC61D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Игра -головоломка «Танграм»</w:t>
      </w:r>
    </w:p>
    <w:p w:rsidR="00AC61DF" w:rsidRDefault="00AC61DF" w:rsidP="00AC61D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складывают кораблики.</w:t>
      </w:r>
    </w:p>
    <w:p w:rsidR="00AC61DF" w:rsidRDefault="00AC61DF" w:rsidP="00AC61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61DF" w:rsidRDefault="00AC61DF" w:rsidP="00AC61D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часть</w:t>
      </w:r>
    </w:p>
    <w:p w:rsidR="00AC61DF" w:rsidRDefault="00AC61DF" w:rsidP="00AC61D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Буратино не заметил, ка дошел до места, затянутого тиной, где жила мудрая Черепаха Тартила </w:t>
      </w:r>
      <w:r w:rsidRPr="00AC61DF">
        <w:rPr>
          <w:rFonts w:ascii="Times New Roman" w:hAnsi="Times New Roman" w:cs="Times New Roman"/>
          <w:i/>
          <w:sz w:val="24"/>
          <w:szCs w:val="24"/>
        </w:rPr>
        <w:t>(сла</w:t>
      </w:r>
      <w:r w:rsidR="008E4DAB">
        <w:rPr>
          <w:rFonts w:ascii="Times New Roman" w:hAnsi="Times New Roman" w:cs="Times New Roman"/>
          <w:i/>
          <w:sz w:val="24"/>
          <w:szCs w:val="24"/>
        </w:rPr>
        <w:t>йд13</w:t>
      </w:r>
      <w:r w:rsidRPr="00AC61DF">
        <w:rPr>
          <w:rFonts w:ascii="Times New Roman" w:hAnsi="Times New Roman" w:cs="Times New Roman"/>
          <w:i/>
          <w:sz w:val="24"/>
          <w:szCs w:val="24"/>
        </w:rPr>
        <w:t>)</w:t>
      </w:r>
    </w:p>
    <w:p w:rsidR="00E12B8A" w:rsidRDefault="00E12B8A" w:rsidP="00E12B8A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12B8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903220" cy="1986751"/>
            <wp:effectExtent l="114300" t="114300" r="87630" b="128270"/>
            <wp:docPr id="11" name="Рисунок 11" descr="F:\буратино\одинн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уратино\одинна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03" cy="1997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61DF" w:rsidRDefault="00AC61DF" w:rsidP="00AC61D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Тартила рассказала Буратино, что у нее случилась беда. В ее пруду перестали распускаться волшебные кувшинки. Если Буратино ей поможет, то она подарит ему Золотой ключик.</w:t>
      </w:r>
    </w:p>
    <w:p w:rsidR="00AC61DF" w:rsidRDefault="008B402E" w:rsidP="00AC61D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B402E">
        <w:rPr>
          <w:rFonts w:ascii="Times New Roman" w:hAnsi="Times New Roman" w:cs="Times New Roman"/>
          <w:b/>
          <w:i/>
          <w:sz w:val="24"/>
          <w:szCs w:val="24"/>
        </w:rPr>
        <w:t>Экспериментальная</w:t>
      </w:r>
      <w:r w:rsidR="00AC61DF" w:rsidRPr="008B402E">
        <w:rPr>
          <w:rFonts w:ascii="Times New Roman" w:hAnsi="Times New Roman" w:cs="Times New Roman"/>
          <w:b/>
          <w:i/>
          <w:sz w:val="24"/>
          <w:szCs w:val="24"/>
        </w:rPr>
        <w:t xml:space="preserve"> деятельность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B402E" w:rsidRDefault="008B402E" w:rsidP="008B402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B402E">
        <w:rPr>
          <w:rFonts w:ascii="Times New Roman" w:hAnsi="Times New Roman" w:cs="Times New Roman"/>
          <w:b/>
          <w:i/>
          <w:sz w:val="24"/>
          <w:szCs w:val="24"/>
        </w:rPr>
        <w:t>Эксперимент 1.</w:t>
      </w:r>
      <w:r>
        <w:rPr>
          <w:rFonts w:ascii="Times New Roman" w:hAnsi="Times New Roman" w:cs="Times New Roman"/>
          <w:i/>
          <w:sz w:val="24"/>
          <w:szCs w:val="24"/>
        </w:rPr>
        <w:t xml:space="preserve"> «Цветы кувшинки» - цветы кувшинок из бумаги дети опускают в таз с водой. Лепестки цветов начинают раскрываться.</w:t>
      </w:r>
    </w:p>
    <w:p w:rsidR="008B402E" w:rsidRDefault="008B402E" w:rsidP="008B402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B402E">
        <w:rPr>
          <w:rFonts w:ascii="Times New Roman" w:hAnsi="Times New Roman" w:cs="Times New Roman"/>
          <w:b/>
          <w:i/>
          <w:sz w:val="24"/>
          <w:szCs w:val="24"/>
        </w:rPr>
        <w:lastRenderedPageBreak/>
        <w:t>Вывод: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Бумага намокает, становится постепенно тяжелее и лепестки раскрываются.</w:t>
      </w:r>
    </w:p>
    <w:p w:rsidR="008B402E" w:rsidRDefault="008B402E" w:rsidP="008B40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Тартила предложила Буратино достать Золотой ключик, который находится в заводи, при этом не замочив рук.</w:t>
      </w:r>
    </w:p>
    <w:p w:rsidR="008B402E" w:rsidRDefault="008B402E" w:rsidP="008B402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Эксперимент 2.</w:t>
      </w:r>
      <w:r>
        <w:rPr>
          <w:rFonts w:ascii="Times New Roman" w:hAnsi="Times New Roman" w:cs="Times New Roman"/>
          <w:i/>
          <w:sz w:val="24"/>
          <w:szCs w:val="24"/>
        </w:rPr>
        <w:t xml:space="preserve"> «Как достать ключ из воды не замочив рук» - ключ находится в тарелке с водой. Наклонять тарелку нельзя. Воспитатель в комок небольшой клочок газеты, поджигает и бросает его в полулитровую банку и сразу же ставит ее в воду отверстием вниз рядом с ключом. Огонь тухнет. Вода всасывается в банку, дети берут ключ, не замочив ключ.</w:t>
      </w:r>
    </w:p>
    <w:p w:rsidR="008B402E" w:rsidRDefault="008B402E" w:rsidP="008B402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402E">
        <w:rPr>
          <w:rFonts w:ascii="Times New Roman" w:hAnsi="Times New Roman" w:cs="Times New Roman"/>
          <w:i/>
          <w:sz w:val="24"/>
          <w:szCs w:val="24"/>
        </w:rPr>
        <w:t>Нагретый воздух выходит из банки, создается эффект втягивания воды во внутрь банки, поэтому можно взять ключ, не замочив рук.</w:t>
      </w:r>
      <w:r w:rsidR="00EE0F9B" w:rsidRPr="00EE0F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E0F9B">
        <w:rPr>
          <w:rFonts w:ascii="Times New Roman" w:hAnsi="Times New Roman" w:cs="Times New Roman"/>
          <w:i/>
          <w:sz w:val="24"/>
          <w:szCs w:val="24"/>
        </w:rPr>
        <w:t>(слайд 1</w:t>
      </w:r>
      <w:r w:rsidR="008E4DAB">
        <w:rPr>
          <w:rFonts w:ascii="Times New Roman" w:hAnsi="Times New Roman" w:cs="Times New Roman"/>
          <w:i/>
          <w:sz w:val="24"/>
          <w:szCs w:val="24"/>
        </w:rPr>
        <w:t>4</w:t>
      </w:r>
      <w:r w:rsidR="00EE0F9B" w:rsidRPr="008B402E">
        <w:rPr>
          <w:rFonts w:ascii="Times New Roman" w:hAnsi="Times New Roman" w:cs="Times New Roman"/>
          <w:i/>
          <w:sz w:val="24"/>
          <w:szCs w:val="24"/>
        </w:rPr>
        <w:t>)</w:t>
      </w:r>
    </w:p>
    <w:p w:rsidR="00E12B8A" w:rsidRDefault="00E12B8A" w:rsidP="00E12B8A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12B8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572162" cy="2647048"/>
            <wp:effectExtent l="133350" t="114300" r="133350" b="153670"/>
            <wp:docPr id="12" name="Рисунок 12" descr="F:\буратино\двенадц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уратино\двенадцат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33" cy="2657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402E" w:rsidRDefault="008B402E" w:rsidP="008B40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B402E" w:rsidRDefault="008B402E" w:rsidP="008B402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8B402E">
        <w:rPr>
          <w:rFonts w:ascii="Times New Roman" w:hAnsi="Times New Roman" w:cs="Times New Roman"/>
          <w:sz w:val="24"/>
          <w:szCs w:val="24"/>
        </w:rPr>
        <w:t>Благодаря вам, ребята, Буратино преодолел все трудности и очень многому научился</w:t>
      </w:r>
      <w:r>
        <w:rPr>
          <w:rFonts w:ascii="Times New Roman" w:hAnsi="Times New Roman" w:cs="Times New Roman"/>
          <w:sz w:val="24"/>
          <w:szCs w:val="24"/>
        </w:rPr>
        <w:t xml:space="preserve">. Ключом Буратино открыл дверь в Страну Знаний. </w:t>
      </w:r>
      <w:r w:rsidR="008E4DAB">
        <w:rPr>
          <w:rFonts w:ascii="Times New Roman" w:hAnsi="Times New Roman" w:cs="Times New Roman"/>
          <w:i/>
          <w:sz w:val="24"/>
          <w:szCs w:val="24"/>
        </w:rPr>
        <w:t>(слайд 15</w:t>
      </w:r>
      <w:r w:rsidRPr="008B402E">
        <w:rPr>
          <w:rFonts w:ascii="Times New Roman" w:hAnsi="Times New Roman" w:cs="Times New Roman"/>
          <w:i/>
          <w:sz w:val="24"/>
          <w:szCs w:val="24"/>
        </w:rPr>
        <w:t>)</w:t>
      </w:r>
    </w:p>
    <w:p w:rsidR="008B402E" w:rsidRDefault="00E12B8A" w:rsidP="008B402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12B8A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785328" cy="2716146"/>
            <wp:effectExtent l="133350" t="114300" r="129540" b="141605"/>
            <wp:docPr id="13" name="Рисунок 13" descr="F:\буратино\тринадц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буратино\тринадцат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57" cy="2720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402E" w:rsidRDefault="008B402E" w:rsidP="008B402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Игра «Наоборот»</w:t>
      </w:r>
    </w:p>
    <w:p w:rsidR="008B402E" w:rsidRDefault="008B402E" w:rsidP="008B402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8B402E">
        <w:rPr>
          <w:rFonts w:ascii="Times New Roman" w:hAnsi="Times New Roman" w:cs="Times New Roman"/>
          <w:i/>
          <w:sz w:val="24"/>
          <w:szCs w:val="24"/>
        </w:rPr>
        <w:t xml:space="preserve">одборка слов </w:t>
      </w:r>
      <w:r>
        <w:rPr>
          <w:rFonts w:ascii="Times New Roman" w:hAnsi="Times New Roman" w:cs="Times New Roman"/>
          <w:i/>
          <w:sz w:val="24"/>
          <w:szCs w:val="24"/>
        </w:rPr>
        <w:t>–</w:t>
      </w:r>
      <w:r w:rsidRPr="008B402E">
        <w:rPr>
          <w:rFonts w:ascii="Times New Roman" w:hAnsi="Times New Roman" w:cs="Times New Roman"/>
          <w:i/>
          <w:sz w:val="24"/>
          <w:szCs w:val="24"/>
        </w:rPr>
        <w:t>антонимов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8B402E" w:rsidRDefault="008B402E" w:rsidP="008B402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Скажу я слово –высоко,</w:t>
      </w:r>
    </w:p>
    <w:p w:rsidR="008B402E" w:rsidRDefault="008B402E" w:rsidP="008B402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 ты ответишь -…(низко).</w:t>
      </w:r>
    </w:p>
    <w:p w:rsidR="008B402E" w:rsidRDefault="008B402E" w:rsidP="008B402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Скажу я слово далеко,</w:t>
      </w:r>
    </w:p>
    <w:p w:rsidR="008B402E" w:rsidRDefault="008B402E" w:rsidP="008B402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 ты ответишь - … (близко).</w:t>
      </w:r>
    </w:p>
    <w:p w:rsidR="008B402E" w:rsidRDefault="008B402E" w:rsidP="008B402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Скажу тебе я слово –трус,</w:t>
      </w:r>
    </w:p>
    <w:p w:rsidR="008B402E" w:rsidRDefault="008B402E" w:rsidP="008B402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Ответишь ты  - …(храбрец).</w:t>
      </w:r>
    </w:p>
    <w:p w:rsidR="008B402E" w:rsidRDefault="008B402E" w:rsidP="008B402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Теперь начало я скажу</w:t>
      </w:r>
      <w:r w:rsidR="00BA1AD1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BA1AD1" w:rsidRDefault="00BA1AD1" w:rsidP="008B402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 ты скажи -…(конец)</w:t>
      </w:r>
    </w:p>
    <w:p w:rsidR="008B402E" w:rsidRPr="008B402E" w:rsidRDefault="008B402E" w:rsidP="008B402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B402E" w:rsidRPr="008B402E" w:rsidRDefault="008B402E" w:rsidP="008B402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AC61DF" w:rsidRPr="00AC61DF" w:rsidRDefault="00AC61DF" w:rsidP="00AC61D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952C1" w:rsidRPr="00B952C1" w:rsidRDefault="00B952C1" w:rsidP="00B952C1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952C1" w:rsidRPr="00B952C1" w:rsidRDefault="00B952C1" w:rsidP="00B952C1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0368C" w:rsidRPr="0030368C" w:rsidRDefault="0030368C" w:rsidP="0030368C">
      <w:pPr>
        <w:rPr>
          <w:rFonts w:ascii="Times New Roman" w:hAnsi="Times New Roman" w:cs="Times New Roman"/>
          <w:sz w:val="24"/>
          <w:szCs w:val="24"/>
        </w:rPr>
      </w:pPr>
    </w:p>
    <w:p w:rsidR="005200D8" w:rsidRPr="005200D8" w:rsidRDefault="005200D8" w:rsidP="005200D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200D8" w:rsidRPr="005200D8" w:rsidSect="00953E34"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A434B"/>
    <w:multiLevelType w:val="hybridMultilevel"/>
    <w:tmpl w:val="5CB63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57816"/>
    <w:rsid w:val="00015F21"/>
    <w:rsid w:val="001051A3"/>
    <w:rsid w:val="0030368C"/>
    <w:rsid w:val="00456760"/>
    <w:rsid w:val="004A4ECF"/>
    <w:rsid w:val="005200D8"/>
    <w:rsid w:val="006236FF"/>
    <w:rsid w:val="006A78E6"/>
    <w:rsid w:val="00832A9F"/>
    <w:rsid w:val="008B402E"/>
    <w:rsid w:val="008E4DAB"/>
    <w:rsid w:val="00953E34"/>
    <w:rsid w:val="00957816"/>
    <w:rsid w:val="00AC61DF"/>
    <w:rsid w:val="00B952C1"/>
    <w:rsid w:val="00BA1AD1"/>
    <w:rsid w:val="00C71A64"/>
    <w:rsid w:val="00E12B8A"/>
    <w:rsid w:val="00EE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AAF020-BC0D-44BA-8D1E-815A01CF6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1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2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11</Pages>
  <Words>1259</Words>
  <Characters>7180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</cp:revision>
  <dcterms:created xsi:type="dcterms:W3CDTF">2015-02-17T06:03:00Z</dcterms:created>
  <dcterms:modified xsi:type="dcterms:W3CDTF">2015-03-20T09:50:00Z</dcterms:modified>
</cp:coreProperties>
</file>