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B42" w:rsidRDefault="00860B42" w:rsidP="001C4108">
      <w:pPr>
        <w:shd w:val="clear" w:color="auto" w:fill="FFFFFF"/>
        <w:spacing w:after="0" w:line="360" w:lineRule="auto"/>
        <w:jc w:val="center"/>
        <w:rPr>
          <w:rFonts w:ascii="Times New Roman" w:eastAsia="Times New Roman" w:hAnsi="Times New Roman" w:cs="Times New Roman"/>
          <w:b/>
          <w:color w:val="111111"/>
          <w:sz w:val="28"/>
          <w:szCs w:val="28"/>
          <w:lang w:eastAsia="ru-RU"/>
        </w:rPr>
      </w:pPr>
    </w:p>
    <w:p w:rsidR="00860B42" w:rsidRPr="00860B42" w:rsidRDefault="00860B42" w:rsidP="00860B42">
      <w:pPr>
        <w:spacing w:after="0" w:line="240" w:lineRule="auto"/>
        <w:jc w:val="center"/>
        <w:rPr>
          <w:rFonts w:ascii="Times New Roman" w:eastAsia="Times New Roman" w:hAnsi="Times New Roman" w:cs="Times New Roman"/>
          <w:sz w:val="24"/>
          <w:szCs w:val="24"/>
          <w:lang w:eastAsia="ru-RU"/>
        </w:rPr>
      </w:pPr>
      <w:r w:rsidRPr="00860B42">
        <w:rPr>
          <w:rFonts w:ascii="Times New Roman" w:eastAsia="Times New Roman" w:hAnsi="Times New Roman" w:cs="Times New Roman"/>
          <w:sz w:val="24"/>
          <w:szCs w:val="24"/>
          <w:lang w:eastAsia="ru-RU"/>
        </w:rPr>
        <w:t>Государственное бюджетное общеобразовательное учреждение Самарской области средняя общеобразовательная школа</w:t>
      </w:r>
      <w:r>
        <w:rPr>
          <w:rFonts w:ascii="Times New Roman" w:eastAsia="Times New Roman" w:hAnsi="Times New Roman" w:cs="Times New Roman"/>
          <w:sz w:val="24"/>
          <w:szCs w:val="24"/>
          <w:lang w:eastAsia="ru-RU"/>
        </w:rPr>
        <w:t xml:space="preserve"> </w:t>
      </w:r>
      <w:r w:rsidRPr="00860B42">
        <w:rPr>
          <w:rFonts w:ascii="Times New Roman" w:eastAsia="Times New Roman" w:hAnsi="Times New Roman" w:cs="Times New Roman"/>
          <w:sz w:val="24"/>
          <w:szCs w:val="24"/>
          <w:lang w:eastAsia="ru-RU"/>
        </w:rPr>
        <w:t>«Образовательный центр» с. Утевка муниципального района Нефтегорский Самарской области</w:t>
      </w:r>
    </w:p>
    <w:p w:rsidR="00860B42" w:rsidRPr="00860B42" w:rsidRDefault="00860B42" w:rsidP="00860B42">
      <w:pPr>
        <w:spacing w:after="0" w:line="240" w:lineRule="auto"/>
        <w:jc w:val="center"/>
        <w:rPr>
          <w:rFonts w:ascii="Times New Roman" w:eastAsia="Times New Roman" w:hAnsi="Times New Roman" w:cs="Times New Roman"/>
          <w:sz w:val="28"/>
          <w:szCs w:val="28"/>
          <w:lang w:eastAsia="ru-RU"/>
        </w:rPr>
      </w:pPr>
    </w:p>
    <w:p w:rsidR="00860B42" w:rsidRPr="00860B42" w:rsidRDefault="00860B42" w:rsidP="005F7714">
      <w:pPr>
        <w:shd w:val="clear" w:color="auto" w:fill="FFFFFF"/>
        <w:spacing w:after="0" w:line="360" w:lineRule="auto"/>
        <w:jc w:val="right"/>
        <w:rPr>
          <w:rFonts w:ascii="Times New Roman" w:eastAsia="Times New Roman" w:hAnsi="Times New Roman" w:cs="Times New Roman"/>
          <w:color w:val="111111"/>
          <w:sz w:val="28"/>
          <w:szCs w:val="28"/>
          <w:lang w:eastAsia="ru-RU"/>
        </w:rPr>
      </w:pPr>
      <w:r w:rsidRPr="00860B42">
        <w:rPr>
          <w:rFonts w:ascii="Times New Roman" w:eastAsia="Times New Roman" w:hAnsi="Times New Roman" w:cs="Times New Roman"/>
          <w:color w:val="111111"/>
          <w:sz w:val="28"/>
          <w:szCs w:val="28"/>
          <w:lang w:eastAsia="ru-RU"/>
        </w:rPr>
        <w:t>Учитель начальных классов</w:t>
      </w:r>
    </w:p>
    <w:p w:rsidR="00860B42" w:rsidRPr="00860B42" w:rsidRDefault="00860B42" w:rsidP="005F7714">
      <w:pPr>
        <w:shd w:val="clear" w:color="auto" w:fill="FFFFFF"/>
        <w:spacing w:after="0" w:line="360" w:lineRule="auto"/>
        <w:jc w:val="right"/>
        <w:rPr>
          <w:rFonts w:ascii="Times New Roman" w:eastAsia="Times New Roman" w:hAnsi="Times New Roman" w:cs="Times New Roman"/>
          <w:color w:val="111111"/>
          <w:sz w:val="28"/>
          <w:szCs w:val="28"/>
          <w:lang w:eastAsia="ru-RU"/>
        </w:rPr>
      </w:pPr>
      <w:r w:rsidRPr="00860B42">
        <w:rPr>
          <w:rFonts w:ascii="Times New Roman" w:eastAsia="Times New Roman" w:hAnsi="Times New Roman" w:cs="Times New Roman"/>
          <w:color w:val="111111"/>
          <w:sz w:val="28"/>
          <w:szCs w:val="28"/>
          <w:lang w:eastAsia="ru-RU"/>
        </w:rPr>
        <w:t>Бяшарова Наталья Николаевна</w:t>
      </w:r>
    </w:p>
    <w:p w:rsidR="00860B42" w:rsidRPr="005F7714" w:rsidRDefault="002A59BD" w:rsidP="005F7714">
      <w:pPr>
        <w:shd w:val="clear" w:color="auto" w:fill="FFFFFF"/>
        <w:spacing w:after="0" w:line="360" w:lineRule="auto"/>
        <w:jc w:val="right"/>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сентябрь</w:t>
      </w:r>
      <w:r w:rsidR="00860B42" w:rsidRPr="00860B42">
        <w:rPr>
          <w:rFonts w:ascii="Times New Roman" w:eastAsia="Times New Roman" w:hAnsi="Times New Roman" w:cs="Times New Roman"/>
          <w:color w:val="111111"/>
          <w:sz w:val="28"/>
          <w:szCs w:val="28"/>
          <w:lang w:eastAsia="ru-RU"/>
        </w:rPr>
        <w:t>, 2014</w:t>
      </w:r>
    </w:p>
    <w:p w:rsidR="0067664D" w:rsidRPr="001C4108" w:rsidRDefault="001C4108" w:rsidP="005F7714">
      <w:pPr>
        <w:shd w:val="clear" w:color="auto" w:fill="FFFFFF"/>
        <w:spacing w:after="0" w:line="360" w:lineRule="auto"/>
        <w:jc w:val="center"/>
        <w:rPr>
          <w:rFonts w:ascii="Times New Roman" w:eastAsia="Times New Roman" w:hAnsi="Times New Roman" w:cs="Times New Roman"/>
          <w:b/>
          <w:color w:val="111111"/>
          <w:sz w:val="28"/>
          <w:szCs w:val="28"/>
          <w:lang w:eastAsia="ru-RU"/>
        </w:rPr>
      </w:pPr>
      <w:r w:rsidRPr="001C4108">
        <w:rPr>
          <w:rFonts w:ascii="Times New Roman" w:eastAsia="Times New Roman" w:hAnsi="Times New Roman" w:cs="Times New Roman"/>
          <w:b/>
          <w:color w:val="111111"/>
          <w:sz w:val="28"/>
          <w:szCs w:val="28"/>
          <w:lang w:eastAsia="ru-RU"/>
        </w:rPr>
        <w:t>«Система учебных задач</w:t>
      </w:r>
      <w:r w:rsidR="0067664D">
        <w:rPr>
          <w:rFonts w:ascii="Times New Roman" w:eastAsia="Times New Roman" w:hAnsi="Times New Roman" w:cs="Times New Roman"/>
          <w:b/>
          <w:color w:val="111111"/>
          <w:sz w:val="28"/>
          <w:szCs w:val="28"/>
          <w:lang w:eastAsia="ru-RU"/>
        </w:rPr>
        <w:t>,</w:t>
      </w:r>
      <w:r w:rsidRPr="001C4108">
        <w:rPr>
          <w:rFonts w:ascii="Times New Roman" w:eastAsia="Times New Roman" w:hAnsi="Times New Roman" w:cs="Times New Roman"/>
          <w:b/>
          <w:color w:val="111111"/>
          <w:sz w:val="28"/>
          <w:szCs w:val="28"/>
          <w:lang w:eastAsia="ru-RU"/>
        </w:rPr>
        <w:t xml:space="preserve"> направленных на формирование у школьников регулятивных УУД на уроках русского языка»</w:t>
      </w:r>
    </w:p>
    <w:p w:rsidR="00330077" w:rsidRPr="00542F01" w:rsidRDefault="005F7714"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30077" w:rsidRPr="00542F01">
        <w:rPr>
          <w:rFonts w:ascii="Times New Roman" w:eastAsia="Times New Roman" w:hAnsi="Times New Roman" w:cs="Times New Roman"/>
          <w:color w:val="111111"/>
          <w:sz w:val="28"/>
          <w:szCs w:val="28"/>
          <w:lang w:eastAsia="ru-RU"/>
        </w:rPr>
        <w:t xml:space="preserve">Важнейшей задачей современной системы образования является формирование универсальных учебных действий, обеспечивающих младшим школьникам </w:t>
      </w:r>
      <w:r w:rsidR="00330077" w:rsidRPr="00205F6B">
        <w:rPr>
          <w:rFonts w:ascii="Times New Roman" w:eastAsia="Times New Roman" w:hAnsi="Times New Roman" w:cs="Times New Roman"/>
          <w:color w:val="111111"/>
          <w:sz w:val="28"/>
          <w:szCs w:val="28"/>
          <w:lang w:eastAsia="ru-RU"/>
        </w:rPr>
        <w:t>умение учиться, способность к саморазвитию и самосовершенствованию.</w:t>
      </w:r>
    </w:p>
    <w:p w:rsidR="006C6E13" w:rsidRDefault="00896E42" w:rsidP="006C6E13">
      <w:pPr>
        <w:pStyle w:val="a6"/>
        <w:spacing w:before="168" w:beforeAutospacing="0" w:after="0" w:afterAutospacing="0" w:line="360" w:lineRule="auto"/>
        <w:jc w:val="both"/>
        <w:rPr>
          <w:color w:val="111111"/>
          <w:sz w:val="28"/>
          <w:szCs w:val="28"/>
        </w:rPr>
      </w:pPr>
      <w:r w:rsidRPr="00542F01">
        <w:rPr>
          <w:color w:val="111111"/>
          <w:sz w:val="28"/>
          <w:szCs w:val="28"/>
        </w:rPr>
        <w:t xml:space="preserve">          </w:t>
      </w:r>
      <w:r w:rsidR="00330077" w:rsidRPr="00542F01">
        <w:rPr>
          <w:color w:val="111111"/>
          <w:sz w:val="28"/>
          <w:szCs w:val="28"/>
        </w:rPr>
        <w:t>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w:t>
      </w:r>
      <w:r w:rsidR="00330077" w:rsidRPr="0067664D">
        <w:rPr>
          <w:color w:val="111111"/>
          <w:sz w:val="28"/>
          <w:szCs w:val="28"/>
        </w:rPr>
        <w:t>.</w:t>
      </w:r>
      <w:r w:rsidRPr="0067664D">
        <w:rPr>
          <w:color w:val="111111"/>
          <w:sz w:val="28"/>
          <w:szCs w:val="28"/>
        </w:rPr>
        <w:t xml:space="preserve"> </w:t>
      </w:r>
      <w:r w:rsidR="00330077" w:rsidRPr="0067664D">
        <w:rPr>
          <w:color w:val="111111"/>
          <w:sz w:val="28"/>
          <w:szCs w:val="28"/>
        </w:rPr>
        <w:t>В более узком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r w:rsidR="00643E48" w:rsidRPr="0067664D">
        <w:rPr>
          <w:color w:val="111111"/>
          <w:sz w:val="28"/>
          <w:szCs w:val="28"/>
        </w:rPr>
        <w:t xml:space="preserve"> </w:t>
      </w:r>
    </w:p>
    <w:p w:rsidR="006C6E13" w:rsidRDefault="006C6E13" w:rsidP="006C6E13">
      <w:pPr>
        <w:pStyle w:val="a6"/>
        <w:spacing w:before="168" w:beforeAutospacing="0" w:after="0" w:afterAutospacing="0" w:line="360" w:lineRule="auto"/>
        <w:jc w:val="both"/>
        <w:rPr>
          <w:color w:val="000000"/>
          <w:sz w:val="28"/>
          <w:szCs w:val="28"/>
        </w:rPr>
      </w:pPr>
      <w:r>
        <w:rPr>
          <w:color w:val="111111"/>
          <w:sz w:val="28"/>
          <w:szCs w:val="28"/>
        </w:rPr>
        <w:t xml:space="preserve">         </w:t>
      </w:r>
      <w:r w:rsidRPr="008106FA">
        <w:rPr>
          <w:color w:val="000000"/>
          <w:sz w:val="28"/>
          <w:szCs w:val="28"/>
        </w:rPr>
        <w:t>Умение учиться - существенный фактор повышения эффективности освоения учащимися предметных знаний, в том числе знаний по русскому языку, а также формирования умений и компетенций, образа мира и ценностно-смысловых оснований личностного морального выбора.</w:t>
      </w:r>
      <w:r>
        <w:rPr>
          <w:color w:val="000000"/>
          <w:sz w:val="28"/>
          <w:szCs w:val="28"/>
        </w:rPr>
        <w:t xml:space="preserve"> </w:t>
      </w:r>
      <w:r w:rsidRPr="00542F01">
        <w:rPr>
          <w:color w:val="000000"/>
          <w:sz w:val="28"/>
          <w:szCs w:val="28"/>
        </w:rPr>
        <w:t xml:space="preserve">Универсальный характер учебных действий проявляется в том, что они: </w:t>
      </w:r>
    </w:p>
    <w:p w:rsidR="006C6E13" w:rsidRDefault="006C6E13" w:rsidP="006C6E13">
      <w:pPr>
        <w:pStyle w:val="a6"/>
        <w:spacing w:before="168" w:beforeAutospacing="0" w:after="0" w:afterAutospacing="0" w:line="360" w:lineRule="auto"/>
        <w:jc w:val="both"/>
        <w:rPr>
          <w:color w:val="000000"/>
          <w:sz w:val="28"/>
          <w:szCs w:val="28"/>
        </w:rPr>
      </w:pPr>
      <w:r w:rsidRPr="00542F01">
        <w:rPr>
          <w:color w:val="000000"/>
          <w:sz w:val="28"/>
          <w:szCs w:val="28"/>
        </w:rPr>
        <w:t xml:space="preserve">1) носят надпредметный и метапредметный характер; </w:t>
      </w:r>
    </w:p>
    <w:p w:rsidR="006C6E13" w:rsidRDefault="006C6E13" w:rsidP="006C6E13">
      <w:pPr>
        <w:pStyle w:val="a6"/>
        <w:spacing w:before="168" w:beforeAutospacing="0" w:after="0" w:afterAutospacing="0" w:line="360" w:lineRule="auto"/>
        <w:jc w:val="both"/>
        <w:rPr>
          <w:color w:val="000000"/>
          <w:sz w:val="28"/>
          <w:szCs w:val="28"/>
        </w:rPr>
      </w:pPr>
      <w:r w:rsidRPr="00542F01">
        <w:rPr>
          <w:color w:val="000000"/>
          <w:sz w:val="28"/>
          <w:szCs w:val="28"/>
        </w:rPr>
        <w:t xml:space="preserve">2) обеспечивают преемственность всех ступеней образовательного процесса; </w:t>
      </w:r>
    </w:p>
    <w:p w:rsidR="006C6E13" w:rsidRDefault="006C6E13" w:rsidP="006C6E13">
      <w:pPr>
        <w:pStyle w:val="a6"/>
        <w:spacing w:before="168" w:beforeAutospacing="0" w:after="0" w:afterAutospacing="0" w:line="360" w:lineRule="auto"/>
        <w:jc w:val="both"/>
        <w:rPr>
          <w:color w:val="000000"/>
          <w:sz w:val="28"/>
          <w:szCs w:val="28"/>
        </w:rPr>
      </w:pPr>
      <w:r w:rsidRPr="00542F01">
        <w:rPr>
          <w:color w:val="000000"/>
          <w:sz w:val="28"/>
          <w:szCs w:val="28"/>
        </w:rPr>
        <w:t xml:space="preserve">3) лежат в основе организации и регуляции любой деятельности учащегося независимо от ее специально-предметного содержания; </w:t>
      </w:r>
    </w:p>
    <w:p w:rsidR="006C6E13" w:rsidRDefault="006C6E13" w:rsidP="006C6E13">
      <w:pPr>
        <w:pStyle w:val="a6"/>
        <w:spacing w:before="168" w:beforeAutospacing="0" w:after="0" w:afterAutospacing="0" w:line="360" w:lineRule="auto"/>
        <w:jc w:val="both"/>
        <w:rPr>
          <w:color w:val="000000"/>
          <w:sz w:val="28"/>
          <w:szCs w:val="28"/>
        </w:rPr>
      </w:pPr>
      <w:r w:rsidRPr="00542F01">
        <w:rPr>
          <w:color w:val="000000"/>
          <w:sz w:val="28"/>
          <w:szCs w:val="28"/>
        </w:rPr>
        <w:lastRenderedPageBreak/>
        <w:t xml:space="preserve">4) обеспечивают этапы усвоения учебного содержания и формирования психологических способностей учащегося; </w:t>
      </w:r>
    </w:p>
    <w:p w:rsidR="006C6E13" w:rsidRPr="00542F01" w:rsidRDefault="006C6E13" w:rsidP="006C6E13">
      <w:pPr>
        <w:pStyle w:val="a6"/>
        <w:spacing w:before="168" w:beforeAutospacing="0" w:after="0" w:afterAutospacing="0" w:line="360" w:lineRule="auto"/>
        <w:jc w:val="both"/>
        <w:rPr>
          <w:color w:val="000000"/>
          <w:sz w:val="28"/>
          <w:szCs w:val="28"/>
        </w:rPr>
      </w:pPr>
      <w:r w:rsidRPr="00542F01">
        <w:rPr>
          <w:color w:val="000000"/>
          <w:sz w:val="28"/>
          <w:szCs w:val="28"/>
        </w:rPr>
        <w:t>5) обеспечивают целостность общекультурного, личностного и познавательного развития, саморазвития и самосовершенствования личности.</w:t>
      </w:r>
    </w:p>
    <w:p w:rsidR="0067664D" w:rsidRPr="00542F01" w:rsidRDefault="006C6E13" w:rsidP="0067664D">
      <w:pPr>
        <w:spacing w:before="168"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7664D">
        <w:rPr>
          <w:rFonts w:ascii="Times New Roman" w:eastAsia="Times New Roman" w:hAnsi="Times New Roman" w:cs="Times New Roman"/>
          <w:color w:val="000000"/>
          <w:sz w:val="28"/>
          <w:szCs w:val="28"/>
          <w:lang w:eastAsia="ru-RU"/>
        </w:rPr>
        <w:t xml:space="preserve"> </w:t>
      </w:r>
      <w:r w:rsidR="0067664D" w:rsidRPr="00542F01">
        <w:rPr>
          <w:rFonts w:ascii="Times New Roman" w:eastAsia="Times New Roman" w:hAnsi="Times New Roman" w:cs="Times New Roman"/>
          <w:color w:val="000000"/>
          <w:sz w:val="28"/>
          <w:szCs w:val="28"/>
          <w:lang w:eastAsia="ru-RU"/>
        </w:rPr>
        <w:t>Основы формирования «умения учиться» закладываются в период начального обучения ребенка в школе: полученный в это время опыт во многом предопределяет успешность обучения личности в течение всей последующей жизни, ее развитие и становление.</w:t>
      </w:r>
      <w:r w:rsidR="0067664D">
        <w:rPr>
          <w:rFonts w:ascii="Times New Roman" w:eastAsia="Times New Roman" w:hAnsi="Times New Roman" w:cs="Times New Roman"/>
          <w:color w:val="000000"/>
          <w:sz w:val="28"/>
          <w:szCs w:val="28"/>
          <w:lang w:eastAsia="ru-RU"/>
        </w:rPr>
        <w:t xml:space="preserve"> </w:t>
      </w:r>
      <w:r w:rsidR="0067664D" w:rsidRPr="00542F01">
        <w:rPr>
          <w:rFonts w:ascii="Times New Roman" w:eastAsia="Times New Roman" w:hAnsi="Times New Roman" w:cs="Times New Roman"/>
          <w:color w:val="000000"/>
          <w:sz w:val="28"/>
          <w:szCs w:val="28"/>
          <w:lang w:eastAsia="ru-RU"/>
        </w:rPr>
        <w:t>Русский язык как школьный предмет выполняет особую роль, являясь не только объектом изучения, но и средством обучения всем школьным дисциплинам. Ни одна школьная проблема не может быть решена, если ученик плохо или недостаточно хорошо владеет русским языком, поскольку именно родной язык - это основа формирования и развития мышления, воображения, интеллектуальных и творческих способностей учащихся; навыков самостоятельной учебной деятельности.</w:t>
      </w:r>
    </w:p>
    <w:p w:rsidR="00643E48" w:rsidRPr="00542F01" w:rsidRDefault="0067664D" w:rsidP="00542F01">
      <w:pPr>
        <w:pStyle w:val="a6"/>
        <w:spacing w:before="168" w:beforeAutospacing="0" w:after="0" w:afterAutospacing="0" w:line="360" w:lineRule="auto"/>
        <w:jc w:val="both"/>
        <w:rPr>
          <w:color w:val="000000"/>
          <w:sz w:val="28"/>
          <w:szCs w:val="28"/>
        </w:rPr>
      </w:pPr>
      <w:r>
        <w:rPr>
          <w:color w:val="111111"/>
          <w:sz w:val="28"/>
          <w:szCs w:val="28"/>
        </w:rPr>
        <w:t xml:space="preserve">            </w:t>
      </w:r>
      <w:r w:rsidR="00643E48" w:rsidRPr="00542F01">
        <w:rPr>
          <w:color w:val="000000"/>
          <w:sz w:val="28"/>
          <w:szCs w:val="28"/>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 В частности на уроках русского языка есть возможность наиболее эффективно организовать работу по формированию и развитию познавательных, регулятивных и коммуникативных универсальных действий.</w:t>
      </w:r>
    </w:p>
    <w:p w:rsidR="006C6E13" w:rsidRDefault="0067664D" w:rsidP="006C6E13">
      <w:pPr>
        <w:pStyle w:val="a6"/>
        <w:spacing w:before="168" w:beforeAutospacing="0" w:after="0" w:afterAutospacing="0" w:line="360" w:lineRule="auto"/>
        <w:jc w:val="both"/>
        <w:rPr>
          <w:color w:val="111111"/>
          <w:sz w:val="28"/>
          <w:szCs w:val="28"/>
        </w:rPr>
      </w:pPr>
      <w:r>
        <w:rPr>
          <w:color w:val="000000"/>
          <w:sz w:val="28"/>
          <w:szCs w:val="28"/>
        </w:rPr>
        <w:t xml:space="preserve">           </w:t>
      </w:r>
      <w:r w:rsidR="00330077" w:rsidRPr="00542F01">
        <w:rPr>
          <w:color w:val="111111"/>
          <w:sz w:val="28"/>
          <w:szCs w:val="28"/>
        </w:rPr>
        <w:t>Важное место в формировании умения учиться занимают регулятивные универсальные учебные действия, обеспечивающие организацию, регуляцию и коррекцию учебной деятельности.</w:t>
      </w:r>
    </w:p>
    <w:p w:rsidR="00542F01" w:rsidRPr="005F7714" w:rsidRDefault="006C6E13" w:rsidP="006C6E13">
      <w:pPr>
        <w:pStyle w:val="a6"/>
        <w:spacing w:before="168" w:beforeAutospacing="0" w:after="0" w:afterAutospacing="0" w:line="360" w:lineRule="auto"/>
        <w:jc w:val="both"/>
        <w:rPr>
          <w:color w:val="111111"/>
          <w:sz w:val="28"/>
          <w:szCs w:val="28"/>
        </w:rPr>
      </w:pPr>
      <w:r>
        <w:rPr>
          <w:color w:val="111111"/>
          <w:sz w:val="28"/>
          <w:szCs w:val="28"/>
        </w:rPr>
        <w:t xml:space="preserve">       </w:t>
      </w:r>
      <w:r w:rsidR="005F7714">
        <w:rPr>
          <w:color w:val="111111"/>
          <w:sz w:val="28"/>
          <w:szCs w:val="28"/>
        </w:rPr>
        <w:t xml:space="preserve"> </w:t>
      </w:r>
      <w:r>
        <w:rPr>
          <w:color w:val="111111"/>
          <w:sz w:val="28"/>
          <w:szCs w:val="28"/>
        </w:rPr>
        <w:t xml:space="preserve"> </w:t>
      </w:r>
      <w:r w:rsidR="00542F01" w:rsidRPr="00542F01">
        <w:rPr>
          <w:color w:val="000000"/>
          <w:sz w:val="28"/>
          <w:szCs w:val="28"/>
        </w:rPr>
        <w:t xml:space="preserve">Ребенок усваивает какой-либо материал в форме учебной деятельности, когда у него есть внутренняя потребность и мотивация такого усвоения. Ведь мыслить человек начинает тогда, когда у него появляется потребность что-либо понять. И начинается мышление с проблемы или вопроса, удивления или недоумения. Проблемная ситуация создается с учетом реальных </w:t>
      </w:r>
      <w:r w:rsidR="00542F01" w:rsidRPr="00542F01">
        <w:rPr>
          <w:color w:val="000000"/>
          <w:sz w:val="28"/>
          <w:szCs w:val="28"/>
        </w:rPr>
        <w:lastRenderedPageBreak/>
        <w:t>противоречий, значимых для детей. Только в этом случае она является мощным источником мотивации их познавательной деятельности, активизирует и направляет их мышление. Значит, прежде всего, на начальном этапе уроке необходимо создавать условия для формирования у учащихся положительной мотивации, чтобы ученик понял, что он знает и чего не знает, и, самое главное, захотел это узнать. Мы на уроках должны научить учащихся самих ставить цель, составлять план для достижения этой цели. Исходя из цели и плана, ученики должны предположить каких резу</w:t>
      </w:r>
      <w:r>
        <w:rPr>
          <w:color w:val="000000"/>
          <w:sz w:val="28"/>
          <w:szCs w:val="28"/>
        </w:rPr>
        <w:t>льтатов, они могут достигнуть, о</w:t>
      </w:r>
      <w:r w:rsidR="00542F01" w:rsidRPr="00542F01">
        <w:rPr>
          <w:color w:val="000000"/>
          <w:sz w:val="28"/>
          <w:szCs w:val="28"/>
        </w:rPr>
        <w:t>пределять и формулировать цель деятельности, составлять план действий по решению проблемы (задачи).</w:t>
      </w:r>
    </w:p>
    <w:p w:rsidR="00542F01" w:rsidRPr="00542F01" w:rsidRDefault="006C6E13" w:rsidP="00542F0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6E13">
        <w:rPr>
          <w:rFonts w:ascii="Times New Roman" w:eastAsia="Times New Roman" w:hAnsi="Times New Roman" w:cs="Times New Roman"/>
          <w:b/>
          <w:color w:val="000000"/>
          <w:sz w:val="28"/>
          <w:szCs w:val="28"/>
          <w:lang w:eastAsia="ru-RU"/>
        </w:rPr>
        <w:t xml:space="preserve">        </w:t>
      </w:r>
      <w:r w:rsidR="00542F01" w:rsidRPr="006C6E13">
        <w:rPr>
          <w:rFonts w:ascii="Times New Roman" w:eastAsia="Times New Roman" w:hAnsi="Times New Roman" w:cs="Times New Roman"/>
          <w:b/>
          <w:color w:val="000000"/>
          <w:sz w:val="28"/>
          <w:szCs w:val="28"/>
          <w:lang w:eastAsia="ru-RU"/>
        </w:rPr>
        <w:t>Рассмотрим</w:t>
      </w:r>
      <w:r w:rsidRPr="006C6E13">
        <w:rPr>
          <w:rFonts w:ascii="Times New Roman" w:eastAsia="Times New Roman" w:hAnsi="Times New Roman" w:cs="Times New Roman"/>
          <w:b/>
          <w:color w:val="000000"/>
          <w:sz w:val="28"/>
          <w:szCs w:val="28"/>
          <w:lang w:eastAsia="ru-RU"/>
        </w:rPr>
        <w:t xml:space="preserve"> более подробно</w:t>
      </w:r>
      <w:r w:rsidR="00542F01" w:rsidRPr="006C6E13">
        <w:rPr>
          <w:rFonts w:ascii="Times New Roman" w:eastAsia="Times New Roman" w:hAnsi="Times New Roman" w:cs="Times New Roman"/>
          <w:b/>
          <w:color w:val="000000"/>
          <w:sz w:val="28"/>
          <w:szCs w:val="28"/>
          <w:lang w:eastAsia="ru-RU"/>
        </w:rPr>
        <w:t xml:space="preserve"> регулятивные УУД</w:t>
      </w:r>
      <w:r w:rsidRPr="006C6E13">
        <w:rPr>
          <w:rFonts w:ascii="Times New Roman" w:eastAsia="Times New Roman" w:hAnsi="Times New Roman" w:cs="Times New Roman"/>
          <w:color w:val="000000"/>
          <w:sz w:val="28"/>
          <w:szCs w:val="28"/>
          <w:lang w:eastAsia="ru-RU"/>
        </w:rPr>
        <w:t xml:space="preserve"> </w:t>
      </w:r>
      <w:r w:rsidRPr="006C6E13">
        <w:rPr>
          <w:rFonts w:ascii="Times New Roman" w:eastAsia="Times New Roman" w:hAnsi="Times New Roman" w:cs="Times New Roman"/>
          <w:b/>
          <w:color w:val="000000"/>
          <w:sz w:val="28"/>
          <w:szCs w:val="28"/>
          <w:lang w:eastAsia="ru-RU"/>
        </w:rPr>
        <w:t>в учебном и жизненном контексте</w:t>
      </w:r>
      <w:r>
        <w:rPr>
          <w:rFonts w:ascii="Times New Roman" w:eastAsia="Times New Roman" w:hAnsi="Times New Roman" w:cs="Times New Roman"/>
          <w:color w:val="000000"/>
          <w:sz w:val="28"/>
          <w:szCs w:val="28"/>
          <w:lang w:eastAsia="ru-RU"/>
        </w:rPr>
        <w:t>.</w:t>
      </w:r>
      <w:r w:rsidR="00542F01" w:rsidRPr="00542F01">
        <w:rPr>
          <w:rFonts w:ascii="Times New Roman" w:eastAsia="Times New Roman" w:hAnsi="Times New Roman" w:cs="Times New Roman"/>
          <w:color w:val="000000"/>
          <w:sz w:val="28"/>
          <w:szCs w:val="28"/>
          <w:lang w:eastAsia="ru-RU"/>
        </w:rPr>
        <w:t xml:space="preserve"> Для успешного существования в современном обществе человек должен обладать регулятивными действиями, т.е. уметь ставить себе конкретную цель, планировать свою жизнь, прогнозировать возможные ситуации. В школе учеников учат решать сложные математические примеры и задачи, но не помогают в освоении способов преодоления жизненных проблем.</w:t>
      </w:r>
    </w:p>
    <w:p w:rsidR="00EA16AE" w:rsidRPr="005F7714" w:rsidRDefault="00542F01" w:rsidP="00542F0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42F01">
        <w:rPr>
          <w:rFonts w:ascii="Times New Roman" w:eastAsia="Times New Roman" w:hAnsi="Times New Roman" w:cs="Times New Roman"/>
          <w:color w:val="000000"/>
          <w:sz w:val="28"/>
          <w:szCs w:val="28"/>
          <w:lang w:eastAsia="ru-RU"/>
        </w:rPr>
        <w:t>Например, сейчас школьники озабочены проблемой сдачи ЕГЭ. Для этого их родители нанимают репетиторов, тратят время и средства на подготовку к экзаменам. В тоже время школьник обладая умение</w:t>
      </w:r>
      <w:r w:rsidR="00AE3BB5">
        <w:rPr>
          <w:rFonts w:ascii="Times New Roman" w:eastAsia="Times New Roman" w:hAnsi="Times New Roman" w:cs="Times New Roman"/>
          <w:color w:val="000000"/>
          <w:sz w:val="28"/>
          <w:szCs w:val="28"/>
          <w:lang w:eastAsia="ru-RU"/>
        </w:rPr>
        <w:t xml:space="preserve">м самостоятельно организовывать (регулировать) </w:t>
      </w:r>
      <w:r w:rsidRPr="00542F01">
        <w:rPr>
          <w:rFonts w:ascii="Times New Roman" w:eastAsia="Times New Roman" w:hAnsi="Times New Roman" w:cs="Times New Roman"/>
          <w:color w:val="000000"/>
          <w:sz w:val="28"/>
          <w:szCs w:val="28"/>
          <w:lang w:eastAsia="ru-RU"/>
        </w:rPr>
        <w:t xml:space="preserve">свою учебную деятельность, смог бы сам успешно подготовиться к экзаменам. Для того чтобы это произошло у него должны быть сформированы регулятивные УУД, а именно: </w:t>
      </w:r>
      <w:r w:rsidRPr="005F7714">
        <w:rPr>
          <w:rFonts w:ascii="Times New Roman" w:eastAsia="Times New Roman" w:hAnsi="Times New Roman" w:cs="Times New Roman"/>
          <w:color w:val="000000"/>
          <w:sz w:val="28"/>
          <w:szCs w:val="28"/>
          <w:lang w:eastAsia="ru-RU"/>
        </w:rPr>
        <w:t xml:space="preserve">школьник должен уметь правильно поставить перед собой задачу, адекватно оценить уровень своих знаний и умений, найти наиболее простой способ решения задачи и прочее. </w:t>
      </w:r>
    </w:p>
    <w:p w:rsidR="00BB5ABD" w:rsidRPr="00542F01" w:rsidRDefault="00AE3BB5"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lang w:eastAsia="ru-RU"/>
        </w:rPr>
        <w:t xml:space="preserve">       </w:t>
      </w:r>
      <w:r w:rsidR="00513439">
        <w:rPr>
          <w:rFonts w:ascii="Times New Roman" w:eastAsia="Times New Roman" w:hAnsi="Times New Roman" w:cs="Times New Roman"/>
          <w:color w:val="000000"/>
          <w:sz w:val="28"/>
          <w:szCs w:val="28"/>
          <w:lang w:eastAsia="ru-RU"/>
        </w:rPr>
        <w:t>Учитывая выше сказанное, можно сделать вывод: ф</w:t>
      </w:r>
      <w:r w:rsidR="00542F01" w:rsidRPr="00542F01">
        <w:rPr>
          <w:rFonts w:ascii="Times New Roman" w:eastAsia="Times New Roman" w:hAnsi="Times New Roman" w:cs="Times New Roman"/>
          <w:color w:val="000000"/>
          <w:sz w:val="28"/>
          <w:szCs w:val="28"/>
          <w:lang w:eastAsia="ru-RU"/>
        </w:rPr>
        <w:t xml:space="preserve">ункция регулятивных УУД - организация учащимся своей учебной деятельности. </w:t>
      </w:r>
    </w:p>
    <w:p w:rsidR="00330077" w:rsidRPr="00542F01" w:rsidRDefault="00896E42"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b/>
          <w:bCs/>
          <w:iCs/>
          <w:color w:val="111111"/>
          <w:sz w:val="28"/>
          <w:szCs w:val="28"/>
          <w:lang w:eastAsia="ru-RU"/>
        </w:rPr>
        <w:t xml:space="preserve">        </w:t>
      </w:r>
      <w:r w:rsidR="00330077" w:rsidRPr="00542F01">
        <w:rPr>
          <w:rFonts w:ascii="Times New Roman" w:eastAsia="Times New Roman" w:hAnsi="Times New Roman" w:cs="Times New Roman"/>
          <w:b/>
          <w:bCs/>
          <w:iCs/>
          <w:color w:val="111111"/>
          <w:sz w:val="28"/>
          <w:szCs w:val="28"/>
          <w:lang w:eastAsia="ru-RU"/>
        </w:rPr>
        <w:t>Регулятивные действия</w:t>
      </w:r>
      <w:r w:rsidR="00330077" w:rsidRPr="00542F01">
        <w:rPr>
          <w:rFonts w:ascii="Times New Roman" w:eastAsia="Times New Roman" w:hAnsi="Times New Roman" w:cs="Times New Roman"/>
          <w:b/>
          <w:bCs/>
          <w:color w:val="111111"/>
          <w:sz w:val="28"/>
          <w:szCs w:val="28"/>
          <w:lang w:eastAsia="ru-RU"/>
        </w:rPr>
        <w:t> </w:t>
      </w:r>
      <w:r w:rsidR="00330077" w:rsidRPr="00542F01">
        <w:rPr>
          <w:rFonts w:ascii="Times New Roman" w:eastAsia="Times New Roman" w:hAnsi="Times New Roman" w:cs="Times New Roman"/>
          <w:color w:val="111111"/>
          <w:sz w:val="28"/>
          <w:szCs w:val="28"/>
          <w:lang w:eastAsia="ru-RU"/>
        </w:rPr>
        <w:t>обеспечивают учащимся организацию их учебной деятельности.</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К ним относятся:</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lastRenderedPageBreak/>
        <w:t>- </w:t>
      </w:r>
      <w:r w:rsidRPr="00542F01">
        <w:rPr>
          <w:rFonts w:ascii="Times New Roman" w:eastAsia="Times New Roman" w:hAnsi="Times New Roman" w:cs="Times New Roman"/>
          <w:i/>
          <w:iCs/>
          <w:color w:val="111111"/>
          <w:sz w:val="28"/>
          <w:szCs w:val="28"/>
          <w:u w:val="single"/>
          <w:lang w:eastAsia="ru-RU"/>
        </w:rPr>
        <w:t>целеполагание</w:t>
      </w:r>
      <w:r w:rsidRPr="00542F01">
        <w:rPr>
          <w:rFonts w:ascii="Times New Roman" w:eastAsia="Times New Roman" w:hAnsi="Times New Roman" w:cs="Times New Roman"/>
          <w:i/>
          <w:iCs/>
          <w:color w:val="111111"/>
          <w:sz w:val="28"/>
          <w:szCs w:val="28"/>
          <w:lang w:eastAsia="ru-RU"/>
        </w:rPr>
        <w:t> </w:t>
      </w:r>
      <w:r w:rsidRPr="00542F01">
        <w:rPr>
          <w:rFonts w:ascii="Times New Roman" w:eastAsia="Times New Roman" w:hAnsi="Times New Roman" w:cs="Times New Roman"/>
          <w:color w:val="111111"/>
          <w:sz w:val="28"/>
          <w:szCs w:val="28"/>
          <w:lang w:eastAsia="ru-RU"/>
        </w:rPr>
        <w:t>как постановка учебной задачи на основе соотнесения того, что уже известно и усвоено учащимся, и того, что еще неизвестно;</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w:t>
      </w:r>
      <w:r w:rsidRPr="00542F01">
        <w:rPr>
          <w:rFonts w:ascii="Times New Roman" w:eastAsia="Times New Roman" w:hAnsi="Times New Roman" w:cs="Times New Roman"/>
          <w:i/>
          <w:iCs/>
          <w:color w:val="111111"/>
          <w:sz w:val="28"/>
          <w:szCs w:val="28"/>
          <w:u w:val="single"/>
          <w:lang w:eastAsia="ru-RU"/>
        </w:rPr>
        <w:t>планирование </w:t>
      </w:r>
      <w:r w:rsidRPr="00542F01">
        <w:rPr>
          <w:rFonts w:ascii="Times New Roman" w:eastAsia="Times New Roman" w:hAnsi="Times New Roman" w:cs="Times New Roman"/>
          <w:color w:val="111111"/>
          <w:sz w:val="28"/>
          <w:szCs w:val="28"/>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w:t>
      </w:r>
      <w:r w:rsidRPr="00542F01">
        <w:rPr>
          <w:rFonts w:ascii="Times New Roman" w:eastAsia="Times New Roman" w:hAnsi="Times New Roman" w:cs="Times New Roman"/>
          <w:i/>
          <w:iCs/>
          <w:color w:val="111111"/>
          <w:sz w:val="28"/>
          <w:szCs w:val="28"/>
          <w:u w:val="single"/>
          <w:lang w:eastAsia="ru-RU"/>
        </w:rPr>
        <w:t>прогнозирование</w:t>
      </w:r>
      <w:r w:rsidRPr="00542F01">
        <w:rPr>
          <w:rFonts w:ascii="Times New Roman" w:eastAsia="Times New Roman" w:hAnsi="Times New Roman" w:cs="Times New Roman"/>
          <w:i/>
          <w:iCs/>
          <w:color w:val="111111"/>
          <w:sz w:val="28"/>
          <w:szCs w:val="28"/>
          <w:lang w:eastAsia="ru-RU"/>
        </w:rPr>
        <w:t> </w:t>
      </w:r>
      <w:r w:rsidRPr="00542F01">
        <w:rPr>
          <w:rFonts w:ascii="Times New Roman" w:eastAsia="Times New Roman" w:hAnsi="Times New Roman" w:cs="Times New Roman"/>
          <w:color w:val="111111"/>
          <w:sz w:val="28"/>
          <w:szCs w:val="28"/>
          <w:lang w:eastAsia="ru-RU"/>
        </w:rPr>
        <w:t>– предвосхищение результата и уровня усвоения знаний, его временных характеристик;</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w:t>
      </w:r>
      <w:r w:rsidRPr="00542F01">
        <w:rPr>
          <w:rFonts w:ascii="Times New Roman" w:eastAsia="Times New Roman" w:hAnsi="Times New Roman" w:cs="Times New Roman"/>
          <w:i/>
          <w:iCs/>
          <w:color w:val="111111"/>
          <w:sz w:val="28"/>
          <w:szCs w:val="28"/>
          <w:lang w:eastAsia="ru-RU"/>
        </w:rPr>
        <w:t>контроль </w:t>
      </w:r>
      <w:r w:rsidRPr="00542F01">
        <w:rPr>
          <w:rFonts w:ascii="Times New Roman" w:eastAsia="Times New Roman" w:hAnsi="Times New Roman" w:cs="Times New Roman"/>
          <w:color w:val="111111"/>
          <w:sz w:val="28"/>
          <w:szCs w:val="28"/>
          <w:lang w:eastAsia="ru-RU"/>
        </w:rPr>
        <w:t>в форме сличения способа действия и его результата с заданным эталоном с целью обнаружения отклонений и отличий от эталона;</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w:t>
      </w:r>
      <w:r w:rsidRPr="00542F01">
        <w:rPr>
          <w:rFonts w:ascii="Times New Roman" w:eastAsia="Times New Roman" w:hAnsi="Times New Roman" w:cs="Times New Roman"/>
          <w:i/>
          <w:iCs/>
          <w:color w:val="111111"/>
          <w:sz w:val="28"/>
          <w:szCs w:val="28"/>
          <w:u w:val="single"/>
          <w:lang w:eastAsia="ru-RU"/>
        </w:rPr>
        <w:t>коррекция </w:t>
      </w:r>
      <w:r w:rsidRPr="00542F01">
        <w:rPr>
          <w:rFonts w:ascii="Times New Roman" w:eastAsia="Times New Roman" w:hAnsi="Times New Roman" w:cs="Times New Roman"/>
          <w:color w:val="111111"/>
          <w:sz w:val="28"/>
          <w:szCs w:val="28"/>
          <w:lang w:eastAsia="ru-RU"/>
        </w:rPr>
        <w:t xml:space="preserve">– внесение необходимых дополнений и корректив в </w:t>
      </w:r>
      <w:proofErr w:type="gramStart"/>
      <w:r w:rsidRPr="00542F01">
        <w:rPr>
          <w:rFonts w:ascii="Times New Roman" w:eastAsia="Times New Roman" w:hAnsi="Times New Roman" w:cs="Times New Roman"/>
          <w:color w:val="111111"/>
          <w:sz w:val="28"/>
          <w:szCs w:val="28"/>
          <w:lang w:eastAsia="ru-RU"/>
        </w:rPr>
        <w:t>план</w:t>
      </w:r>
      <w:proofErr w:type="gramEnd"/>
      <w:r w:rsidRPr="00542F01">
        <w:rPr>
          <w:rFonts w:ascii="Times New Roman" w:eastAsia="Times New Roman" w:hAnsi="Times New Roman" w:cs="Times New Roman"/>
          <w:color w:val="111111"/>
          <w:sz w:val="28"/>
          <w:szCs w:val="28"/>
          <w:lang w:eastAsia="ru-RU"/>
        </w:rPr>
        <w:t xml:space="preserve"> и способ действия в случае расхождения эталона, реального действия и его результата;</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w:t>
      </w:r>
      <w:r w:rsidRPr="00542F01">
        <w:rPr>
          <w:rFonts w:ascii="Times New Roman" w:eastAsia="Times New Roman" w:hAnsi="Times New Roman" w:cs="Times New Roman"/>
          <w:i/>
          <w:iCs/>
          <w:color w:val="111111"/>
          <w:sz w:val="28"/>
          <w:szCs w:val="28"/>
          <w:u w:val="single"/>
          <w:lang w:eastAsia="ru-RU"/>
        </w:rPr>
        <w:t>оценка </w:t>
      </w:r>
      <w:r w:rsidRPr="00542F01">
        <w:rPr>
          <w:rFonts w:ascii="Times New Roman" w:eastAsia="Times New Roman" w:hAnsi="Times New Roman" w:cs="Times New Roman"/>
          <w:color w:val="111111"/>
          <w:sz w:val="28"/>
          <w:szCs w:val="28"/>
          <w:lang w:eastAsia="ru-RU"/>
        </w:rPr>
        <w:t>– выделение и осознание учащимся того, что уже усвоено и что еще нужно усвоить, осознание качества и уровня усвоения;</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w:t>
      </w:r>
      <w:r w:rsidRPr="00542F01">
        <w:rPr>
          <w:rFonts w:ascii="Times New Roman" w:eastAsia="Times New Roman" w:hAnsi="Times New Roman" w:cs="Times New Roman"/>
          <w:i/>
          <w:iCs/>
          <w:color w:val="111111"/>
          <w:sz w:val="28"/>
          <w:szCs w:val="28"/>
          <w:u w:val="single"/>
          <w:lang w:eastAsia="ru-RU"/>
        </w:rPr>
        <w:t>саморегуляция </w:t>
      </w:r>
      <w:r w:rsidRPr="00542F01">
        <w:rPr>
          <w:rFonts w:ascii="Times New Roman" w:eastAsia="Times New Roman" w:hAnsi="Times New Roman" w:cs="Times New Roman"/>
          <w:color w:val="111111"/>
          <w:sz w:val="28"/>
          <w:szCs w:val="28"/>
          <w:lang w:eastAsia="ru-RU"/>
        </w:rPr>
        <w:t>как способность к мобилизации сил и энергии, к волевому усилию (к выбору в ситуации мотивационного конфликта) и к преодолению препятствий.</w:t>
      </w:r>
    </w:p>
    <w:p w:rsidR="007D6DB6" w:rsidRPr="00542F01" w:rsidRDefault="007D6DB6" w:rsidP="00542F01">
      <w:pPr>
        <w:pStyle w:val="a6"/>
        <w:spacing w:before="168" w:beforeAutospacing="0" w:after="0" w:afterAutospacing="0" w:line="360" w:lineRule="auto"/>
        <w:jc w:val="both"/>
        <w:rPr>
          <w:color w:val="000000"/>
          <w:sz w:val="28"/>
          <w:szCs w:val="28"/>
        </w:rPr>
      </w:pPr>
      <w:r w:rsidRPr="00542F01">
        <w:rPr>
          <w:color w:val="000000"/>
          <w:sz w:val="28"/>
          <w:szCs w:val="28"/>
        </w:rPr>
        <w:t>Формирование регулятивных УУД:</w:t>
      </w:r>
    </w:p>
    <w:p w:rsidR="007D6DB6" w:rsidRPr="00542F01" w:rsidRDefault="00AE3BB5" w:rsidP="00542F01">
      <w:pPr>
        <w:pStyle w:val="a6"/>
        <w:spacing w:before="168" w:beforeAutospacing="0" w:after="0" w:afterAutospacing="0" w:line="360" w:lineRule="auto"/>
        <w:jc w:val="both"/>
        <w:rPr>
          <w:color w:val="000000"/>
          <w:sz w:val="28"/>
          <w:szCs w:val="28"/>
        </w:rPr>
      </w:pPr>
      <w:r>
        <w:rPr>
          <w:color w:val="000000"/>
          <w:sz w:val="28"/>
          <w:szCs w:val="28"/>
        </w:rPr>
        <w:t xml:space="preserve">         </w:t>
      </w:r>
      <w:r w:rsidR="007D6DB6" w:rsidRPr="00542F01">
        <w:rPr>
          <w:color w:val="000000"/>
          <w:sz w:val="28"/>
          <w:szCs w:val="28"/>
        </w:rPr>
        <w:t>Ученик научится или получит возможность научиться контролировать свою деятельность по ходу или результатам выполнения задания (система заданий, ориентирующая младшего школьника на проверку правильности выполнения задания по правилу, алгоритму, с помощью таблицы, рисунков на уроке русского языка и т.д.).</w:t>
      </w:r>
    </w:p>
    <w:p w:rsidR="00330077" w:rsidRPr="00542F01" w:rsidRDefault="004615E9"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30077" w:rsidRPr="00542F01">
        <w:rPr>
          <w:rFonts w:ascii="Times New Roman" w:eastAsia="Times New Roman" w:hAnsi="Times New Roman" w:cs="Times New Roman"/>
          <w:color w:val="111111"/>
          <w:sz w:val="28"/>
          <w:szCs w:val="28"/>
          <w:lang w:eastAsia="ru-RU"/>
        </w:rPr>
        <w:t>По замыслу авторов стандарта «в сфере регулятивных универсальных учебных действий выпускники овладеют всеми типами учебных действий, включая способность принимать и сохранять учебную цель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330077" w:rsidRPr="00542F01" w:rsidRDefault="00896E42"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xml:space="preserve">        </w:t>
      </w:r>
      <w:r w:rsidR="00330077" w:rsidRPr="00542F01">
        <w:rPr>
          <w:rFonts w:ascii="Times New Roman" w:eastAsia="Times New Roman" w:hAnsi="Times New Roman" w:cs="Times New Roman"/>
          <w:color w:val="111111"/>
          <w:sz w:val="28"/>
          <w:szCs w:val="28"/>
          <w:lang w:eastAsia="ru-RU"/>
        </w:rPr>
        <w:t>Перед учителем встаёт проблема отбора методических приёмов формирования регулятивных универсальных учебных действий.</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lastRenderedPageBreak/>
        <w:t>Рассмотрим подробнее приёмы формирования действий целеполагания и планирования. </w:t>
      </w:r>
    </w:p>
    <w:p w:rsidR="00330077" w:rsidRPr="00542F01" w:rsidRDefault="00896E42"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xml:space="preserve">        </w:t>
      </w:r>
      <w:r w:rsidR="00330077" w:rsidRPr="00542F01">
        <w:rPr>
          <w:rFonts w:ascii="Times New Roman" w:eastAsia="Times New Roman" w:hAnsi="Times New Roman" w:cs="Times New Roman"/>
          <w:color w:val="111111"/>
          <w:sz w:val="28"/>
          <w:szCs w:val="28"/>
          <w:lang w:eastAsia="ru-RU"/>
        </w:rPr>
        <w:t>Цель урока связана с его темой, поэтому на первых уроках первого класса важно ввести понятие темы урока, дав доступное детям этого возраста определение: «У каждого урока есть тема. Тема – это то, о чём мы будем говорить на уроке». Первоначально тему урока называет учитель, добиваясь понимания темы обучающимися: «Я назову тему нашего урока, а вы скажите, о чём мы будем говорить сегодня на уроке». Тема появляется на доске.</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В дальнейшем обучающиеся научатся определять тему урока, рассматривая содержание страницы учебн</w:t>
      </w:r>
      <w:r w:rsidR="001C4108" w:rsidRPr="00542F01">
        <w:rPr>
          <w:rFonts w:ascii="Times New Roman" w:eastAsia="Times New Roman" w:hAnsi="Times New Roman" w:cs="Times New Roman"/>
          <w:color w:val="111111"/>
          <w:sz w:val="28"/>
          <w:szCs w:val="28"/>
          <w:lang w:eastAsia="ru-RU"/>
        </w:rPr>
        <w:t>ика и читая название темы урока.</w:t>
      </w:r>
    </w:p>
    <w:p w:rsidR="00330077" w:rsidRPr="00542F01" w:rsidRDefault="00896E42"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b/>
          <w:color w:val="111111"/>
          <w:sz w:val="28"/>
          <w:szCs w:val="28"/>
          <w:lang w:eastAsia="ru-RU"/>
        </w:rPr>
        <w:t xml:space="preserve">         </w:t>
      </w:r>
      <w:r w:rsidR="00330077" w:rsidRPr="00542F01">
        <w:rPr>
          <w:rFonts w:ascii="Times New Roman" w:eastAsia="Times New Roman" w:hAnsi="Times New Roman" w:cs="Times New Roman"/>
          <w:b/>
          <w:color w:val="111111"/>
          <w:sz w:val="28"/>
          <w:szCs w:val="28"/>
          <w:lang w:eastAsia="ru-RU"/>
        </w:rPr>
        <w:t>Целеполагание</w:t>
      </w:r>
      <w:r w:rsidR="00330077" w:rsidRPr="00542F01">
        <w:rPr>
          <w:rFonts w:ascii="Times New Roman" w:eastAsia="Times New Roman" w:hAnsi="Times New Roman" w:cs="Times New Roman"/>
          <w:color w:val="111111"/>
          <w:sz w:val="28"/>
          <w:szCs w:val="28"/>
          <w:lang w:eastAsia="ru-RU"/>
        </w:rPr>
        <w:t xml:space="preserve"> как осмысление предложенной цели важно для организации учебной деятельности. При этом отметим, что цель урока, которую ставит перед собой учитель, и цель урока, сообщаемая детям, </w:t>
      </w:r>
      <w:proofErr w:type="gramStart"/>
      <w:r w:rsidR="00330077" w:rsidRPr="00542F01">
        <w:rPr>
          <w:rFonts w:ascii="Times New Roman" w:eastAsia="Times New Roman" w:hAnsi="Times New Roman" w:cs="Times New Roman"/>
          <w:color w:val="111111"/>
          <w:sz w:val="28"/>
          <w:szCs w:val="28"/>
          <w:lang w:eastAsia="ru-RU"/>
        </w:rPr>
        <w:t>созвучны</w:t>
      </w:r>
      <w:proofErr w:type="gramEnd"/>
      <w:r w:rsidR="00330077" w:rsidRPr="00542F01">
        <w:rPr>
          <w:rFonts w:ascii="Times New Roman" w:eastAsia="Times New Roman" w:hAnsi="Times New Roman" w:cs="Times New Roman"/>
          <w:color w:val="111111"/>
          <w:sz w:val="28"/>
          <w:szCs w:val="28"/>
          <w:lang w:eastAsia="ru-RU"/>
        </w:rPr>
        <w:t>, но не одинаковы. Цель урока для учителя – есть проекция образовательного результата, и она отличается более развёрнутой формулировкой. Когда дети научатся читать, они могут прочитать цель урока, написанную на доске и объяснить её своими словами. Не менее важным моментом целеполагания наряду с пониманием цели является её принятие, то есть видение актуальности цели для конкретной личности.</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xml:space="preserve">Чтобы цель урока стала принадлежностью каждого, важно ответить на вопросы: «Зачем?» и «Где или для чего могут пригодиться полученные сведения?» «Ребята, зачем </w:t>
      </w:r>
      <w:r w:rsidR="001C4108" w:rsidRPr="00542F01">
        <w:rPr>
          <w:rFonts w:ascii="Times New Roman" w:eastAsia="Times New Roman" w:hAnsi="Times New Roman" w:cs="Times New Roman"/>
          <w:color w:val="111111"/>
          <w:sz w:val="28"/>
          <w:szCs w:val="28"/>
          <w:lang w:eastAsia="ru-RU"/>
        </w:rPr>
        <w:t xml:space="preserve">это </w:t>
      </w:r>
      <w:r w:rsidRPr="00542F01">
        <w:rPr>
          <w:rFonts w:ascii="Times New Roman" w:eastAsia="Times New Roman" w:hAnsi="Times New Roman" w:cs="Times New Roman"/>
          <w:color w:val="111111"/>
          <w:sz w:val="28"/>
          <w:szCs w:val="28"/>
          <w:lang w:eastAsia="ru-RU"/>
        </w:rPr>
        <w:t>нужн</w:t>
      </w:r>
      <w:r w:rsidR="001C4108" w:rsidRPr="00542F01">
        <w:rPr>
          <w:rFonts w:ascii="Times New Roman" w:eastAsia="Times New Roman" w:hAnsi="Times New Roman" w:cs="Times New Roman"/>
          <w:color w:val="111111"/>
          <w:sz w:val="28"/>
          <w:szCs w:val="28"/>
          <w:lang w:eastAsia="ru-RU"/>
        </w:rPr>
        <w:t>о знать</w:t>
      </w:r>
      <w:r w:rsidRPr="00542F01">
        <w:rPr>
          <w:rFonts w:ascii="Times New Roman" w:eastAsia="Times New Roman" w:hAnsi="Times New Roman" w:cs="Times New Roman"/>
          <w:color w:val="111111"/>
          <w:sz w:val="28"/>
          <w:szCs w:val="28"/>
          <w:lang w:eastAsia="ru-RU"/>
        </w:rPr>
        <w:t>?»</w:t>
      </w:r>
    </w:p>
    <w:p w:rsidR="00330077" w:rsidRPr="00542F01" w:rsidRDefault="001C4108"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Перечислим</w:t>
      </w:r>
      <w:r w:rsidR="00330077" w:rsidRPr="00542F01">
        <w:rPr>
          <w:rFonts w:ascii="Times New Roman" w:eastAsia="Times New Roman" w:hAnsi="Times New Roman" w:cs="Times New Roman"/>
          <w:color w:val="111111"/>
          <w:sz w:val="28"/>
          <w:szCs w:val="28"/>
          <w:lang w:eastAsia="ru-RU"/>
        </w:rPr>
        <w:t xml:space="preserve"> приёмы организации принятия цели, выделенные к. </w:t>
      </w:r>
      <w:proofErr w:type="spellStart"/>
      <w:r w:rsidR="00330077" w:rsidRPr="00542F01">
        <w:rPr>
          <w:rFonts w:ascii="Times New Roman" w:eastAsia="Times New Roman" w:hAnsi="Times New Roman" w:cs="Times New Roman"/>
          <w:color w:val="111111"/>
          <w:sz w:val="28"/>
          <w:szCs w:val="28"/>
          <w:lang w:eastAsia="ru-RU"/>
        </w:rPr>
        <w:t>пед</w:t>
      </w:r>
      <w:proofErr w:type="spellEnd"/>
      <w:r w:rsidR="00330077" w:rsidRPr="00542F01">
        <w:rPr>
          <w:rFonts w:ascii="Times New Roman" w:eastAsia="Times New Roman" w:hAnsi="Times New Roman" w:cs="Times New Roman"/>
          <w:color w:val="111111"/>
          <w:sz w:val="28"/>
          <w:szCs w:val="28"/>
          <w:lang w:eastAsia="ru-RU"/>
        </w:rPr>
        <w:t>. н., доцентом З. А. Кокаревой:</w:t>
      </w:r>
    </w:p>
    <w:p w:rsidR="00330077" w:rsidRPr="005F7714"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F7714">
        <w:rPr>
          <w:rFonts w:ascii="Times New Roman" w:eastAsia="Times New Roman" w:hAnsi="Times New Roman" w:cs="Times New Roman"/>
          <w:color w:val="111111"/>
          <w:sz w:val="28"/>
          <w:szCs w:val="28"/>
          <w:lang w:eastAsia="ru-RU"/>
        </w:rPr>
        <w:t xml:space="preserve">– опора на личный жизненный опыт </w:t>
      </w:r>
      <w:proofErr w:type="gramStart"/>
      <w:r w:rsidRPr="005F7714">
        <w:rPr>
          <w:rFonts w:ascii="Times New Roman" w:eastAsia="Times New Roman" w:hAnsi="Times New Roman" w:cs="Times New Roman"/>
          <w:color w:val="111111"/>
          <w:sz w:val="28"/>
          <w:szCs w:val="28"/>
          <w:lang w:eastAsia="ru-RU"/>
        </w:rPr>
        <w:t>обучающихся</w:t>
      </w:r>
      <w:proofErr w:type="gramEnd"/>
      <w:r w:rsidRPr="005F7714">
        <w:rPr>
          <w:rFonts w:ascii="Times New Roman" w:eastAsia="Times New Roman" w:hAnsi="Times New Roman" w:cs="Times New Roman"/>
          <w:color w:val="111111"/>
          <w:sz w:val="28"/>
          <w:szCs w:val="28"/>
          <w:lang w:eastAsia="ru-RU"/>
        </w:rPr>
        <w:t>;</w:t>
      </w:r>
    </w:p>
    <w:p w:rsidR="00330077" w:rsidRPr="005F7714"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F7714">
        <w:rPr>
          <w:rFonts w:ascii="Times New Roman" w:eastAsia="Times New Roman" w:hAnsi="Times New Roman" w:cs="Times New Roman"/>
          <w:color w:val="111111"/>
          <w:sz w:val="28"/>
          <w:szCs w:val="28"/>
          <w:lang w:eastAsia="ru-RU"/>
        </w:rPr>
        <w:t>– использование занимательного игрового материала;</w:t>
      </w:r>
    </w:p>
    <w:p w:rsidR="00330077" w:rsidRPr="005F7714"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F7714">
        <w:rPr>
          <w:rFonts w:ascii="Times New Roman" w:eastAsia="Times New Roman" w:hAnsi="Times New Roman" w:cs="Times New Roman"/>
          <w:color w:val="111111"/>
          <w:sz w:val="28"/>
          <w:szCs w:val="28"/>
          <w:lang w:eastAsia="ru-RU"/>
        </w:rPr>
        <w:t>– создание проблемной ситуации в процессе целеполагания;</w:t>
      </w:r>
    </w:p>
    <w:p w:rsidR="00330077" w:rsidRPr="005F7714"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F7714">
        <w:rPr>
          <w:rFonts w:ascii="Times New Roman" w:eastAsia="Times New Roman" w:hAnsi="Times New Roman" w:cs="Times New Roman"/>
          <w:color w:val="111111"/>
          <w:sz w:val="28"/>
          <w:szCs w:val="28"/>
          <w:lang w:eastAsia="ru-RU"/>
        </w:rPr>
        <w:t xml:space="preserve">– выбор цели из предложенных учителем формулировок, обоснование </w:t>
      </w:r>
      <w:r w:rsidR="001C4108" w:rsidRPr="005F7714">
        <w:rPr>
          <w:rFonts w:ascii="Times New Roman" w:eastAsia="Times New Roman" w:hAnsi="Times New Roman" w:cs="Times New Roman"/>
          <w:color w:val="111111"/>
          <w:sz w:val="28"/>
          <w:szCs w:val="28"/>
          <w:lang w:eastAsia="ru-RU"/>
        </w:rPr>
        <w:t xml:space="preserve">    </w:t>
      </w:r>
      <w:r w:rsidRPr="005F7714">
        <w:rPr>
          <w:rFonts w:ascii="Times New Roman" w:eastAsia="Times New Roman" w:hAnsi="Times New Roman" w:cs="Times New Roman"/>
          <w:color w:val="111111"/>
          <w:sz w:val="28"/>
          <w:szCs w:val="28"/>
          <w:lang w:eastAsia="ru-RU"/>
        </w:rPr>
        <w:t>выбора цели;</w:t>
      </w:r>
    </w:p>
    <w:p w:rsidR="00330077" w:rsidRPr="005F7714"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F7714">
        <w:rPr>
          <w:rFonts w:ascii="Times New Roman" w:eastAsia="Times New Roman" w:hAnsi="Times New Roman" w:cs="Times New Roman"/>
          <w:color w:val="111111"/>
          <w:sz w:val="28"/>
          <w:szCs w:val="28"/>
          <w:lang w:eastAsia="ru-RU"/>
        </w:rPr>
        <w:t>– моделирование</w:t>
      </w:r>
      <w:r w:rsidR="001C4108" w:rsidRPr="005F7714">
        <w:rPr>
          <w:rFonts w:ascii="Times New Roman" w:eastAsia="Times New Roman" w:hAnsi="Times New Roman" w:cs="Times New Roman"/>
          <w:color w:val="111111"/>
          <w:sz w:val="28"/>
          <w:szCs w:val="28"/>
          <w:lang w:eastAsia="ru-RU"/>
        </w:rPr>
        <w:t xml:space="preserve"> цели урока, введение понятия «</w:t>
      </w:r>
      <w:r w:rsidRPr="005F7714">
        <w:rPr>
          <w:rFonts w:ascii="Times New Roman" w:eastAsia="Times New Roman" w:hAnsi="Times New Roman" w:cs="Times New Roman"/>
          <w:color w:val="111111"/>
          <w:sz w:val="28"/>
          <w:szCs w:val="28"/>
          <w:lang w:eastAsia="ru-RU"/>
        </w:rPr>
        <w:t>учебная задача»;</w:t>
      </w:r>
    </w:p>
    <w:p w:rsidR="00330077" w:rsidRPr="005F7714"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F7714">
        <w:rPr>
          <w:rFonts w:ascii="Times New Roman" w:eastAsia="Times New Roman" w:hAnsi="Times New Roman" w:cs="Times New Roman"/>
          <w:color w:val="111111"/>
          <w:sz w:val="28"/>
          <w:szCs w:val="28"/>
          <w:lang w:eastAsia="ru-RU"/>
        </w:rPr>
        <w:t xml:space="preserve">– постановка </w:t>
      </w:r>
      <w:r w:rsidR="001C4108" w:rsidRPr="005F7714">
        <w:rPr>
          <w:rFonts w:ascii="Times New Roman" w:eastAsia="Times New Roman" w:hAnsi="Times New Roman" w:cs="Times New Roman"/>
          <w:color w:val="111111"/>
          <w:sz w:val="28"/>
          <w:szCs w:val="28"/>
          <w:lang w:eastAsia="ru-RU"/>
        </w:rPr>
        <w:t>цели,</w:t>
      </w:r>
      <w:r w:rsidRPr="005F7714">
        <w:rPr>
          <w:rFonts w:ascii="Times New Roman" w:eastAsia="Times New Roman" w:hAnsi="Times New Roman" w:cs="Times New Roman"/>
          <w:color w:val="111111"/>
          <w:sz w:val="28"/>
          <w:szCs w:val="28"/>
          <w:lang w:eastAsia="ru-RU"/>
        </w:rPr>
        <w:t xml:space="preserve"> в том числе и на длительный период времени с помощью карты знаний, маршрута движения.</w:t>
      </w:r>
    </w:p>
    <w:p w:rsidR="00330077" w:rsidRPr="00542F01" w:rsidRDefault="00896E42"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lastRenderedPageBreak/>
        <w:t xml:space="preserve">         </w:t>
      </w:r>
      <w:r w:rsidR="00330077" w:rsidRPr="00542F01">
        <w:rPr>
          <w:rFonts w:ascii="Times New Roman" w:eastAsia="Times New Roman" w:hAnsi="Times New Roman" w:cs="Times New Roman"/>
          <w:color w:val="111111"/>
          <w:sz w:val="28"/>
          <w:szCs w:val="28"/>
          <w:lang w:eastAsia="ru-RU"/>
        </w:rPr>
        <w:t xml:space="preserve">Формирование УУД </w:t>
      </w:r>
      <w:r w:rsidR="00330077" w:rsidRPr="00542F01">
        <w:rPr>
          <w:rFonts w:ascii="Times New Roman" w:eastAsia="Times New Roman" w:hAnsi="Times New Roman" w:cs="Times New Roman"/>
          <w:b/>
          <w:color w:val="111111"/>
          <w:sz w:val="28"/>
          <w:szCs w:val="28"/>
          <w:lang w:eastAsia="ru-RU"/>
        </w:rPr>
        <w:t>планирования</w:t>
      </w:r>
      <w:r w:rsidR="00330077" w:rsidRPr="00542F01">
        <w:rPr>
          <w:rFonts w:ascii="Times New Roman" w:eastAsia="Times New Roman" w:hAnsi="Times New Roman" w:cs="Times New Roman"/>
          <w:color w:val="111111"/>
          <w:sz w:val="28"/>
          <w:szCs w:val="28"/>
          <w:lang w:eastAsia="ru-RU"/>
        </w:rPr>
        <w:t xml:space="preserve"> происходит с введения определения понятия «план»</w:t>
      </w:r>
      <w:r w:rsidR="00224CBF" w:rsidRPr="00542F01">
        <w:rPr>
          <w:rFonts w:ascii="Times New Roman" w:eastAsia="Times New Roman" w:hAnsi="Times New Roman" w:cs="Times New Roman"/>
          <w:color w:val="111111"/>
          <w:sz w:val="28"/>
          <w:szCs w:val="28"/>
          <w:lang w:eastAsia="ru-RU"/>
        </w:rPr>
        <w:t xml:space="preserve"> </w:t>
      </w:r>
      <w:r w:rsidR="00330077" w:rsidRPr="00542F01">
        <w:rPr>
          <w:rFonts w:ascii="Times New Roman" w:eastAsia="Times New Roman" w:hAnsi="Times New Roman" w:cs="Times New Roman"/>
          <w:color w:val="111111"/>
          <w:sz w:val="28"/>
          <w:szCs w:val="28"/>
          <w:lang w:eastAsia="ru-RU"/>
        </w:rPr>
        <w:t xml:space="preserve"> –</w:t>
      </w:r>
      <w:r w:rsidR="00224CBF" w:rsidRPr="00542F01">
        <w:rPr>
          <w:rFonts w:ascii="Times New Roman" w:eastAsia="Times New Roman" w:hAnsi="Times New Roman" w:cs="Times New Roman"/>
          <w:color w:val="111111"/>
          <w:sz w:val="28"/>
          <w:szCs w:val="28"/>
          <w:lang w:eastAsia="ru-RU"/>
        </w:rPr>
        <w:t xml:space="preserve"> </w:t>
      </w:r>
      <w:r w:rsidR="00330077" w:rsidRPr="00542F01">
        <w:rPr>
          <w:rFonts w:ascii="Times New Roman" w:eastAsia="Times New Roman" w:hAnsi="Times New Roman" w:cs="Times New Roman"/>
          <w:color w:val="111111"/>
          <w:sz w:val="28"/>
          <w:szCs w:val="28"/>
          <w:lang w:eastAsia="ru-RU"/>
        </w:rPr>
        <w:t xml:space="preserve"> это порядок, последовательность действий; со знакомства с картинным планом сказки, словесным планом произведения, планом (алгоритмом, инструкцией) известных детям действий (заправить кровать, полить цветы, рассказать сказку). Постепенно обучающиеся научатся составлять план своих действий по решению учебной задачи.</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План решения учебной задачи может быть предложен учителем в устной форме: познакомимся с новым звуком; узнаем букву этого звука; научимся читать слова с новой буквой.</w:t>
      </w:r>
    </w:p>
    <w:p w:rsidR="00330077" w:rsidRPr="005F7714" w:rsidRDefault="004615E9"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30077" w:rsidRPr="00542F01">
        <w:rPr>
          <w:rFonts w:ascii="Times New Roman" w:eastAsia="Times New Roman" w:hAnsi="Times New Roman" w:cs="Times New Roman"/>
          <w:color w:val="111111"/>
          <w:sz w:val="28"/>
          <w:szCs w:val="28"/>
          <w:lang w:eastAsia="ru-RU"/>
        </w:rPr>
        <w:t xml:space="preserve">Для формирования УУД планирования собственной учебной деятельности эффективны следующие приёмы: </w:t>
      </w:r>
      <w:r w:rsidR="00330077" w:rsidRPr="005F7714">
        <w:rPr>
          <w:rFonts w:ascii="Times New Roman" w:eastAsia="Times New Roman" w:hAnsi="Times New Roman" w:cs="Times New Roman"/>
          <w:color w:val="111111"/>
          <w:sz w:val="28"/>
          <w:szCs w:val="28"/>
          <w:lang w:eastAsia="ru-RU"/>
        </w:rPr>
        <w:t>обсуждение готового плана решения учебной задачи; работа с деформированным планом решения учебной задачи; использование плана с недостающими или избыточными пунктами; составление своего плана решения учебной задачи.</w:t>
      </w:r>
    </w:p>
    <w:p w:rsidR="00330077" w:rsidRPr="00584B80"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Для первоклассников, пока ещё не умеющих читать</w:t>
      </w:r>
      <w:r w:rsidRPr="00584B80">
        <w:rPr>
          <w:rFonts w:ascii="Times New Roman" w:eastAsia="Times New Roman" w:hAnsi="Times New Roman" w:cs="Times New Roman"/>
          <w:color w:val="111111"/>
          <w:sz w:val="28"/>
          <w:szCs w:val="28"/>
          <w:lang w:eastAsia="ru-RU"/>
        </w:rPr>
        <w:t>, уместен графический план урока из условных обозначений учебника.</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Отметим, что план урока или его этапа должен быть рабочим: необходимо по ходу урока периодически возвращаться к плану, отмечать выполненное, определять цель следующего этапа и дальнейшие действия, контролировать ход решения учебной задачи, корректировать и оценивать свои действия.</w:t>
      </w:r>
    </w:p>
    <w:p w:rsidR="00330077" w:rsidRPr="00542F01" w:rsidRDefault="00330077" w:rsidP="00542F01">
      <w:pPr>
        <w:shd w:val="clear" w:color="auto" w:fill="FFFFFF"/>
        <w:spacing w:after="0" w:line="360" w:lineRule="auto"/>
        <w:jc w:val="both"/>
        <w:rPr>
          <w:rFonts w:ascii="Times New Roman" w:eastAsia="Times New Roman" w:hAnsi="Times New Roman" w:cs="Times New Roman"/>
          <w:b/>
          <w:color w:val="111111"/>
          <w:sz w:val="28"/>
          <w:szCs w:val="28"/>
          <w:lang w:eastAsia="ru-RU"/>
        </w:rPr>
      </w:pPr>
      <w:r w:rsidRPr="00542F01">
        <w:rPr>
          <w:rFonts w:ascii="Times New Roman" w:eastAsia="Times New Roman" w:hAnsi="Times New Roman" w:cs="Times New Roman"/>
          <w:color w:val="111111"/>
          <w:sz w:val="28"/>
          <w:szCs w:val="28"/>
          <w:lang w:eastAsia="ru-RU"/>
        </w:rPr>
        <w:t xml:space="preserve">Работа по планированию своих действий способствует развитию осознанности выполняемой деятельности, контроля за достижением цели, оценивания, выявления причин ошибок и их </w:t>
      </w:r>
      <w:r w:rsidRPr="00542F01">
        <w:rPr>
          <w:rFonts w:ascii="Times New Roman" w:eastAsia="Times New Roman" w:hAnsi="Times New Roman" w:cs="Times New Roman"/>
          <w:b/>
          <w:color w:val="111111"/>
          <w:sz w:val="28"/>
          <w:szCs w:val="28"/>
          <w:lang w:eastAsia="ru-RU"/>
        </w:rPr>
        <w:t>коррекции.</w:t>
      </w:r>
    </w:p>
    <w:p w:rsidR="00330077" w:rsidRPr="00542F01" w:rsidRDefault="00896E42"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xml:space="preserve">        </w:t>
      </w:r>
      <w:r w:rsidR="00330077" w:rsidRPr="00542F01">
        <w:rPr>
          <w:rFonts w:ascii="Times New Roman" w:eastAsia="Times New Roman" w:hAnsi="Times New Roman" w:cs="Times New Roman"/>
          <w:color w:val="111111"/>
          <w:sz w:val="28"/>
          <w:szCs w:val="28"/>
          <w:lang w:eastAsia="ru-RU"/>
        </w:rPr>
        <w:t xml:space="preserve">Не менее важные компоненты учебной деятельности – </w:t>
      </w:r>
      <w:r w:rsidR="00330077" w:rsidRPr="00542F01">
        <w:rPr>
          <w:rFonts w:ascii="Times New Roman" w:eastAsia="Times New Roman" w:hAnsi="Times New Roman" w:cs="Times New Roman"/>
          <w:b/>
          <w:color w:val="111111"/>
          <w:sz w:val="28"/>
          <w:szCs w:val="28"/>
          <w:lang w:eastAsia="ru-RU"/>
        </w:rPr>
        <w:t>контроль и оценка</w:t>
      </w:r>
      <w:r w:rsidR="00330077" w:rsidRPr="00542F01">
        <w:rPr>
          <w:rFonts w:ascii="Times New Roman" w:eastAsia="Times New Roman" w:hAnsi="Times New Roman" w:cs="Times New Roman"/>
          <w:color w:val="111111"/>
          <w:sz w:val="28"/>
          <w:szCs w:val="28"/>
          <w:lang w:eastAsia="ru-RU"/>
        </w:rPr>
        <w:t>. Согласно мнению Д.Б. Эльконина, под контролем следует понимать, прежде всего, контроль за правильностью и полнотой выполнения операций, входящих в состав действий.</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F7714">
        <w:rPr>
          <w:rFonts w:ascii="Times New Roman" w:eastAsia="Times New Roman" w:hAnsi="Times New Roman" w:cs="Times New Roman"/>
          <w:bCs/>
          <w:color w:val="111111"/>
          <w:sz w:val="28"/>
          <w:szCs w:val="28"/>
          <w:lang w:eastAsia="ru-RU"/>
        </w:rPr>
        <w:t>Основная цель 1-го класса в части формирования контрольно-оценочной деятельности – научить учащихся сопоставлять свои действия с заданным образцом</w:t>
      </w:r>
      <w:r w:rsidRPr="00542F01">
        <w:rPr>
          <w:rFonts w:ascii="Times New Roman" w:eastAsia="Times New Roman" w:hAnsi="Times New Roman" w:cs="Times New Roman"/>
          <w:b/>
          <w:bCs/>
          <w:color w:val="111111"/>
          <w:sz w:val="28"/>
          <w:szCs w:val="28"/>
          <w:lang w:eastAsia="ru-RU"/>
        </w:rPr>
        <w:t> </w:t>
      </w:r>
      <w:r w:rsidRPr="00542F01">
        <w:rPr>
          <w:rFonts w:ascii="Times New Roman" w:eastAsia="Times New Roman" w:hAnsi="Times New Roman" w:cs="Times New Roman"/>
          <w:color w:val="111111"/>
          <w:sz w:val="28"/>
          <w:szCs w:val="28"/>
          <w:lang w:eastAsia="ru-RU"/>
        </w:rPr>
        <w:t xml:space="preserve">(не обязательно, чтобы образец был правильным: в качестве образца может выступить чужое действие, независимо от его правильности). Дети должны научиться обнаруживать совпадение, сходство, различие. </w:t>
      </w:r>
      <w:r w:rsidRPr="00542F01">
        <w:rPr>
          <w:rFonts w:ascii="Times New Roman" w:eastAsia="Times New Roman" w:hAnsi="Times New Roman" w:cs="Times New Roman"/>
          <w:color w:val="111111"/>
          <w:sz w:val="28"/>
          <w:szCs w:val="28"/>
          <w:lang w:eastAsia="ru-RU"/>
        </w:rPr>
        <w:lastRenderedPageBreak/>
        <w:t>Научиться договариваться о выборе образца для сопоставления. Постепенно переходить от очень детального поэлементного сопоставления к менее детальному.</w:t>
      </w:r>
    </w:p>
    <w:p w:rsidR="00330077" w:rsidRPr="00542F01" w:rsidRDefault="004615E9"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330077" w:rsidRPr="00542F01">
        <w:rPr>
          <w:rFonts w:ascii="Times New Roman" w:eastAsia="Times New Roman" w:hAnsi="Times New Roman" w:cs="Times New Roman"/>
          <w:color w:val="111111"/>
          <w:sz w:val="28"/>
          <w:szCs w:val="28"/>
          <w:lang w:eastAsia="ru-RU"/>
        </w:rPr>
        <w:t>Что касается действия оценки, то она напрямую связана с действием контроля. Основная функция содержательной оценки в этом случае заключается в том, чтобы определить, с одной стороны, степень освоения учащимися заданного способа действия, с другой стороны, продвижение учащихся относительно уже освоенного уровня способа действия.</w:t>
      </w:r>
    </w:p>
    <w:p w:rsidR="00330077"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Самооценка начинается там, где ребенок </w:t>
      </w:r>
      <w:r w:rsidRPr="005F7714">
        <w:rPr>
          <w:rFonts w:ascii="Times New Roman" w:eastAsia="Times New Roman" w:hAnsi="Times New Roman" w:cs="Times New Roman"/>
          <w:bCs/>
          <w:color w:val="111111"/>
          <w:sz w:val="28"/>
          <w:szCs w:val="28"/>
          <w:lang w:eastAsia="ru-RU"/>
        </w:rPr>
        <w:t>сам</w:t>
      </w:r>
      <w:r w:rsidRPr="00542F01">
        <w:rPr>
          <w:rFonts w:ascii="Times New Roman" w:eastAsia="Times New Roman" w:hAnsi="Times New Roman" w:cs="Times New Roman"/>
          <w:b/>
          <w:bCs/>
          <w:color w:val="111111"/>
          <w:sz w:val="28"/>
          <w:szCs w:val="28"/>
          <w:lang w:eastAsia="ru-RU"/>
        </w:rPr>
        <w:t> </w:t>
      </w:r>
      <w:r w:rsidRPr="00542F01">
        <w:rPr>
          <w:rFonts w:ascii="Times New Roman" w:eastAsia="Times New Roman" w:hAnsi="Times New Roman" w:cs="Times New Roman"/>
          <w:color w:val="111111"/>
          <w:sz w:val="28"/>
          <w:szCs w:val="28"/>
          <w:lang w:eastAsia="ru-RU"/>
        </w:rPr>
        <w:t>участвует в производстве оценки — в выработке ее критериев, в применении этих критериев к разным конкретным ситуациям. Да, критерии и способы оценивания дети получают от взрослых. Но если ребенок не допущен к производству оценочных критериев, к их деликатной подстройке к каждой конкретной ситуации, то он несамостоятелен в оценке. Сотрудничество с учителем в выборе критериев оценки направлено, прежде всего, на развитие у школьников способностей и умений самооценивания как важнейшей составляющей самообучения.</w:t>
      </w:r>
    </w:p>
    <w:p w:rsidR="00542F01" w:rsidRPr="00542F01" w:rsidRDefault="00330077"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542F01">
        <w:rPr>
          <w:rFonts w:ascii="Times New Roman" w:eastAsia="Times New Roman" w:hAnsi="Times New Roman" w:cs="Times New Roman"/>
          <w:color w:val="111111"/>
          <w:sz w:val="28"/>
          <w:szCs w:val="28"/>
          <w:lang w:eastAsia="ru-RU"/>
        </w:rPr>
        <w:t xml:space="preserve">Самооценка отражает степень развития у ребенка чувства самоуважения, ощущения собственной ценности и позитивного отношения ко всему тому, что входит в сферу его </w:t>
      </w:r>
      <w:proofErr w:type="gramStart"/>
      <w:r w:rsidRPr="00542F01">
        <w:rPr>
          <w:rFonts w:ascii="Times New Roman" w:eastAsia="Times New Roman" w:hAnsi="Times New Roman" w:cs="Times New Roman"/>
          <w:color w:val="111111"/>
          <w:sz w:val="28"/>
          <w:szCs w:val="28"/>
          <w:lang w:eastAsia="ru-RU"/>
        </w:rPr>
        <w:t>Я.</w:t>
      </w:r>
      <w:proofErr w:type="gramEnd"/>
      <w:r w:rsidRPr="00542F01">
        <w:rPr>
          <w:rFonts w:ascii="Times New Roman" w:eastAsia="Times New Roman" w:hAnsi="Times New Roman" w:cs="Times New Roman"/>
          <w:color w:val="111111"/>
          <w:sz w:val="28"/>
          <w:szCs w:val="28"/>
          <w:lang w:eastAsia="ru-RU"/>
        </w:rPr>
        <w:t xml:space="preserve"> Поэтому низкая самооценка предполагает неприятие себя, самоотрицание, негативное отношение к своей личности.</w:t>
      </w:r>
      <w:r w:rsidR="00464A0A" w:rsidRPr="00542F01">
        <w:rPr>
          <w:rFonts w:ascii="Times New Roman" w:eastAsia="Times New Roman" w:hAnsi="Times New Roman" w:cs="Times New Roman"/>
          <w:color w:val="111111"/>
          <w:sz w:val="28"/>
          <w:szCs w:val="28"/>
          <w:lang w:eastAsia="ru-RU"/>
        </w:rPr>
        <w:t xml:space="preserve"> </w:t>
      </w:r>
    </w:p>
    <w:p w:rsidR="00542F01" w:rsidRPr="00542F01" w:rsidRDefault="00C2499F" w:rsidP="00542F01">
      <w:pPr>
        <w:pStyle w:val="Default"/>
        <w:spacing w:line="360" w:lineRule="auto"/>
        <w:jc w:val="both"/>
        <w:rPr>
          <w:sz w:val="28"/>
          <w:szCs w:val="28"/>
        </w:rPr>
      </w:pPr>
      <w:r>
        <w:rPr>
          <w:sz w:val="28"/>
          <w:szCs w:val="28"/>
        </w:rPr>
        <w:t xml:space="preserve">             </w:t>
      </w:r>
      <w:r w:rsidR="00542F01" w:rsidRPr="00542F01">
        <w:rPr>
          <w:sz w:val="28"/>
          <w:szCs w:val="28"/>
        </w:rPr>
        <w:t xml:space="preserve">Большим подспорьем при отборе заданий к уроку для учителя может стать </w:t>
      </w:r>
      <w:r w:rsidR="00542F01" w:rsidRPr="00542F01">
        <w:rPr>
          <w:b/>
          <w:bCs/>
          <w:sz w:val="28"/>
          <w:szCs w:val="28"/>
        </w:rPr>
        <w:t xml:space="preserve">таблица с типовыми заданиями </w:t>
      </w:r>
      <w:r w:rsidR="00542F01" w:rsidRPr="00542F01">
        <w:rPr>
          <w:sz w:val="28"/>
          <w:szCs w:val="28"/>
        </w:rPr>
        <w:t xml:space="preserve">с указанием планируемых результатов к каждому виду УУД. </w:t>
      </w:r>
    </w:p>
    <w:p w:rsidR="00542F01" w:rsidRPr="00542F01" w:rsidRDefault="00542F01" w:rsidP="00542F01">
      <w:pPr>
        <w:pStyle w:val="Default"/>
        <w:spacing w:line="360" w:lineRule="auto"/>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37"/>
      </w:tblGrid>
      <w:tr w:rsidR="00542F01" w:rsidRPr="00542F01" w:rsidTr="00C2499F">
        <w:trPr>
          <w:trHeight w:val="385"/>
        </w:trPr>
        <w:tc>
          <w:tcPr>
            <w:tcW w:w="9606" w:type="dxa"/>
            <w:gridSpan w:val="2"/>
          </w:tcPr>
          <w:p w:rsidR="00C2499F" w:rsidRDefault="00542F01" w:rsidP="00542F01">
            <w:pPr>
              <w:pStyle w:val="Default"/>
              <w:spacing w:line="360" w:lineRule="auto"/>
              <w:jc w:val="both"/>
              <w:rPr>
                <w:b/>
                <w:bCs/>
                <w:sz w:val="28"/>
                <w:szCs w:val="28"/>
              </w:rPr>
            </w:pPr>
            <w:r w:rsidRPr="00542F01">
              <w:rPr>
                <w:b/>
                <w:bCs/>
                <w:sz w:val="28"/>
                <w:szCs w:val="28"/>
              </w:rPr>
              <w:t xml:space="preserve">Для формирования регулятивных универсальных учебных действий предлагаются следующие задания: </w:t>
            </w:r>
          </w:p>
          <w:p w:rsidR="00542F01" w:rsidRPr="00542F01" w:rsidRDefault="00542F01" w:rsidP="00542F01">
            <w:pPr>
              <w:pStyle w:val="Default"/>
              <w:spacing w:line="360" w:lineRule="auto"/>
              <w:jc w:val="both"/>
              <w:rPr>
                <w:sz w:val="28"/>
                <w:szCs w:val="28"/>
              </w:rPr>
            </w:pPr>
            <w:r w:rsidRPr="00542F01">
              <w:rPr>
                <w:b/>
                <w:bCs/>
                <w:sz w:val="28"/>
                <w:szCs w:val="28"/>
              </w:rPr>
              <w:t xml:space="preserve">Типовые задачи (задания) </w:t>
            </w:r>
          </w:p>
        </w:tc>
      </w:tr>
      <w:tr w:rsidR="00542F01" w:rsidRPr="00542F01" w:rsidTr="00C2499F">
        <w:trPr>
          <w:trHeight w:val="251"/>
        </w:trPr>
        <w:tc>
          <w:tcPr>
            <w:tcW w:w="3369" w:type="dxa"/>
          </w:tcPr>
          <w:p w:rsidR="00542F01" w:rsidRPr="00542F01" w:rsidRDefault="00584B80" w:rsidP="00C2499F">
            <w:pPr>
              <w:pStyle w:val="Default"/>
              <w:jc w:val="both"/>
              <w:rPr>
                <w:sz w:val="28"/>
                <w:szCs w:val="28"/>
              </w:rPr>
            </w:pPr>
            <w:r>
              <w:rPr>
                <w:b/>
                <w:bCs/>
                <w:sz w:val="28"/>
                <w:szCs w:val="28"/>
              </w:rPr>
              <w:t>Целеполагание</w:t>
            </w:r>
            <w:r w:rsidR="00542F01" w:rsidRPr="00542F01">
              <w:rPr>
                <w:b/>
                <w:bCs/>
                <w:sz w:val="28"/>
                <w:szCs w:val="28"/>
              </w:rPr>
              <w:t xml:space="preserve"> </w:t>
            </w:r>
          </w:p>
        </w:tc>
        <w:tc>
          <w:tcPr>
            <w:tcW w:w="6237" w:type="dxa"/>
          </w:tcPr>
          <w:p w:rsidR="00584B80" w:rsidRDefault="00584B80" w:rsidP="00C2499F">
            <w:pPr>
              <w:pStyle w:val="Default"/>
              <w:jc w:val="both"/>
              <w:rPr>
                <w:sz w:val="28"/>
                <w:szCs w:val="28"/>
              </w:rPr>
            </w:pPr>
            <w:r w:rsidRPr="00542F01">
              <w:rPr>
                <w:b/>
                <w:bCs/>
                <w:sz w:val="28"/>
                <w:szCs w:val="28"/>
              </w:rPr>
              <w:t>Регулятивные</w:t>
            </w:r>
          </w:p>
          <w:p w:rsidR="00542F01" w:rsidRPr="00542F01" w:rsidRDefault="00542F01" w:rsidP="00C2499F">
            <w:pPr>
              <w:pStyle w:val="Default"/>
              <w:jc w:val="both"/>
              <w:rPr>
                <w:sz w:val="28"/>
                <w:szCs w:val="28"/>
              </w:rPr>
            </w:pPr>
            <w:r w:rsidRPr="00542F01">
              <w:rPr>
                <w:sz w:val="28"/>
                <w:szCs w:val="28"/>
              </w:rPr>
              <w:t xml:space="preserve">Поиск ответа на вопрос «Для чего необходимо знать (уметь)?» </w:t>
            </w:r>
          </w:p>
        </w:tc>
      </w:tr>
      <w:tr w:rsidR="00542F01" w:rsidRPr="00542F01" w:rsidTr="00C2499F">
        <w:trPr>
          <w:trHeight w:val="251"/>
        </w:trPr>
        <w:tc>
          <w:tcPr>
            <w:tcW w:w="3369" w:type="dxa"/>
          </w:tcPr>
          <w:p w:rsidR="00542F01" w:rsidRPr="00542F01" w:rsidRDefault="00584B80" w:rsidP="00C2499F">
            <w:pPr>
              <w:pStyle w:val="Default"/>
              <w:jc w:val="both"/>
              <w:rPr>
                <w:sz w:val="28"/>
                <w:szCs w:val="28"/>
              </w:rPr>
            </w:pPr>
            <w:r>
              <w:rPr>
                <w:b/>
                <w:bCs/>
                <w:sz w:val="28"/>
                <w:szCs w:val="28"/>
              </w:rPr>
              <w:t>Планирование</w:t>
            </w:r>
          </w:p>
        </w:tc>
        <w:tc>
          <w:tcPr>
            <w:tcW w:w="6237" w:type="dxa"/>
          </w:tcPr>
          <w:p w:rsidR="00584B80" w:rsidRDefault="00584B80" w:rsidP="00C2499F">
            <w:pPr>
              <w:pStyle w:val="Default"/>
              <w:jc w:val="both"/>
              <w:rPr>
                <w:sz w:val="28"/>
                <w:szCs w:val="28"/>
              </w:rPr>
            </w:pPr>
            <w:r w:rsidRPr="00542F01">
              <w:rPr>
                <w:b/>
                <w:bCs/>
                <w:sz w:val="28"/>
                <w:szCs w:val="28"/>
              </w:rPr>
              <w:t>Регулятивные</w:t>
            </w:r>
          </w:p>
          <w:p w:rsidR="00542F01" w:rsidRPr="00542F01" w:rsidRDefault="00542F01" w:rsidP="00C2499F">
            <w:pPr>
              <w:pStyle w:val="Default"/>
              <w:jc w:val="both"/>
              <w:rPr>
                <w:sz w:val="28"/>
                <w:szCs w:val="28"/>
              </w:rPr>
            </w:pPr>
            <w:r w:rsidRPr="00542F01">
              <w:rPr>
                <w:sz w:val="28"/>
                <w:szCs w:val="28"/>
              </w:rPr>
              <w:t xml:space="preserve">«Как это делать?», «Что и как нужно было сделать, чтобы получился правильный результат?» </w:t>
            </w:r>
          </w:p>
        </w:tc>
      </w:tr>
      <w:tr w:rsidR="00542F01" w:rsidRPr="00542F01" w:rsidTr="00C2499F">
        <w:trPr>
          <w:trHeight w:val="1075"/>
        </w:trPr>
        <w:tc>
          <w:tcPr>
            <w:tcW w:w="3369" w:type="dxa"/>
          </w:tcPr>
          <w:p w:rsidR="00542F01" w:rsidRPr="00542F01" w:rsidRDefault="00584B80" w:rsidP="00C2499F">
            <w:pPr>
              <w:pStyle w:val="Default"/>
              <w:jc w:val="both"/>
              <w:rPr>
                <w:sz w:val="28"/>
                <w:szCs w:val="28"/>
              </w:rPr>
            </w:pPr>
            <w:r>
              <w:rPr>
                <w:b/>
                <w:bCs/>
                <w:sz w:val="28"/>
                <w:szCs w:val="28"/>
              </w:rPr>
              <w:lastRenderedPageBreak/>
              <w:t>Учебные</w:t>
            </w:r>
            <w:r w:rsidR="00542F01" w:rsidRPr="00542F01">
              <w:rPr>
                <w:b/>
                <w:bCs/>
                <w:sz w:val="28"/>
                <w:szCs w:val="28"/>
              </w:rPr>
              <w:t xml:space="preserve"> </w:t>
            </w:r>
            <w:r>
              <w:rPr>
                <w:b/>
                <w:bCs/>
                <w:sz w:val="28"/>
                <w:szCs w:val="28"/>
              </w:rPr>
              <w:t>действия</w:t>
            </w:r>
            <w:r w:rsidR="00542F01" w:rsidRPr="00542F01">
              <w:rPr>
                <w:sz w:val="28"/>
                <w:szCs w:val="28"/>
              </w:rPr>
              <w:t xml:space="preserve"> </w:t>
            </w:r>
          </w:p>
        </w:tc>
        <w:tc>
          <w:tcPr>
            <w:tcW w:w="6237" w:type="dxa"/>
          </w:tcPr>
          <w:p w:rsidR="00584B80" w:rsidRDefault="00584B80" w:rsidP="00C2499F">
            <w:pPr>
              <w:pStyle w:val="Default"/>
              <w:jc w:val="both"/>
              <w:rPr>
                <w:sz w:val="28"/>
                <w:szCs w:val="28"/>
              </w:rPr>
            </w:pPr>
            <w:r w:rsidRPr="00542F01">
              <w:rPr>
                <w:b/>
                <w:bCs/>
                <w:sz w:val="28"/>
                <w:szCs w:val="28"/>
              </w:rPr>
              <w:t>Регулятивные</w:t>
            </w:r>
          </w:p>
          <w:p w:rsidR="00542F01" w:rsidRPr="00542F01" w:rsidRDefault="00542F01" w:rsidP="00C2499F">
            <w:pPr>
              <w:pStyle w:val="Default"/>
              <w:jc w:val="both"/>
              <w:rPr>
                <w:sz w:val="28"/>
                <w:szCs w:val="28"/>
              </w:rPr>
            </w:pPr>
            <w:r w:rsidRPr="00542F01">
              <w:rPr>
                <w:sz w:val="28"/>
                <w:szCs w:val="28"/>
              </w:rPr>
              <w:t xml:space="preserve">«Напиши по памяти…», «Прочитай вслух…», «Прочитай про себя…», поиск лишнего слова, выделение двусложных и трехсложных слов, объяснение способа действия при делении слов на слоги, обозначение гласных звуков и сравнение своих результатов деления на слоги с обозначением гласных звуков (количество гласных с количеством слогов) </w:t>
            </w:r>
          </w:p>
        </w:tc>
      </w:tr>
      <w:tr w:rsidR="00542F01" w:rsidRPr="00542F01" w:rsidTr="00C2499F">
        <w:trPr>
          <w:trHeight w:val="656"/>
        </w:trPr>
        <w:tc>
          <w:tcPr>
            <w:tcW w:w="3369" w:type="dxa"/>
            <w:tcBorders>
              <w:bottom w:val="single" w:sz="4" w:space="0" w:color="auto"/>
            </w:tcBorders>
          </w:tcPr>
          <w:p w:rsidR="00542F01" w:rsidRPr="00542F01" w:rsidRDefault="00584B80" w:rsidP="00C2499F">
            <w:pPr>
              <w:pStyle w:val="Default"/>
              <w:jc w:val="both"/>
              <w:rPr>
                <w:sz w:val="28"/>
                <w:szCs w:val="28"/>
              </w:rPr>
            </w:pPr>
            <w:r>
              <w:rPr>
                <w:b/>
                <w:bCs/>
                <w:sz w:val="28"/>
                <w:szCs w:val="28"/>
              </w:rPr>
              <w:t>Прогнозирование</w:t>
            </w:r>
          </w:p>
        </w:tc>
        <w:tc>
          <w:tcPr>
            <w:tcW w:w="6237" w:type="dxa"/>
            <w:tcBorders>
              <w:bottom w:val="single" w:sz="4" w:space="0" w:color="auto"/>
            </w:tcBorders>
          </w:tcPr>
          <w:p w:rsidR="00542F01" w:rsidRPr="00542F01" w:rsidRDefault="00542F01" w:rsidP="00C2499F">
            <w:pPr>
              <w:pStyle w:val="Default"/>
              <w:jc w:val="both"/>
              <w:rPr>
                <w:sz w:val="28"/>
                <w:szCs w:val="28"/>
              </w:rPr>
            </w:pPr>
            <w:r w:rsidRPr="00542F01">
              <w:rPr>
                <w:b/>
                <w:bCs/>
                <w:sz w:val="28"/>
                <w:szCs w:val="28"/>
              </w:rPr>
              <w:t xml:space="preserve">Регулятивные </w:t>
            </w:r>
          </w:p>
          <w:p w:rsidR="00542F01" w:rsidRPr="00542F01" w:rsidRDefault="00542F01" w:rsidP="00C2499F">
            <w:pPr>
              <w:pStyle w:val="Default"/>
              <w:jc w:val="both"/>
              <w:rPr>
                <w:sz w:val="28"/>
                <w:szCs w:val="28"/>
              </w:rPr>
            </w:pPr>
            <w:r w:rsidRPr="00542F01">
              <w:rPr>
                <w:sz w:val="28"/>
                <w:szCs w:val="28"/>
              </w:rPr>
              <w:t xml:space="preserve">«Как думаешь, какой результат может получиться?», «Как думаешь, достаточно знать… для выполнения задания?», «Какие трудности могут возникнуть и почему?» </w:t>
            </w:r>
          </w:p>
        </w:tc>
      </w:tr>
      <w:tr w:rsidR="00542F01" w:rsidRPr="006F038D" w:rsidTr="00C2499F">
        <w:trPr>
          <w:trHeight w:val="380"/>
        </w:trPr>
        <w:tc>
          <w:tcPr>
            <w:tcW w:w="3369" w:type="dxa"/>
          </w:tcPr>
          <w:p w:rsidR="00542F01" w:rsidRPr="006F038D" w:rsidRDefault="00584B80" w:rsidP="00C2499F">
            <w:pPr>
              <w:pStyle w:val="Default"/>
              <w:jc w:val="both"/>
              <w:rPr>
                <w:sz w:val="28"/>
                <w:szCs w:val="28"/>
              </w:rPr>
            </w:pPr>
            <w:r>
              <w:rPr>
                <w:b/>
                <w:bCs/>
                <w:sz w:val="28"/>
                <w:szCs w:val="28"/>
              </w:rPr>
              <w:t>Контроль и самоконтроль</w:t>
            </w:r>
          </w:p>
        </w:tc>
        <w:tc>
          <w:tcPr>
            <w:tcW w:w="6237" w:type="dxa"/>
          </w:tcPr>
          <w:p w:rsidR="00584B80" w:rsidRDefault="00542F01" w:rsidP="00584B80">
            <w:pPr>
              <w:pStyle w:val="Default"/>
              <w:jc w:val="both"/>
              <w:rPr>
                <w:b/>
                <w:bCs/>
                <w:sz w:val="28"/>
                <w:szCs w:val="28"/>
              </w:rPr>
            </w:pPr>
            <w:r w:rsidRPr="006F038D">
              <w:rPr>
                <w:b/>
                <w:bCs/>
                <w:sz w:val="28"/>
                <w:szCs w:val="28"/>
              </w:rPr>
              <w:t xml:space="preserve">Регулятивные </w:t>
            </w:r>
          </w:p>
          <w:p w:rsidR="00542F01" w:rsidRPr="006F038D" w:rsidRDefault="00542F01" w:rsidP="00584B80">
            <w:pPr>
              <w:pStyle w:val="Default"/>
              <w:jc w:val="both"/>
              <w:rPr>
                <w:sz w:val="28"/>
                <w:szCs w:val="28"/>
              </w:rPr>
            </w:pPr>
            <w:r w:rsidRPr="006F038D">
              <w:rPr>
                <w:sz w:val="28"/>
                <w:szCs w:val="28"/>
              </w:rPr>
              <w:t>Задания типа «Одноклассник сказал</w:t>
            </w:r>
            <w:proofErr w:type="gramStart"/>
            <w:r w:rsidRPr="006F038D">
              <w:rPr>
                <w:sz w:val="28"/>
                <w:szCs w:val="28"/>
              </w:rPr>
              <w:t>… П</w:t>
            </w:r>
            <w:proofErr w:type="gramEnd"/>
            <w:r w:rsidRPr="006F038D">
              <w:rPr>
                <w:sz w:val="28"/>
                <w:szCs w:val="28"/>
              </w:rPr>
              <w:t xml:space="preserve">роверь: прав ли он?», «Такой ли получен результат, как в </w:t>
            </w:r>
            <w:r w:rsidR="006F038D" w:rsidRPr="006F038D">
              <w:rPr>
                <w:sz w:val="28"/>
                <w:szCs w:val="28"/>
              </w:rPr>
              <w:t>образце?», «Правильно ли это делается?»; «Сможешь доказать?..», «Поменяйтесь тетрадями, проверьте работу друг у друга», «Проверь по словарю…», «Проверь вывод по…»</w:t>
            </w:r>
          </w:p>
        </w:tc>
      </w:tr>
      <w:tr w:rsidR="006F038D" w:rsidRPr="006F038D" w:rsidTr="00E9427A">
        <w:tblPrEx>
          <w:tblBorders>
            <w:top w:val="nil"/>
            <w:left w:val="nil"/>
            <w:bottom w:val="nil"/>
            <w:right w:val="nil"/>
            <w:insideH w:val="none" w:sz="0" w:space="0" w:color="auto"/>
            <w:insideV w:val="none" w:sz="0" w:space="0" w:color="auto"/>
          </w:tblBorders>
        </w:tblPrEx>
        <w:trPr>
          <w:trHeight w:val="380"/>
        </w:trPr>
        <w:tc>
          <w:tcPr>
            <w:tcW w:w="3369" w:type="dxa"/>
            <w:tcBorders>
              <w:top w:val="single" w:sz="4" w:space="0" w:color="auto"/>
              <w:left w:val="single" w:sz="4" w:space="0" w:color="auto"/>
              <w:bottom w:val="single" w:sz="4" w:space="0" w:color="auto"/>
              <w:right w:val="single" w:sz="4" w:space="0" w:color="auto"/>
            </w:tcBorders>
          </w:tcPr>
          <w:p w:rsidR="006F038D" w:rsidRPr="006F038D" w:rsidRDefault="00584B80" w:rsidP="00C2499F">
            <w:pPr>
              <w:pStyle w:val="Default"/>
              <w:rPr>
                <w:sz w:val="28"/>
                <w:szCs w:val="28"/>
              </w:rPr>
            </w:pPr>
            <w:r>
              <w:rPr>
                <w:b/>
                <w:bCs/>
                <w:sz w:val="28"/>
                <w:szCs w:val="28"/>
              </w:rPr>
              <w:t>Коррекция</w:t>
            </w:r>
          </w:p>
        </w:tc>
        <w:tc>
          <w:tcPr>
            <w:tcW w:w="6237" w:type="dxa"/>
            <w:tcBorders>
              <w:top w:val="single" w:sz="4" w:space="0" w:color="auto"/>
              <w:left w:val="single" w:sz="4" w:space="0" w:color="auto"/>
              <w:bottom w:val="single" w:sz="4" w:space="0" w:color="auto"/>
              <w:right w:val="single" w:sz="4" w:space="0" w:color="auto"/>
            </w:tcBorders>
          </w:tcPr>
          <w:p w:rsidR="006F038D" w:rsidRPr="006F038D" w:rsidRDefault="006F038D" w:rsidP="00C2499F">
            <w:pPr>
              <w:pStyle w:val="Default"/>
              <w:rPr>
                <w:sz w:val="28"/>
                <w:szCs w:val="28"/>
              </w:rPr>
            </w:pPr>
            <w:r w:rsidRPr="006F038D">
              <w:rPr>
                <w:b/>
                <w:bCs/>
                <w:sz w:val="28"/>
                <w:szCs w:val="28"/>
              </w:rPr>
              <w:t xml:space="preserve">Регулятивные </w:t>
            </w:r>
          </w:p>
          <w:p w:rsidR="006F038D" w:rsidRPr="006F038D" w:rsidRDefault="006F038D" w:rsidP="00C2499F">
            <w:pPr>
              <w:pStyle w:val="Default"/>
              <w:rPr>
                <w:sz w:val="28"/>
                <w:szCs w:val="28"/>
              </w:rPr>
            </w:pPr>
            <w:r w:rsidRPr="006F038D">
              <w:rPr>
                <w:sz w:val="28"/>
                <w:szCs w:val="28"/>
              </w:rPr>
              <w:t xml:space="preserve">«Установи правильный порядок предложений в тексте» </w:t>
            </w:r>
          </w:p>
        </w:tc>
      </w:tr>
      <w:tr w:rsidR="006F038D" w:rsidRPr="006F038D" w:rsidTr="00E9427A">
        <w:tblPrEx>
          <w:tblBorders>
            <w:top w:val="nil"/>
            <w:left w:val="nil"/>
            <w:bottom w:val="nil"/>
            <w:right w:val="nil"/>
            <w:insideH w:val="none" w:sz="0" w:space="0" w:color="auto"/>
            <w:insideV w:val="none" w:sz="0" w:space="0" w:color="auto"/>
          </w:tblBorders>
        </w:tblPrEx>
        <w:trPr>
          <w:trHeight w:val="1347"/>
        </w:trPr>
        <w:tc>
          <w:tcPr>
            <w:tcW w:w="3369" w:type="dxa"/>
            <w:tcBorders>
              <w:top w:val="single" w:sz="4" w:space="0" w:color="auto"/>
              <w:left w:val="single" w:sz="4" w:space="0" w:color="auto"/>
              <w:bottom w:val="single" w:sz="4" w:space="0" w:color="auto"/>
              <w:right w:val="single" w:sz="4" w:space="0" w:color="auto"/>
            </w:tcBorders>
          </w:tcPr>
          <w:p w:rsidR="006F038D" w:rsidRPr="006F038D" w:rsidRDefault="00584B80" w:rsidP="00C2499F">
            <w:pPr>
              <w:pStyle w:val="Default"/>
              <w:rPr>
                <w:sz w:val="28"/>
                <w:szCs w:val="28"/>
              </w:rPr>
            </w:pPr>
            <w:r>
              <w:rPr>
                <w:b/>
                <w:bCs/>
                <w:sz w:val="28"/>
                <w:szCs w:val="28"/>
              </w:rPr>
              <w:t>Оценка</w:t>
            </w:r>
            <w:r w:rsidR="006F038D" w:rsidRPr="006F038D">
              <w:rPr>
                <w:b/>
                <w:bCs/>
                <w:sz w:val="28"/>
                <w:szCs w:val="28"/>
              </w:rPr>
              <w:t xml:space="preserve"> </w:t>
            </w:r>
          </w:p>
          <w:p w:rsidR="006F038D" w:rsidRPr="006F038D" w:rsidRDefault="006F038D" w:rsidP="00C2499F">
            <w:pPr>
              <w:pStyle w:val="Default"/>
              <w:rPr>
                <w:sz w:val="28"/>
                <w:szCs w:val="28"/>
              </w:rPr>
            </w:pPr>
            <w:r w:rsidRPr="006F038D">
              <w:rPr>
                <w:sz w:val="28"/>
                <w:szCs w:val="28"/>
              </w:rPr>
              <w:t xml:space="preserve">. </w:t>
            </w:r>
          </w:p>
        </w:tc>
        <w:tc>
          <w:tcPr>
            <w:tcW w:w="6237" w:type="dxa"/>
            <w:tcBorders>
              <w:top w:val="single" w:sz="4" w:space="0" w:color="auto"/>
              <w:left w:val="single" w:sz="4" w:space="0" w:color="auto"/>
              <w:bottom w:val="single" w:sz="4" w:space="0" w:color="auto"/>
              <w:right w:val="single" w:sz="4" w:space="0" w:color="auto"/>
            </w:tcBorders>
          </w:tcPr>
          <w:p w:rsidR="006F038D" w:rsidRPr="006F038D" w:rsidRDefault="00584B80" w:rsidP="00C2499F">
            <w:pPr>
              <w:pStyle w:val="Default"/>
              <w:rPr>
                <w:sz w:val="28"/>
                <w:szCs w:val="28"/>
              </w:rPr>
            </w:pPr>
            <w:r>
              <w:rPr>
                <w:b/>
                <w:bCs/>
                <w:sz w:val="28"/>
                <w:szCs w:val="28"/>
              </w:rPr>
              <w:t xml:space="preserve">Регулятивные </w:t>
            </w:r>
            <w:r w:rsidR="006F038D" w:rsidRPr="006F038D">
              <w:rPr>
                <w:b/>
                <w:bCs/>
                <w:sz w:val="28"/>
                <w:szCs w:val="28"/>
              </w:rPr>
              <w:t xml:space="preserve"> </w:t>
            </w:r>
          </w:p>
          <w:p w:rsidR="006F038D" w:rsidRPr="006F038D" w:rsidRDefault="006F038D" w:rsidP="00C2499F">
            <w:pPr>
              <w:pStyle w:val="Default"/>
              <w:rPr>
                <w:sz w:val="28"/>
                <w:szCs w:val="28"/>
              </w:rPr>
            </w:pPr>
            <w:r w:rsidRPr="006F038D">
              <w:rPr>
                <w:sz w:val="28"/>
                <w:szCs w:val="28"/>
              </w:rPr>
              <w:t xml:space="preserve">«Герои выполнили задание. Оцени их работу...», «Правильно ли оценил выполнение своего задания герой?..», «По каким критериям герои оценивали свою работу?», «Мне понравилось…», «Я хочу похвалить себя (или одноклассников) за то…», «Мне было интересно…». Однако систематическая работа даёт свои результаты, и сейчас первыми звучат слова «Мне показалось важным…», «Для меня было открытием…», «Сегодня мне было трудно </w:t>
            </w:r>
          </w:p>
        </w:tc>
      </w:tr>
      <w:tr w:rsidR="006F038D" w:rsidRPr="006F038D" w:rsidTr="00E9427A">
        <w:tblPrEx>
          <w:tblBorders>
            <w:top w:val="nil"/>
            <w:left w:val="nil"/>
            <w:bottom w:val="nil"/>
            <w:right w:val="nil"/>
            <w:insideH w:val="none" w:sz="0" w:space="0" w:color="auto"/>
            <w:insideV w:val="none" w:sz="0" w:space="0" w:color="auto"/>
          </w:tblBorders>
        </w:tblPrEx>
        <w:trPr>
          <w:trHeight w:val="932"/>
        </w:trPr>
        <w:tc>
          <w:tcPr>
            <w:tcW w:w="3369" w:type="dxa"/>
            <w:tcBorders>
              <w:top w:val="single" w:sz="4" w:space="0" w:color="auto"/>
              <w:left w:val="single" w:sz="4" w:space="0" w:color="auto"/>
              <w:bottom w:val="single" w:sz="4" w:space="0" w:color="auto"/>
              <w:right w:val="single" w:sz="4" w:space="0" w:color="auto"/>
            </w:tcBorders>
          </w:tcPr>
          <w:p w:rsidR="006F038D" w:rsidRPr="006F038D" w:rsidRDefault="00584B80" w:rsidP="00C2499F">
            <w:pPr>
              <w:pStyle w:val="Default"/>
              <w:rPr>
                <w:sz w:val="28"/>
                <w:szCs w:val="28"/>
              </w:rPr>
            </w:pPr>
            <w:r>
              <w:rPr>
                <w:b/>
                <w:bCs/>
                <w:sz w:val="28"/>
                <w:szCs w:val="28"/>
              </w:rPr>
              <w:t>Саморегуляция</w:t>
            </w:r>
          </w:p>
        </w:tc>
        <w:tc>
          <w:tcPr>
            <w:tcW w:w="6237" w:type="dxa"/>
            <w:tcBorders>
              <w:top w:val="single" w:sz="4" w:space="0" w:color="auto"/>
              <w:left w:val="single" w:sz="4" w:space="0" w:color="auto"/>
              <w:bottom w:val="single" w:sz="4" w:space="0" w:color="auto"/>
              <w:right w:val="single" w:sz="4" w:space="0" w:color="auto"/>
            </w:tcBorders>
          </w:tcPr>
          <w:p w:rsidR="006F038D" w:rsidRPr="006F038D" w:rsidRDefault="006F038D" w:rsidP="00C2499F">
            <w:pPr>
              <w:pStyle w:val="Default"/>
              <w:rPr>
                <w:sz w:val="28"/>
                <w:szCs w:val="28"/>
              </w:rPr>
            </w:pPr>
            <w:r w:rsidRPr="006F038D">
              <w:rPr>
                <w:b/>
                <w:bCs/>
                <w:sz w:val="28"/>
                <w:szCs w:val="28"/>
              </w:rPr>
              <w:t xml:space="preserve">Регулятивные </w:t>
            </w:r>
          </w:p>
          <w:p w:rsidR="006F038D" w:rsidRPr="006F038D" w:rsidRDefault="006F038D" w:rsidP="00C2499F">
            <w:pPr>
              <w:pStyle w:val="Default"/>
              <w:rPr>
                <w:sz w:val="28"/>
                <w:szCs w:val="28"/>
              </w:rPr>
            </w:pPr>
            <w:r w:rsidRPr="006F038D">
              <w:rPr>
                <w:sz w:val="28"/>
                <w:szCs w:val="28"/>
              </w:rPr>
              <w:t xml:space="preserve">«Ты сможешь прочитать зашифрованное слово (дойти до вершины горы), выполнив ряд заданий»), </w:t>
            </w:r>
            <w:r w:rsidR="00584B80">
              <w:rPr>
                <w:sz w:val="28"/>
                <w:szCs w:val="28"/>
              </w:rPr>
              <w:t>тренинго</w:t>
            </w:r>
            <w:r w:rsidR="00584B80" w:rsidRPr="006F038D">
              <w:rPr>
                <w:sz w:val="28"/>
                <w:szCs w:val="28"/>
              </w:rPr>
              <w:t>вые</w:t>
            </w:r>
            <w:r w:rsidRPr="006F038D">
              <w:rPr>
                <w:sz w:val="28"/>
                <w:szCs w:val="28"/>
              </w:rPr>
              <w:t xml:space="preserve"> упражнения психологического характера (например, установка «Раз, два, три – слушай и смотри! Три, два, раз – мы начнём сейчас!»), дыхательная гимнастика </w:t>
            </w:r>
          </w:p>
        </w:tc>
      </w:tr>
    </w:tbl>
    <w:p w:rsidR="00C40A73" w:rsidRDefault="00C40A73" w:rsidP="00542F01">
      <w:p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502D84" w:rsidRDefault="00EA16AE" w:rsidP="00C2499F">
      <w:pPr>
        <w:pageBreakBefore/>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C92CFA">
        <w:rPr>
          <w:rFonts w:ascii="Times New Roman" w:hAnsi="Times New Roman" w:cs="Times New Roman"/>
          <w:color w:val="000000"/>
          <w:sz w:val="28"/>
          <w:szCs w:val="28"/>
        </w:rPr>
        <w:t xml:space="preserve"> </w:t>
      </w:r>
      <w:r w:rsidR="00C2499F">
        <w:rPr>
          <w:rFonts w:ascii="Times New Roman" w:hAnsi="Times New Roman" w:cs="Times New Roman"/>
          <w:color w:val="000000"/>
          <w:sz w:val="28"/>
          <w:szCs w:val="28"/>
        </w:rPr>
        <w:t xml:space="preserve">  В учебниках </w:t>
      </w:r>
      <w:r w:rsidR="00502D84" w:rsidRPr="00502D84">
        <w:rPr>
          <w:rFonts w:ascii="Times New Roman" w:hAnsi="Times New Roman" w:cs="Times New Roman"/>
          <w:color w:val="000000"/>
          <w:sz w:val="28"/>
          <w:szCs w:val="28"/>
        </w:rPr>
        <w:t xml:space="preserve">по русскому языку достаточно часто используется графическая символика, схемы для проведения различного вида анализа слов (выделение гласных, согласных, слогов) и текста (выделение членов предложения). Несмотря на широкое использование в учебниках символики и отработки некоторых компонентов моделирования, в целом его содержание не раскрывается и не становится предметом специального анализа и усвоения. Если практически во все учебные предметы основной и средней школ включаются задания на использование моделирования уже в сложных формах, то в учебниках для начальной школы основное содержание компонентов учебного моделирования должно не просто вводиться, а отрабатываться через систему заданий. Для полноценного формирования этого действия должны широко вводиться разные формы представления учебного содержания и учебных задач (символы, графики, схемы, таблицы). Для отработки действия моделирования необходима организация деятельности учащихся. С учётом возраста наиболее эффективным способом создания мотивации является использование сказок и текстов, отражающих близкие опыту ребёнка реальные жизненные ситуации. Кроме того, важно включать в описание задания ориентировку, которая обеспечит ребёнку его выполнение. И, наконец, предусмотреть задания от предметных форм к схемам и далее символам и знакам. </w:t>
      </w: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5F7714"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p>
    <w:p w:rsidR="00D44B46" w:rsidRPr="00D44B46" w:rsidRDefault="005F7714" w:rsidP="00D44B46">
      <w:pPr>
        <w:autoSpaceDE w:val="0"/>
        <w:autoSpaceDN w:val="0"/>
        <w:adjustRightInd w:val="0"/>
        <w:spacing w:after="0" w:line="36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lastRenderedPageBreak/>
        <w:t>Задания по русскому языку на</w:t>
      </w:r>
      <w:r w:rsidR="00D44B46" w:rsidRPr="00D44B46">
        <w:rPr>
          <w:rFonts w:ascii="Times New Roman" w:hAnsi="Times New Roman" w:cs="Times New Roman"/>
          <w:color w:val="000000"/>
          <w:sz w:val="28"/>
          <w:szCs w:val="28"/>
          <w:u w:val="single"/>
        </w:rPr>
        <w:t xml:space="preserve"> форми</w:t>
      </w:r>
      <w:r>
        <w:rPr>
          <w:rFonts w:ascii="Times New Roman" w:hAnsi="Times New Roman" w:cs="Times New Roman"/>
          <w:color w:val="000000"/>
          <w:sz w:val="28"/>
          <w:szCs w:val="28"/>
          <w:u w:val="single"/>
        </w:rPr>
        <w:t>рование</w:t>
      </w:r>
      <w:r w:rsidR="00D44B46">
        <w:rPr>
          <w:rFonts w:ascii="Times New Roman" w:hAnsi="Times New Roman" w:cs="Times New Roman"/>
          <w:color w:val="000000"/>
          <w:sz w:val="28"/>
          <w:szCs w:val="28"/>
          <w:u w:val="single"/>
        </w:rPr>
        <w:t xml:space="preserve"> универсальных действий</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1. Проба на выявление количества слов в предложении.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Цель: выявление умения ребёнка различать предметную и речевую деятельность.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Оцениваемые универсальные учебные действия: знаково-символические познавательные действия, умение дифференцировать план знаков и символов и предметный план.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Учитель зачитывает предложение и просит назвать, сколько слов в предложении, и назвать их.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502D84">
        <w:rPr>
          <w:rFonts w:ascii="Times New Roman" w:hAnsi="Times New Roman" w:cs="Times New Roman"/>
          <w:color w:val="000000"/>
          <w:sz w:val="28"/>
          <w:szCs w:val="28"/>
        </w:rPr>
        <w:t xml:space="preserve"> Скажи, сколько слов в предложении.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502D84">
        <w:rPr>
          <w:rFonts w:ascii="Times New Roman" w:hAnsi="Times New Roman" w:cs="Times New Roman"/>
          <w:color w:val="000000"/>
          <w:sz w:val="28"/>
          <w:szCs w:val="28"/>
        </w:rPr>
        <w:t xml:space="preserve"> Назови первое слово, второе и т.д.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2. Расшифруйте схемы предложений письменно.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3. Звуковые модели слов. </w:t>
      </w:r>
    </w:p>
    <w:p w:rsidR="00D44B46"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Назови звуковые схемы словом; 2) Сравни; 3) </w:t>
      </w:r>
      <w:r w:rsidRPr="00502D84">
        <w:rPr>
          <w:rFonts w:ascii="Times New Roman" w:hAnsi="Times New Roman" w:cs="Times New Roman"/>
          <w:color w:val="000000"/>
          <w:sz w:val="28"/>
          <w:szCs w:val="28"/>
        </w:rPr>
        <w:t>Найти в тексте упражнения слово, которое</w:t>
      </w:r>
      <w:r>
        <w:rPr>
          <w:rFonts w:ascii="Times New Roman" w:hAnsi="Times New Roman" w:cs="Times New Roman"/>
          <w:color w:val="000000"/>
          <w:sz w:val="28"/>
          <w:szCs w:val="28"/>
        </w:rPr>
        <w:t xml:space="preserve"> соответствует звуковой модели; 4) </w:t>
      </w:r>
      <w:r w:rsidRPr="00502D84">
        <w:rPr>
          <w:rFonts w:ascii="Times New Roman" w:hAnsi="Times New Roman" w:cs="Times New Roman"/>
          <w:color w:val="000000"/>
          <w:sz w:val="28"/>
          <w:szCs w:val="28"/>
        </w:rPr>
        <w:t xml:space="preserve">Запиши слова, которые соответствуют звуковым моделям.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4. Звуковые графические диктанты. Тема: </w:t>
      </w:r>
      <w:r w:rsidRPr="00502D84">
        <w:rPr>
          <w:rFonts w:ascii="Times New Roman" w:hAnsi="Times New Roman" w:cs="Times New Roman"/>
          <w:color w:val="000000"/>
          <w:sz w:val="28"/>
          <w:szCs w:val="28"/>
        </w:rPr>
        <w:t xml:space="preserve">Состав слова.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Разделительный ъ пишется перед...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Неизменяемая часть слова.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После корня находится...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Изменяемая часть слова.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В слове часики нет… </w:t>
      </w:r>
    </w:p>
    <w:p w:rsidR="00D44B46" w:rsidRDefault="00D44B46" w:rsidP="00D44B46">
      <w:pPr>
        <w:autoSpaceDE w:val="0"/>
        <w:autoSpaceDN w:val="0"/>
        <w:adjustRightInd w:val="0"/>
        <w:spacing w:after="0" w:line="360" w:lineRule="auto"/>
        <w:jc w:val="both"/>
        <w:rPr>
          <w:rFonts w:ascii="Times New Roman" w:hAnsi="Times New Roman" w:cs="Times New Roman"/>
          <w:b/>
          <w:bCs/>
          <w:color w:val="000000"/>
          <w:sz w:val="28"/>
          <w:szCs w:val="28"/>
        </w:rPr>
      </w:pPr>
      <w:r w:rsidRPr="00502D84">
        <w:rPr>
          <w:rFonts w:ascii="Times New Roman" w:hAnsi="Times New Roman" w:cs="Times New Roman"/>
          <w:color w:val="000000"/>
          <w:sz w:val="28"/>
          <w:szCs w:val="28"/>
        </w:rPr>
        <w:t xml:space="preserve">Записи детей: </w:t>
      </w:r>
      <w:r w:rsidRPr="00502D84">
        <w:rPr>
          <w:rFonts w:ascii="Times New Roman" w:hAnsi="Times New Roman" w:cs="Times New Roman"/>
          <w:b/>
          <w:bCs/>
          <w:color w:val="000000"/>
          <w:sz w:val="28"/>
          <w:szCs w:val="28"/>
        </w:rPr>
        <w:t xml:space="preserve">5. Звуковой графический диктант "Плюс - минус".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Тема: </w:t>
      </w:r>
      <w:r w:rsidRPr="00502D84">
        <w:rPr>
          <w:rFonts w:ascii="Times New Roman" w:hAnsi="Times New Roman" w:cs="Times New Roman"/>
          <w:color w:val="000000"/>
          <w:sz w:val="28"/>
          <w:szCs w:val="28"/>
        </w:rPr>
        <w:t xml:space="preserve">Перенос слов с удвоенными согласными. Знаком "+" обозначить слова, которые можно перенести, а знаком "-" те, которые нельзя перенести. </w:t>
      </w:r>
      <w:r w:rsidRPr="00502D84">
        <w:rPr>
          <w:rFonts w:ascii="Times New Roman" w:hAnsi="Times New Roman" w:cs="Times New Roman"/>
          <w:i/>
          <w:iCs/>
          <w:color w:val="000000"/>
          <w:sz w:val="28"/>
          <w:szCs w:val="28"/>
        </w:rPr>
        <w:t xml:space="preserve">Ванна, грамм, грипп, касса, кросс, класс, тонна, сумма, масса, ссора. </w:t>
      </w:r>
      <w:r w:rsidRPr="00502D84">
        <w:rPr>
          <w:rFonts w:ascii="Times New Roman" w:hAnsi="Times New Roman" w:cs="Times New Roman"/>
          <w:b/>
          <w:bCs/>
          <w:color w:val="000000"/>
          <w:sz w:val="28"/>
          <w:szCs w:val="28"/>
        </w:rPr>
        <w:t xml:space="preserve">+ - - + - - + + + -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6. Проба на внимание.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Цель: выявление уровня сформированности внимания и самоконтроля. </w:t>
      </w:r>
    </w:p>
    <w:p w:rsidR="00D44B46"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Оцениваемые универсальные учебные действия: регулятивное действие контроля. </w:t>
      </w:r>
    </w:p>
    <w:p w:rsidR="00D44B46" w:rsidRPr="00937555" w:rsidRDefault="00D44B46" w:rsidP="00D44B46">
      <w:pPr>
        <w:pageBreakBefore/>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lastRenderedPageBreak/>
        <w:t xml:space="preserve">Школьнику предлагается прочитать текст, проверить его и исправить в нём ошибки (в том числе и смысловые) карандашом или ручкой. </w:t>
      </w:r>
      <w:r w:rsidRPr="00937555">
        <w:rPr>
          <w:rFonts w:ascii="Times New Roman" w:hAnsi="Times New Roman" w:cs="Times New Roman"/>
          <w:color w:val="000000"/>
          <w:sz w:val="28"/>
          <w:szCs w:val="28"/>
        </w:rPr>
        <w:t xml:space="preserve">Фиксируется время работы с текстом, особенности его поведения. Для того чтобы исправить ошибки в тексте, не требуется знания правил, но необходимы внимание и самоконтроль. Текст содержит 10 ошибок. </w:t>
      </w:r>
    </w:p>
    <w:p w:rsidR="00D44B46" w:rsidRPr="00937555"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937555">
        <w:rPr>
          <w:rFonts w:ascii="Times New Roman" w:hAnsi="Times New Roman" w:cs="Times New Roman"/>
          <w:i/>
          <w:iCs/>
          <w:color w:val="000000"/>
          <w:sz w:val="28"/>
          <w:szCs w:val="28"/>
        </w:rPr>
        <w:t xml:space="preserve">Текст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Стары лебеди склонили перед ним гордые шеи. Взрослые и дти толпились на берегу. Внизу над ними расстилалась ледяная пустыня. В отфет я кивал ему рукой. Солнце доходило до верхушек деревьев и пряталось за ними. Сорняки живучи и плодовиты. Я уже заснул, когда кто-то окликнул меня. На столе лежала карта на шего города. Самолёт сюда, чтобы помочь людям. Скоро удалось мне на машине.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i/>
          <w:iCs/>
          <w:color w:val="000000"/>
          <w:sz w:val="28"/>
          <w:szCs w:val="28"/>
        </w:rPr>
        <w:t xml:space="preserve">Логические задания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7. Задания анализ и синтез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Цель: способствовать овладению функциональными знаниями и умениями осуществлять качественное и количественное описание компонентов объекта.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Ребята, сегодня на уроке мы будем знакомиться с новым словарным словом. Прослушав его признаки, отгадайте его, отгадайте и запишите его в тетрадь, разделив на слоги. </w:t>
      </w:r>
    </w:p>
    <w:p w:rsidR="00D44B46" w:rsidRDefault="00D44B46" w:rsidP="00D44B46">
      <w:pPr>
        <w:autoSpaceDE w:val="0"/>
        <w:autoSpaceDN w:val="0"/>
        <w:adjustRightInd w:val="0"/>
        <w:spacing w:after="0" w:line="360" w:lineRule="auto"/>
        <w:jc w:val="both"/>
        <w:rPr>
          <w:rFonts w:ascii="Times New Roman" w:hAnsi="Times New Roman" w:cs="Times New Roman"/>
          <w:b/>
          <w:bCs/>
          <w:color w:val="000000"/>
          <w:sz w:val="28"/>
          <w:szCs w:val="28"/>
        </w:rPr>
      </w:pP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Для 1 варианта загадка: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Белый передник, зелёная коса. </w:t>
      </w:r>
    </w:p>
    <w:p w:rsidR="00D44B46" w:rsidRDefault="00D44B46" w:rsidP="00D44B46">
      <w:pPr>
        <w:autoSpaceDE w:val="0"/>
        <w:autoSpaceDN w:val="0"/>
        <w:adjustRightInd w:val="0"/>
        <w:spacing w:after="0" w:line="360" w:lineRule="auto"/>
        <w:jc w:val="both"/>
        <w:rPr>
          <w:rFonts w:ascii="Times New Roman" w:hAnsi="Times New Roman" w:cs="Times New Roman"/>
          <w:b/>
          <w:bCs/>
          <w:color w:val="000000"/>
          <w:sz w:val="28"/>
          <w:szCs w:val="28"/>
        </w:rPr>
      </w:pP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Для 2 варианта: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Клейкие почки,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Зелёные листочки,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С белой корой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Стоит над горой. </w:t>
      </w:r>
    </w:p>
    <w:p w:rsidR="00D44B46" w:rsidRDefault="00D44B46" w:rsidP="00D44B46">
      <w:pPr>
        <w:autoSpaceDE w:val="0"/>
        <w:autoSpaceDN w:val="0"/>
        <w:adjustRightInd w:val="0"/>
        <w:spacing w:after="0" w:line="360" w:lineRule="auto"/>
        <w:jc w:val="both"/>
        <w:rPr>
          <w:rFonts w:ascii="Times New Roman" w:hAnsi="Times New Roman" w:cs="Times New Roman"/>
          <w:b/>
          <w:bCs/>
          <w:color w:val="000000"/>
          <w:sz w:val="28"/>
          <w:szCs w:val="28"/>
        </w:rPr>
      </w:pP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Для 3 варианта: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Стоит красавица на поляне: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lastRenderedPageBreak/>
        <w:t xml:space="preserve">В белом сарафане,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В зелёном полушалке. </w:t>
      </w:r>
    </w:p>
    <w:p w:rsidR="00D44B46"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Как вы догадались? (по перечисленным признакам). Каждый объект имеет множество признаков. Узнать объект можно только по достаточной совокупности признаков. Так, во всех загадках подчёркивались существенные признаки берёзы: белая кора, клейкие почки, зелёные листочки. </w:t>
      </w:r>
    </w:p>
    <w:p w:rsidR="00D44B46" w:rsidRDefault="00D44B46" w:rsidP="00D44B46">
      <w:pPr>
        <w:autoSpaceDE w:val="0"/>
        <w:autoSpaceDN w:val="0"/>
        <w:adjustRightInd w:val="0"/>
        <w:spacing w:after="0" w:line="360" w:lineRule="auto"/>
        <w:jc w:val="both"/>
        <w:rPr>
          <w:rFonts w:ascii="Times New Roman" w:hAnsi="Times New Roman" w:cs="Times New Roman"/>
          <w:b/>
          <w:bCs/>
          <w:color w:val="000000"/>
          <w:sz w:val="28"/>
          <w:szCs w:val="28"/>
        </w:rPr>
      </w:pP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8. Задания на сравнение </w:t>
      </w:r>
    </w:p>
    <w:p w:rsidR="00D44B46" w:rsidRDefault="00D44B46" w:rsidP="00D44B46">
      <w:pPr>
        <w:autoSpaceDE w:val="0"/>
        <w:autoSpaceDN w:val="0"/>
        <w:adjustRightInd w:val="0"/>
        <w:spacing w:after="0" w:line="360" w:lineRule="auto"/>
        <w:jc w:val="both"/>
        <w:rPr>
          <w:rFonts w:ascii="Times New Roman" w:hAnsi="Times New Roman" w:cs="Times New Roman"/>
          <w:b/>
          <w:bCs/>
          <w:color w:val="000000"/>
          <w:sz w:val="28"/>
          <w:szCs w:val="28"/>
        </w:rPr>
      </w:pP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Цель </w:t>
      </w:r>
      <w:r w:rsidRPr="00502D84">
        <w:rPr>
          <w:rFonts w:ascii="Times New Roman" w:hAnsi="Times New Roman" w:cs="Times New Roman"/>
          <w:color w:val="000000"/>
          <w:sz w:val="28"/>
          <w:szCs w:val="28"/>
        </w:rPr>
        <w:t xml:space="preserve">способствовать овладению умением определять аспект сравнения объектов те устанавливать точку зрения, с которой будут сопоставляться существенные признаки объектов.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-Как вы думаете, можно ли сравнивать объекты с разных точек зрения. Совершенно верно, можно. Этим мы и займёмся сегодня.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Внимание! Задание: буквенный диктант. Запишите первую букву каждого слова, переставьте буквы местами и узнаете название объекта.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1. Место, где учатся дети.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2. Любимое время отдыха школьников.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3. Подземный вид транспорта.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4. Наука о красноречии.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5. Тройная буква в слове ананас.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6. Известный сказочный доктор.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7. Тройная буква в слове колокол.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Что получилось? </w:t>
      </w:r>
      <w:r>
        <w:rPr>
          <w:rFonts w:ascii="Times New Roman" w:hAnsi="Times New Roman" w:cs="Times New Roman"/>
          <w:color w:val="000000"/>
          <w:sz w:val="28"/>
          <w:szCs w:val="28"/>
        </w:rPr>
        <w:t>(</w:t>
      </w:r>
      <w:r w:rsidRPr="00502D84">
        <w:rPr>
          <w:rFonts w:ascii="Times New Roman" w:hAnsi="Times New Roman" w:cs="Times New Roman"/>
          <w:color w:val="000000"/>
          <w:sz w:val="28"/>
          <w:szCs w:val="28"/>
        </w:rPr>
        <w:t>ромашка</w:t>
      </w:r>
      <w:r>
        <w:rPr>
          <w:rFonts w:ascii="Times New Roman" w:hAnsi="Times New Roman" w:cs="Times New Roman"/>
          <w:color w:val="000000"/>
          <w:sz w:val="28"/>
          <w:szCs w:val="28"/>
        </w:rPr>
        <w:t>)</w:t>
      </w:r>
    </w:p>
    <w:p w:rsidR="00D44B46"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В качестве объекта анализа для первой и второй группы выступит слово ромашка с различных точек зрения, а для третьей группы не слово, а сам цветок.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1 – исследуйте слово с точки зрения русского языка </w:t>
      </w:r>
    </w:p>
    <w:p w:rsidR="00D44B46" w:rsidRPr="00502D84" w:rsidRDefault="00D44B46" w:rsidP="00D44B46">
      <w:pPr>
        <w:pageBreakBefore/>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lastRenderedPageBreak/>
        <w:t xml:space="preserve">2 – с точки зрения художественных объектов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3 – с точки зрения естествознания и медицины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Изучая объект с разных точек зрения, мы можем узнать о нём как можно больше нового и важного. Но мы не должны подменять объекты нашего изучения. Так в нашем случае были два различных объекта анализа: слово «ромашка» и сам цветок ромашка.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9. Группировка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Цель </w:t>
      </w:r>
      <w:r w:rsidRPr="00502D84">
        <w:rPr>
          <w:rFonts w:ascii="Times New Roman" w:hAnsi="Times New Roman" w:cs="Times New Roman"/>
          <w:color w:val="000000"/>
          <w:sz w:val="28"/>
          <w:szCs w:val="28"/>
        </w:rPr>
        <w:t xml:space="preserve">таких заданий состоит в совершенствовании орфографической грамотности учеников и развитии умения устанавливать причинно-следственные связи между отдельными языковыми явлениями, находить обобщенное значение.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Занимаясь группировкой, ученик встречается со многими словами, в которых он должен опознать несколько орфограмм, предложить несколько вариантов ответа и одновременно осмыслить связи между отдельными языковыми явлениями. При этом подбирается такой материал для упражнений на группировку, чтобы можно было рассмотреть языковые явления с разных точек зрения, отрабатывать логико-грамматические операции по классификации языкового материала.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w:t>
      </w:r>
      <w:r w:rsidRPr="00502D84">
        <w:rPr>
          <w:rFonts w:ascii="Times New Roman" w:hAnsi="Times New Roman" w:cs="Times New Roman"/>
          <w:b/>
          <w:bCs/>
          <w:color w:val="000000"/>
          <w:sz w:val="28"/>
          <w:szCs w:val="28"/>
        </w:rPr>
        <w:t xml:space="preserve">Задание. </w:t>
      </w:r>
      <w:r w:rsidRPr="00502D84">
        <w:rPr>
          <w:rFonts w:ascii="Times New Roman" w:hAnsi="Times New Roman" w:cs="Times New Roman"/>
          <w:color w:val="000000"/>
          <w:sz w:val="28"/>
          <w:szCs w:val="28"/>
        </w:rPr>
        <w:t xml:space="preserve">Сгруппируйте слова по определенному признаку. Предложите несколько вариантов группировки.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Дядя, зевака, прадедушка, тетя, недоу</w:t>
      </w:r>
      <w:bookmarkStart w:id="0" w:name="_GoBack"/>
      <w:bookmarkEnd w:id="0"/>
      <w:r w:rsidRPr="00502D84">
        <w:rPr>
          <w:rFonts w:ascii="Times New Roman" w:hAnsi="Times New Roman" w:cs="Times New Roman"/>
          <w:color w:val="000000"/>
          <w:sz w:val="28"/>
          <w:szCs w:val="28"/>
        </w:rPr>
        <w:t xml:space="preserve">чка, плакса, прабабушка, сластена, старушка, зубрила.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В результате предложенные слова группируются: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по наличию звонких, глухих согласных в начале слова;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по родам (существительные общего рода, мужского и женского);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по наличию орфограмм;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по количеству слогов.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Более сложным видом задания является группировка языковых явлений по нескольким признакам одновременно.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w:t>
      </w:r>
      <w:r w:rsidRPr="00502D84">
        <w:rPr>
          <w:rFonts w:ascii="Times New Roman" w:hAnsi="Times New Roman" w:cs="Times New Roman"/>
          <w:b/>
          <w:bCs/>
          <w:color w:val="000000"/>
          <w:sz w:val="28"/>
          <w:szCs w:val="28"/>
        </w:rPr>
        <w:t xml:space="preserve">Задание. </w:t>
      </w:r>
      <w:r w:rsidRPr="00502D84">
        <w:rPr>
          <w:rFonts w:ascii="Times New Roman" w:hAnsi="Times New Roman" w:cs="Times New Roman"/>
          <w:color w:val="000000"/>
          <w:sz w:val="28"/>
          <w:szCs w:val="28"/>
        </w:rPr>
        <w:t xml:space="preserve">Сгруппируйте слова по нескольким признакам одновременно.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lastRenderedPageBreak/>
        <w:t xml:space="preserve">Мякиш_, плач_, </w:t>
      </w:r>
      <w:proofErr w:type="spellStart"/>
      <w:r w:rsidRPr="00502D84">
        <w:rPr>
          <w:rFonts w:ascii="Times New Roman" w:hAnsi="Times New Roman" w:cs="Times New Roman"/>
          <w:color w:val="000000"/>
          <w:sz w:val="28"/>
          <w:szCs w:val="28"/>
        </w:rPr>
        <w:t>молодеж</w:t>
      </w:r>
      <w:proofErr w:type="spellEnd"/>
      <w:r w:rsidRPr="00502D84">
        <w:rPr>
          <w:rFonts w:ascii="Times New Roman" w:hAnsi="Times New Roman" w:cs="Times New Roman"/>
          <w:color w:val="000000"/>
          <w:sz w:val="28"/>
          <w:szCs w:val="28"/>
        </w:rPr>
        <w:t xml:space="preserve">_, приемыш_, </w:t>
      </w:r>
      <w:proofErr w:type="spellStart"/>
      <w:r w:rsidRPr="00502D84">
        <w:rPr>
          <w:rFonts w:ascii="Times New Roman" w:hAnsi="Times New Roman" w:cs="Times New Roman"/>
          <w:color w:val="000000"/>
          <w:sz w:val="28"/>
          <w:szCs w:val="28"/>
        </w:rPr>
        <w:t>теч</w:t>
      </w:r>
      <w:proofErr w:type="spellEnd"/>
      <w:r w:rsidRPr="00502D84">
        <w:rPr>
          <w:rFonts w:ascii="Times New Roman" w:hAnsi="Times New Roman" w:cs="Times New Roman"/>
          <w:color w:val="000000"/>
          <w:sz w:val="28"/>
          <w:szCs w:val="28"/>
        </w:rPr>
        <w:t xml:space="preserve">_, малыш_, </w:t>
      </w:r>
      <w:proofErr w:type="spellStart"/>
      <w:r w:rsidRPr="00502D84">
        <w:rPr>
          <w:rFonts w:ascii="Times New Roman" w:hAnsi="Times New Roman" w:cs="Times New Roman"/>
          <w:color w:val="000000"/>
          <w:sz w:val="28"/>
          <w:szCs w:val="28"/>
        </w:rPr>
        <w:t>брош</w:t>
      </w:r>
      <w:proofErr w:type="spellEnd"/>
      <w:r w:rsidRPr="00502D84">
        <w:rPr>
          <w:rFonts w:ascii="Times New Roman" w:hAnsi="Times New Roman" w:cs="Times New Roman"/>
          <w:color w:val="000000"/>
          <w:sz w:val="28"/>
          <w:szCs w:val="28"/>
        </w:rPr>
        <w:t xml:space="preserve">_, кирпич_, царевич_, экипаж_, суш_, </w:t>
      </w:r>
      <w:proofErr w:type="spellStart"/>
      <w:r w:rsidRPr="00502D84">
        <w:rPr>
          <w:rFonts w:ascii="Times New Roman" w:hAnsi="Times New Roman" w:cs="Times New Roman"/>
          <w:color w:val="000000"/>
          <w:sz w:val="28"/>
          <w:szCs w:val="28"/>
        </w:rPr>
        <w:t>роскош</w:t>
      </w:r>
      <w:proofErr w:type="spellEnd"/>
      <w:r w:rsidRPr="00502D84">
        <w:rPr>
          <w:rFonts w:ascii="Times New Roman" w:hAnsi="Times New Roman" w:cs="Times New Roman"/>
          <w:color w:val="000000"/>
          <w:sz w:val="28"/>
          <w:szCs w:val="28"/>
        </w:rPr>
        <w:t xml:space="preserve">_.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Варианты выполнения задания, </w:t>
      </w:r>
      <w:r w:rsidRPr="00502D84">
        <w:rPr>
          <w:rFonts w:ascii="Times New Roman" w:hAnsi="Times New Roman" w:cs="Times New Roman"/>
          <w:color w:val="000000"/>
          <w:sz w:val="28"/>
          <w:szCs w:val="28"/>
        </w:rPr>
        <w:t xml:space="preserve">в которых ученики предлагают сгруппировать слова по трем признакам одновременно: </w:t>
      </w:r>
    </w:p>
    <w:p w:rsidR="00D44B46"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а) по написанию (существительные с </w:t>
      </w:r>
      <w:r w:rsidRPr="00502D84">
        <w:rPr>
          <w:rFonts w:ascii="Times New Roman" w:hAnsi="Times New Roman" w:cs="Times New Roman"/>
          <w:b/>
          <w:bCs/>
          <w:color w:val="000000"/>
          <w:sz w:val="28"/>
          <w:szCs w:val="28"/>
        </w:rPr>
        <w:t xml:space="preserve">ь </w:t>
      </w:r>
      <w:r w:rsidRPr="00502D84">
        <w:rPr>
          <w:rFonts w:ascii="Times New Roman" w:hAnsi="Times New Roman" w:cs="Times New Roman"/>
          <w:color w:val="000000"/>
          <w:sz w:val="28"/>
          <w:szCs w:val="28"/>
        </w:rPr>
        <w:t xml:space="preserve">и без </w:t>
      </w:r>
      <w:r w:rsidRPr="00502D84">
        <w:rPr>
          <w:rFonts w:ascii="Times New Roman" w:hAnsi="Times New Roman" w:cs="Times New Roman"/>
          <w:b/>
          <w:bCs/>
          <w:color w:val="000000"/>
          <w:sz w:val="28"/>
          <w:szCs w:val="28"/>
        </w:rPr>
        <w:t>ь</w:t>
      </w:r>
      <w:r w:rsidRPr="00502D84">
        <w:rPr>
          <w:rFonts w:ascii="Times New Roman" w:hAnsi="Times New Roman" w:cs="Times New Roman"/>
          <w:color w:val="000000"/>
          <w:sz w:val="28"/>
          <w:szCs w:val="28"/>
        </w:rPr>
        <w:t xml:space="preserve">); </w:t>
      </w:r>
    </w:p>
    <w:p w:rsidR="00D44B46"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б) по родам (существительные мужского и женского рода);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в) по склонениям (существительные 2-го и 3-го склонения).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937555">
        <w:rPr>
          <w:rFonts w:ascii="Times New Roman" w:hAnsi="Times New Roman" w:cs="Times New Roman"/>
          <w:color w:val="000000"/>
          <w:sz w:val="28"/>
          <w:szCs w:val="28"/>
        </w:rPr>
        <w:t>Таким образом,</w:t>
      </w:r>
      <w:r w:rsidRPr="00502D84">
        <w:rPr>
          <w:rFonts w:ascii="Times New Roman" w:hAnsi="Times New Roman" w:cs="Times New Roman"/>
          <w:color w:val="000000"/>
          <w:sz w:val="28"/>
          <w:szCs w:val="28"/>
        </w:rPr>
        <w:t xml:space="preserve"> группировка протекает как процесс анализа, абстрагирования (отвлечения) и обобщения, что развивает творческие способности школьников. По тому, как осуществляются группировки, можно судить не только о характере мыслительных процессов ученика (анализирующее наблюдение, обобщающее мышление и практические действия), но и о тех знаниях, которыми он оперирует.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10. Задания на исключение лишнего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Цель </w:t>
      </w:r>
      <w:r w:rsidRPr="00502D84">
        <w:rPr>
          <w:rFonts w:ascii="Times New Roman" w:hAnsi="Times New Roman" w:cs="Times New Roman"/>
          <w:color w:val="000000"/>
          <w:sz w:val="28"/>
          <w:szCs w:val="28"/>
        </w:rPr>
        <w:t xml:space="preserve">предлагаемых вариантов заданий состоит в усвоении учащимися большого объема знаний языкового материала на основе установления связей между отдельными его элементами, явлениями, в развитии поэтапных операционных умений переноса знаний в другие области и построения доказательных монологических высказываний.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I вариант задания: «Найди четвертое лишнее».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Методика проведения такого вида задания общеизвестна. Но, в отличие от традиционной методики проведения выполнения этого задания, в системе развивающего обучения она имеет свои особенности: ученикам предлагается такой подбор слов, при котором «лишним» может быть любое слово из четырех предложенных.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Задание. </w:t>
      </w:r>
      <w:r w:rsidRPr="00502D84">
        <w:rPr>
          <w:rFonts w:ascii="Times New Roman" w:hAnsi="Times New Roman" w:cs="Times New Roman"/>
          <w:color w:val="000000"/>
          <w:sz w:val="28"/>
          <w:szCs w:val="28"/>
        </w:rPr>
        <w:t xml:space="preserve">Из данного перечня слов найдите четвертое лишнее.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Сосна, клен, ясень, тополь. </w:t>
      </w:r>
    </w:p>
    <w:p w:rsidR="00D44B46" w:rsidRPr="00502D84" w:rsidRDefault="00D44B46" w:rsidP="00D44B46">
      <w:pPr>
        <w:pageBreakBefore/>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lastRenderedPageBreak/>
        <w:t xml:space="preserve">Варианты ответов учащихся: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Сосна – хвойное дерево, остальные – лиственные.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Клен – 1 слог.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Ясень – начало – на гласную букву, у остальных – на согласную букву.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Клен – слово без орфограммы, у остальных – орфограмма «Безударная гласная в корне».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Сосна – существительное женского рода, остальные – мужского рода.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Сосна – существительное 1-го склонения, остальные – 2-го склонения.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2-й вариант задания.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Ученикам предлагается цепочка слов, в процессе работы надо исключать из нее постепенно по одному слову.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Задание. </w:t>
      </w:r>
      <w:r w:rsidRPr="00502D84">
        <w:rPr>
          <w:rFonts w:ascii="Times New Roman" w:hAnsi="Times New Roman" w:cs="Times New Roman"/>
          <w:color w:val="000000"/>
          <w:sz w:val="28"/>
          <w:szCs w:val="28"/>
        </w:rPr>
        <w:t xml:space="preserve">Исключите из цепочки лишние слова по какому-либо признаку так, чтобы в ней осталось только одно слово. Причину исключения каждого слова обоснуйте.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Колонны, костюм, рожь, объединить, какао, школа.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b/>
          <w:bCs/>
          <w:color w:val="000000"/>
          <w:sz w:val="28"/>
          <w:szCs w:val="28"/>
        </w:rPr>
        <w:t xml:space="preserve">Варианты ответов учеников: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Объединить – это глагол, остальные – существительные.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Какао – несклоняемое существительное среди существительных, другие – склоняемые.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Колонны – существительное мн. ч., остальные – ед. ч. </w:t>
      </w:r>
    </w:p>
    <w:p w:rsidR="00D44B46" w:rsidRPr="00502D84" w:rsidRDefault="00D44B46" w:rsidP="00D44B46">
      <w:pPr>
        <w:autoSpaceDE w:val="0"/>
        <w:autoSpaceDN w:val="0"/>
        <w:adjustRightInd w:val="0"/>
        <w:spacing w:after="27"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Костюм – существительное мужского рода, остальные – женского.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sidRPr="00502D84">
        <w:rPr>
          <w:rFonts w:ascii="Times New Roman" w:hAnsi="Times New Roman" w:cs="Times New Roman"/>
          <w:color w:val="000000"/>
          <w:sz w:val="28"/>
          <w:szCs w:val="28"/>
        </w:rPr>
        <w:t xml:space="preserve">- Рожь – существительное 3-го склонения, школа – существительное 1-го склонения. </w:t>
      </w:r>
    </w:p>
    <w:p w:rsidR="00D44B46" w:rsidRPr="00502D84"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p>
    <w:p w:rsidR="00D44B46"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Эти задания служат </w:t>
      </w:r>
      <w:r w:rsidRPr="00502D84">
        <w:rPr>
          <w:rFonts w:ascii="Times New Roman" w:hAnsi="Times New Roman" w:cs="Times New Roman"/>
          <w:color w:val="000000"/>
          <w:sz w:val="28"/>
          <w:szCs w:val="28"/>
        </w:rPr>
        <w:t xml:space="preserve"> успешному усвоению знаний, создают благоприятные условия для </w:t>
      </w:r>
      <w:r>
        <w:rPr>
          <w:rFonts w:ascii="Times New Roman" w:hAnsi="Times New Roman" w:cs="Times New Roman"/>
          <w:color w:val="000000"/>
          <w:sz w:val="28"/>
          <w:szCs w:val="28"/>
        </w:rPr>
        <w:t>формирования регулятивных УУД.</w:t>
      </w:r>
    </w:p>
    <w:p w:rsidR="00D44B46" w:rsidRDefault="00D44B46" w:rsidP="00D44B46">
      <w:pPr>
        <w:autoSpaceDE w:val="0"/>
        <w:autoSpaceDN w:val="0"/>
        <w:adjustRightInd w:val="0"/>
        <w:spacing w:after="0" w:line="360" w:lineRule="auto"/>
        <w:jc w:val="both"/>
        <w:rPr>
          <w:rFonts w:ascii="Times New Roman" w:hAnsi="Times New Roman" w:cs="Times New Roman"/>
          <w:color w:val="000000"/>
          <w:sz w:val="28"/>
          <w:szCs w:val="28"/>
        </w:rPr>
      </w:pPr>
    </w:p>
    <w:p w:rsidR="00166272" w:rsidRPr="00166272" w:rsidRDefault="00166272" w:rsidP="00937555">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b/>
          <w:bCs/>
          <w:sz w:val="29"/>
          <w:szCs w:val="29"/>
          <w:lang w:eastAsia="ru-RU"/>
        </w:rPr>
        <w:t>Регулятивные универсальные учебные действия</w:t>
      </w:r>
    </w:p>
    <w:p w:rsidR="00166272" w:rsidRPr="00166272" w:rsidRDefault="00166272" w:rsidP="00166272">
      <w:pPr>
        <w:spacing w:after="0" w:line="360" w:lineRule="auto"/>
        <w:ind w:firstLine="798"/>
        <w:jc w:val="both"/>
        <w:rPr>
          <w:rFonts w:ascii="Times New Roman" w:eastAsia="Times New Roman" w:hAnsi="Times New Roman" w:cs="Times New Roman"/>
          <w:sz w:val="20"/>
          <w:szCs w:val="20"/>
          <w:u w:val="single"/>
          <w:lang w:eastAsia="ru-RU"/>
        </w:rPr>
      </w:pPr>
      <w:r w:rsidRPr="00166272">
        <w:rPr>
          <w:rFonts w:ascii="Times New Roman" w:eastAsia="Times New Roman" w:hAnsi="Times New Roman" w:cs="Times New Roman"/>
          <w:sz w:val="28"/>
          <w:szCs w:val="28"/>
          <w:u w:val="single"/>
          <w:lang w:eastAsia="ru-RU"/>
        </w:rPr>
        <w:t>Выпускник научится:</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принимать и сохранять учебную задачу;</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учитывать выделенные учителем ориентиры действия в новом учебном материале в сотрудничестве с учителем;</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lastRenderedPageBreak/>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планировать свое действие в соответствии с поставленной задачей и условиями ее реализации, в том числе во внутреннем плане;</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учитывать правило в планировании и контроле способа решения;</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осуществлять итоговый и пошаговый контроль по результату;</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адекватно воспринимать оценку учителя;</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различать способ и результат действия;</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оценивать правильность выполнения действия на уровне адекватной ретроспективной оценки;</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учета характера сделанных ошибок;</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sz w:val="28"/>
          <w:szCs w:val="28"/>
          <w:lang w:eastAsia="ru-RU"/>
        </w:rPr>
        <w:t xml:space="preserve">выполнять учебные действия в материализованной, </w:t>
      </w:r>
      <w:r w:rsidR="00584B80" w:rsidRPr="00166272">
        <w:rPr>
          <w:rFonts w:ascii="Times New Roman" w:eastAsia="Times New Roman" w:hAnsi="Times New Roman" w:cs="Times New Roman"/>
          <w:sz w:val="28"/>
          <w:szCs w:val="28"/>
          <w:lang w:eastAsia="ru-RU"/>
        </w:rPr>
        <w:t>громко речевой</w:t>
      </w:r>
      <w:r w:rsidRPr="00166272">
        <w:rPr>
          <w:rFonts w:ascii="Times New Roman" w:eastAsia="Times New Roman" w:hAnsi="Times New Roman" w:cs="Times New Roman"/>
          <w:sz w:val="28"/>
          <w:szCs w:val="28"/>
          <w:lang w:eastAsia="ru-RU"/>
        </w:rPr>
        <w:t xml:space="preserve"> и умственной форме.</w:t>
      </w:r>
    </w:p>
    <w:p w:rsidR="00166272" w:rsidRDefault="00166272" w:rsidP="00166272">
      <w:pPr>
        <w:spacing w:after="0" w:line="360" w:lineRule="auto"/>
        <w:jc w:val="both"/>
        <w:rPr>
          <w:rFonts w:ascii="Times New Roman" w:eastAsia="Times New Roman" w:hAnsi="Times New Roman" w:cs="Times New Roman"/>
          <w:iCs/>
          <w:sz w:val="29"/>
          <w:szCs w:val="29"/>
          <w:u w:val="single"/>
          <w:lang w:eastAsia="ru-RU"/>
        </w:rPr>
      </w:pPr>
    </w:p>
    <w:p w:rsidR="00166272" w:rsidRPr="00166272" w:rsidRDefault="00166272" w:rsidP="00166272">
      <w:pPr>
        <w:spacing w:after="0" w:line="360" w:lineRule="auto"/>
        <w:jc w:val="both"/>
        <w:rPr>
          <w:rFonts w:ascii="Times New Roman" w:eastAsia="Times New Roman" w:hAnsi="Times New Roman" w:cs="Times New Roman"/>
          <w:sz w:val="20"/>
          <w:szCs w:val="20"/>
          <w:u w:val="single"/>
          <w:lang w:eastAsia="ru-RU"/>
        </w:rPr>
      </w:pPr>
      <w:r w:rsidRPr="00166272">
        <w:rPr>
          <w:rFonts w:ascii="Times New Roman" w:eastAsia="Times New Roman" w:hAnsi="Times New Roman" w:cs="Times New Roman"/>
          <w:iCs/>
          <w:sz w:val="29"/>
          <w:szCs w:val="29"/>
          <w:u w:val="single"/>
          <w:lang w:eastAsia="ru-RU"/>
        </w:rPr>
        <w:t>Выпускник получит возможность научиться:</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iCs/>
          <w:sz w:val="29"/>
          <w:szCs w:val="29"/>
          <w:lang w:eastAsia="ru-RU"/>
        </w:rPr>
        <w:t>в сотрудничестве с учителем ставить новые учебные задачи;</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iCs/>
          <w:sz w:val="29"/>
          <w:szCs w:val="29"/>
          <w:lang w:eastAsia="ru-RU"/>
        </w:rPr>
        <w:t>преобразовывать практическую задачу в познавательную;</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iCs/>
          <w:sz w:val="29"/>
          <w:szCs w:val="29"/>
          <w:lang w:eastAsia="ru-RU"/>
        </w:rPr>
        <w:t>проявлять познавательную инициативу в учебном сотрудничестве;</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iCs/>
          <w:sz w:val="29"/>
          <w:szCs w:val="29"/>
          <w:lang w:eastAsia="ru-RU"/>
        </w:rPr>
        <w:t>самостоятельно учитывать выделенные учителем ориентиры действия в новом учебном материале;</w:t>
      </w:r>
    </w:p>
    <w:p w:rsidR="00166272" w:rsidRPr="00166272" w:rsidRDefault="00166272" w:rsidP="00166272">
      <w:pPr>
        <w:spacing w:after="0" w:line="360" w:lineRule="auto"/>
        <w:jc w:val="both"/>
        <w:rPr>
          <w:rFonts w:ascii="Times New Roman" w:eastAsia="Times New Roman" w:hAnsi="Times New Roman" w:cs="Times New Roman"/>
          <w:sz w:val="20"/>
          <w:szCs w:val="20"/>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iCs/>
          <w:sz w:val="29"/>
          <w:szCs w:val="29"/>
          <w:lang w:eastAsia="ru-RU"/>
        </w:rPr>
        <w:t>осуществлять констатирующий и предвосхищающий контроль по результату и по</w:t>
      </w:r>
      <w:r w:rsidRPr="00166272">
        <w:rPr>
          <w:rFonts w:ascii="Times New Roman" w:eastAsia="Times New Roman" w:hAnsi="Times New Roman" w:cs="Times New Roman"/>
          <w:sz w:val="20"/>
          <w:szCs w:val="20"/>
          <w:lang w:eastAsia="ru-RU"/>
        </w:rPr>
        <w:t> </w:t>
      </w:r>
      <w:r w:rsidRPr="00166272">
        <w:rPr>
          <w:rFonts w:ascii="Times New Roman" w:eastAsia="Times New Roman" w:hAnsi="Times New Roman" w:cs="Times New Roman"/>
          <w:iCs/>
          <w:sz w:val="29"/>
          <w:szCs w:val="29"/>
          <w:lang w:eastAsia="ru-RU"/>
        </w:rPr>
        <w:t>способу действия, актуальный контроль на уровне произвольного внимания;</w:t>
      </w:r>
    </w:p>
    <w:p w:rsidR="00462C70" w:rsidRDefault="00166272" w:rsidP="00462C70">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166272">
        <w:rPr>
          <w:rFonts w:ascii="Times New Roman" w:eastAsia="Times New Roman" w:hAnsi="Times New Roman" w:cs="Times New Roman"/>
          <w:sz w:val="29"/>
          <w:szCs w:val="29"/>
          <w:lang w:eastAsia="ru-RU"/>
        </w:rPr>
        <w:t>·</w:t>
      </w:r>
      <w:r w:rsidRPr="00166272">
        <w:rPr>
          <w:rFonts w:ascii="Times New Roman" w:eastAsia="Times New Roman" w:hAnsi="Times New Roman" w:cs="Times New Roman"/>
          <w:sz w:val="14"/>
          <w:szCs w:val="14"/>
          <w:lang w:eastAsia="ru-RU"/>
        </w:rPr>
        <w:t>          </w:t>
      </w:r>
      <w:r w:rsidRPr="00166272">
        <w:rPr>
          <w:rFonts w:ascii="Times New Roman" w:eastAsia="Times New Roman" w:hAnsi="Times New Roman" w:cs="Times New Roman"/>
          <w:iCs/>
          <w:sz w:val="29"/>
          <w:szCs w:val="29"/>
          <w:lang w:eastAsia="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r w:rsidR="00462C70" w:rsidRPr="00462C70">
        <w:rPr>
          <w:rFonts w:ascii="Times New Roman" w:eastAsia="Times New Roman" w:hAnsi="Times New Roman" w:cs="Times New Roman"/>
          <w:color w:val="000000"/>
          <w:sz w:val="28"/>
          <w:szCs w:val="28"/>
          <w:lang w:eastAsia="ru-RU"/>
        </w:rPr>
        <w:t xml:space="preserve"> </w:t>
      </w:r>
    </w:p>
    <w:p w:rsidR="00462C70" w:rsidRDefault="00061FD1" w:rsidP="00462C70">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00462C70" w:rsidRPr="007871D1">
        <w:rPr>
          <w:rFonts w:ascii="Times New Roman" w:eastAsia="Times New Roman" w:hAnsi="Times New Roman" w:cs="Times New Roman"/>
          <w:color w:val="000000"/>
          <w:sz w:val="28"/>
          <w:szCs w:val="28"/>
          <w:lang w:eastAsia="ru-RU"/>
        </w:rPr>
        <w:t>Для успешного существования в современном обществе человек должен обладать регулятивными действиями, т.е. уметь ставить себе конкретную цель, планировать свою жизнь, прогнозировать возможные ситуации.</w:t>
      </w:r>
    </w:p>
    <w:p w:rsidR="00166272" w:rsidRDefault="00166272" w:rsidP="00166272">
      <w:pPr>
        <w:shd w:val="clear" w:color="auto" w:fill="FFFFFF"/>
        <w:spacing w:after="0" w:line="360" w:lineRule="auto"/>
        <w:jc w:val="both"/>
        <w:rPr>
          <w:rFonts w:ascii="Times New Roman" w:eastAsia="Times New Roman" w:hAnsi="Times New Roman" w:cs="Times New Roman"/>
          <w:b/>
          <w:color w:val="111111"/>
          <w:sz w:val="28"/>
          <w:szCs w:val="28"/>
          <w:lang w:eastAsia="ru-RU"/>
        </w:rPr>
      </w:pPr>
      <w:r w:rsidRPr="00166272">
        <w:rPr>
          <w:rFonts w:ascii="Times New Roman" w:eastAsia="Times New Roman" w:hAnsi="Times New Roman" w:cs="Times New Roman"/>
          <w:b/>
          <w:color w:val="111111"/>
          <w:sz w:val="28"/>
          <w:szCs w:val="28"/>
          <w:lang w:eastAsia="ru-RU"/>
        </w:rPr>
        <w:t>Формирования регулятивных УУД позволяют вовлечь обучающихся в процесс формирования умения учиться.</w:t>
      </w:r>
    </w:p>
    <w:p w:rsidR="00D44B46" w:rsidRDefault="00D44B46" w:rsidP="00166272">
      <w:pPr>
        <w:shd w:val="clear" w:color="auto" w:fill="FFFFFF"/>
        <w:spacing w:after="0" w:line="360" w:lineRule="auto"/>
        <w:jc w:val="both"/>
        <w:rPr>
          <w:rFonts w:ascii="Times New Roman" w:eastAsia="Times New Roman" w:hAnsi="Times New Roman" w:cs="Times New Roman"/>
          <w:b/>
          <w:color w:val="111111"/>
          <w:sz w:val="28"/>
          <w:szCs w:val="28"/>
          <w:lang w:eastAsia="ru-RU"/>
        </w:rPr>
      </w:pPr>
    </w:p>
    <w:p w:rsidR="00860B42" w:rsidRDefault="00EA16AE" w:rsidP="001C4108">
      <w:pPr>
        <w:shd w:val="clear" w:color="auto" w:fill="FFFFFF"/>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p>
    <w:p w:rsidR="00906A17" w:rsidRDefault="00906A17" w:rsidP="00061FD1">
      <w:pPr>
        <w:spacing w:after="0" w:line="360" w:lineRule="auto"/>
        <w:textAlignment w:val="baseline"/>
        <w:rPr>
          <w:rFonts w:ascii="Times New Roman" w:eastAsia="Times New Roman" w:hAnsi="Times New Roman" w:cs="Times New Roman"/>
          <w:b/>
          <w:color w:val="000000"/>
          <w:kern w:val="24"/>
          <w:sz w:val="28"/>
          <w:szCs w:val="28"/>
          <w:lang w:eastAsia="ru-RU"/>
        </w:rPr>
      </w:pPr>
      <w:r>
        <w:rPr>
          <w:rFonts w:ascii="Times New Roman" w:eastAsia="Times New Roman" w:hAnsi="Times New Roman" w:cs="Times New Roman"/>
          <w:b/>
          <w:color w:val="000000"/>
          <w:kern w:val="24"/>
          <w:sz w:val="28"/>
          <w:szCs w:val="28"/>
          <w:lang w:eastAsia="ru-RU"/>
        </w:rPr>
        <w:t>Список литературы:</w:t>
      </w:r>
    </w:p>
    <w:p w:rsidR="00061FD1" w:rsidRDefault="00061FD1" w:rsidP="00061FD1">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462C70">
        <w:rPr>
          <w:rFonts w:ascii="Times New Roman" w:eastAsia="Times New Roman" w:hAnsi="Times New Roman" w:cs="Times New Roman"/>
          <w:sz w:val="28"/>
          <w:szCs w:val="28"/>
          <w:lang w:eastAsia="ru-RU"/>
        </w:rPr>
        <w:t>Виды универсальных учебных действий // Как проектировать учебные действия в начальной школе. От действия к мысли / Под ред. А.Г. Асмолова. М., 2010.</w:t>
      </w:r>
    </w:p>
    <w:p w:rsidR="00061FD1" w:rsidRPr="00166EB7" w:rsidRDefault="00061FD1" w:rsidP="00061FD1">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66EB7">
        <w:rPr>
          <w:rFonts w:ascii="Times New Roman" w:eastAsia="Times New Roman" w:hAnsi="Times New Roman" w:cs="Times New Roman"/>
          <w:color w:val="000000"/>
          <w:kern w:val="24"/>
          <w:sz w:val="28"/>
          <w:szCs w:val="28"/>
          <w:lang w:eastAsia="ru-RU"/>
        </w:rPr>
        <w:t xml:space="preserve"> Как проектировать универсальные учебные действия в начальной </w:t>
      </w:r>
    </w:p>
    <w:p w:rsidR="00061FD1" w:rsidRPr="00166EB7" w:rsidRDefault="00061FD1" w:rsidP="00061FD1">
      <w:pPr>
        <w:spacing w:after="0" w:line="360" w:lineRule="auto"/>
        <w:textAlignment w:val="baseline"/>
        <w:rPr>
          <w:rFonts w:ascii="Times New Roman" w:eastAsia="Times New Roman" w:hAnsi="Times New Roman" w:cs="Times New Roman"/>
          <w:sz w:val="28"/>
          <w:szCs w:val="28"/>
          <w:lang w:eastAsia="ru-RU"/>
        </w:rPr>
      </w:pPr>
      <w:r w:rsidRPr="00166EB7">
        <w:rPr>
          <w:rFonts w:ascii="Times New Roman" w:eastAsia="Times New Roman" w:hAnsi="Times New Roman" w:cs="Times New Roman"/>
          <w:color w:val="000000"/>
          <w:kern w:val="24"/>
          <w:sz w:val="28"/>
          <w:szCs w:val="28"/>
          <w:lang w:eastAsia="ru-RU"/>
        </w:rPr>
        <w:t xml:space="preserve">школе. От действия к мысли: пособие для учителя/ Под ред. А.Г. Асмолова. </w:t>
      </w:r>
    </w:p>
    <w:p w:rsidR="00061FD1" w:rsidRPr="00166EB7" w:rsidRDefault="00061FD1" w:rsidP="00061FD1">
      <w:pPr>
        <w:spacing w:after="0" w:line="360" w:lineRule="auto"/>
        <w:textAlignment w:val="baseline"/>
        <w:rPr>
          <w:rFonts w:ascii="Times New Roman" w:eastAsia="Times New Roman" w:hAnsi="Times New Roman" w:cs="Times New Roman"/>
          <w:sz w:val="28"/>
          <w:szCs w:val="28"/>
          <w:lang w:eastAsia="ru-RU"/>
        </w:rPr>
      </w:pPr>
      <w:r w:rsidRPr="00166EB7">
        <w:rPr>
          <w:rFonts w:ascii="Times New Roman" w:eastAsia="Times New Roman" w:hAnsi="Times New Roman" w:cs="Times New Roman"/>
          <w:color w:val="000000"/>
          <w:kern w:val="24"/>
          <w:sz w:val="28"/>
          <w:szCs w:val="28"/>
          <w:lang w:eastAsia="ru-RU"/>
        </w:rPr>
        <w:t xml:space="preserve">– 2-е изд. – М.: Просвещение, 2010. </w:t>
      </w:r>
    </w:p>
    <w:p w:rsidR="00061FD1" w:rsidRPr="00166EB7" w:rsidRDefault="00061FD1" w:rsidP="00061FD1">
      <w:pPr>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kern w:val="24"/>
          <w:sz w:val="28"/>
          <w:szCs w:val="28"/>
          <w:lang w:eastAsia="ru-RU"/>
        </w:rPr>
        <w:t>3.</w:t>
      </w:r>
      <w:r w:rsidRPr="00166EB7">
        <w:rPr>
          <w:rFonts w:ascii="Times New Roman" w:eastAsia="Times New Roman" w:hAnsi="Times New Roman" w:cs="Times New Roman"/>
          <w:color w:val="000000"/>
          <w:kern w:val="24"/>
          <w:sz w:val="28"/>
          <w:szCs w:val="28"/>
          <w:lang w:eastAsia="ru-RU"/>
        </w:rPr>
        <w:t xml:space="preserve"> Кокарева З.А. Постановка целей и задач с позиции педагогической </w:t>
      </w:r>
    </w:p>
    <w:p w:rsidR="00061FD1" w:rsidRPr="00166EB7" w:rsidRDefault="00061FD1" w:rsidP="00061FD1">
      <w:pPr>
        <w:spacing w:after="0" w:line="360" w:lineRule="auto"/>
        <w:textAlignment w:val="baseline"/>
        <w:rPr>
          <w:rFonts w:ascii="Times New Roman" w:eastAsia="Times New Roman" w:hAnsi="Times New Roman" w:cs="Times New Roman"/>
          <w:color w:val="000000"/>
          <w:kern w:val="24"/>
          <w:sz w:val="28"/>
          <w:szCs w:val="28"/>
          <w:lang w:eastAsia="ru-RU"/>
        </w:rPr>
      </w:pPr>
      <w:r w:rsidRPr="00166EB7">
        <w:rPr>
          <w:rFonts w:ascii="Times New Roman" w:eastAsia="Times New Roman" w:hAnsi="Times New Roman" w:cs="Times New Roman"/>
          <w:color w:val="000000"/>
          <w:kern w:val="24"/>
          <w:sz w:val="28"/>
          <w:szCs w:val="28"/>
          <w:lang w:eastAsia="ru-RU"/>
        </w:rPr>
        <w:t>технологии. //Источник. – 2002 – №3.</w:t>
      </w:r>
    </w:p>
    <w:p w:rsidR="00061FD1" w:rsidRPr="00166EB7" w:rsidRDefault="00061FD1" w:rsidP="00061FD1">
      <w:pPr>
        <w:spacing w:after="0" w:line="360" w:lineRule="auto"/>
        <w:textAlignment w:val="baseline"/>
        <w:rPr>
          <w:rFonts w:ascii="Times New Roman" w:eastAsia="Times New Roman" w:hAnsi="Times New Roman" w:cs="Times New Roman"/>
          <w:color w:val="000000"/>
          <w:kern w:val="24"/>
          <w:sz w:val="28"/>
          <w:szCs w:val="28"/>
          <w:lang w:eastAsia="ru-RU"/>
        </w:rPr>
      </w:pPr>
    </w:p>
    <w:p w:rsidR="00061FD1" w:rsidRPr="00166EB7" w:rsidRDefault="00061FD1" w:rsidP="00061FD1">
      <w:pPr>
        <w:spacing w:after="0" w:line="360" w:lineRule="auto"/>
        <w:textAlignment w:val="baseline"/>
        <w:rPr>
          <w:rFonts w:ascii="Times New Roman" w:eastAsia="Times New Roman" w:hAnsi="Times New Roman" w:cs="Times New Roman"/>
          <w:b/>
          <w:sz w:val="28"/>
          <w:szCs w:val="28"/>
          <w:lang w:eastAsia="ru-RU"/>
        </w:rPr>
      </w:pPr>
      <w:r w:rsidRPr="00166EB7">
        <w:rPr>
          <w:rFonts w:ascii="Times New Roman" w:eastAsia="Times New Roman" w:hAnsi="Times New Roman" w:cs="Times New Roman"/>
          <w:b/>
          <w:color w:val="000000"/>
          <w:kern w:val="24"/>
          <w:sz w:val="28"/>
          <w:szCs w:val="28"/>
          <w:lang w:eastAsia="ru-RU"/>
        </w:rPr>
        <w:t>Интернет - ресурсы</w:t>
      </w:r>
    </w:p>
    <w:p w:rsidR="00061FD1" w:rsidRPr="00896E42" w:rsidRDefault="00061FD1" w:rsidP="00061FD1">
      <w:pPr>
        <w:kinsoku w:val="0"/>
        <w:overflowPunct w:val="0"/>
        <w:spacing w:after="0" w:line="360" w:lineRule="auto"/>
        <w:contextualSpacing/>
        <w:textAlignment w:val="baseline"/>
        <w:rPr>
          <w:rFonts w:ascii="Times New Roman" w:eastAsia="Times New Roman" w:hAnsi="Times New Roman" w:cs="Times New Roman"/>
          <w:sz w:val="28"/>
          <w:szCs w:val="28"/>
          <w:lang w:eastAsia="ru-RU"/>
        </w:rPr>
      </w:pPr>
      <w:r w:rsidRPr="00896E42">
        <w:rPr>
          <w:sz w:val="28"/>
          <w:szCs w:val="28"/>
        </w:rPr>
        <w:t xml:space="preserve">1. </w:t>
      </w:r>
      <w:hyperlink r:id="rId6" w:history="1">
        <w:r w:rsidRPr="00896E42">
          <w:rPr>
            <w:rFonts w:ascii="Times New Roman" w:eastAsia="Times New Roman" w:hAnsi="Times New Roman" w:cs="Times New Roman"/>
            <w:color w:val="000000"/>
            <w:kern w:val="24"/>
            <w:sz w:val="28"/>
            <w:szCs w:val="28"/>
            <w:lang w:eastAsia="ru-RU"/>
          </w:rPr>
          <w:t>http://standart.edu.ru/</w:t>
        </w:r>
      </w:hyperlink>
    </w:p>
    <w:p w:rsidR="00061FD1" w:rsidRPr="001870C7" w:rsidRDefault="00061FD1" w:rsidP="00061FD1">
      <w:pPr>
        <w:spacing w:after="0" w:line="360" w:lineRule="auto"/>
        <w:contextualSpacing/>
        <w:textAlignment w:val="baseline"/>
        <w:rPr>
          <w:rFonts w:ascii="Times New Roman" w:eastAsia="Times New Roman" w:hAnsi="Times New Roman" w:cs="Times New Roman"/>
          <w:sz w:val="28"/>
          <w:szCs w:val="28"/>
          <w:lang w:val="en-US" w:eastAsia="ru-RU"/>
        </w:rPr>
      </w:pPr>
      <w:r w:rsidRPr="00AE3BB5">
        <w:rPr>
          <w:sz w:val="28"/>
          <w:szCs w:val="28"/>
          <w:lang w:val="en-US"/>
        </w:rPr>
        <w:t>2</w:t>
      </w:r>
      <w:r w:rsidRPr="00AE3BB5">
        <w:rPr>
          <w:lang w:val="en-US"/>
        </w:rPr>
        <w:t xml:space="preserve">. </w:t>
      </w:r>
      <w:hyperlink r:id="rId7" w:history="1">
        <w:r w:rsidRPr="00166EB7">
          <w:rPr>
            <w:rFonts w:ascii="Times New Roman" w:eastAsia="Times New Roman" w:hAnsi="Times New Roman" w:cs="Times New Roman"/>
            <w:color w:val="000000"/>
            <w:kern w:val="24"/>
            <w:sz w:val="28"/>
            <w:szCs w:val="28"/>
            <w:lang w:val="en-US" w:eastAsia="ru-RU"/>
          </w:rPr>
          <w:t>h</w:t>
        </w:r>
      </w:hyperlink>
      <w:hyperlink r:id="rId8" w:history="1">
        <w:r w:rsidRPr="00896E42">
          <w:rPr>
            <w:rFonts w:ascii="Times New Roman" w:eastAsia="Times New Roman" w:hAnsi="Times New Roman" w:cs="Times New Roman"/>
            <w:color w:val="000000"/>
            <w:kern w:val="24"/>
            <w:sz w:val="28"/>
            <w:szCs w:val="28"/>
            <w:lang w:val="en-US" w:eastAsia="ru-RU"/>
          </w:rPr>
          <w:t>ttp</w:t>
        </w:r>
      </w:hyperlink>
      <w:hyperlink r:id="rId9" w:history="1">
        <w:r w:rsidRPr="001870C7">
          <w:rPr>
            <w:rFonts w:ascii="Times New Roman" w:eastAsia="Times New Roman" w:hAnsi="Times New Roman" w:cs="Times New Roman"/>
            <w:color w:val="000000"/>
            <w:kern w:val="24"/>
            <w:sz w:val="28"/>
            <w:szCs w:val="28"/>
            <w:lang w:val="en-US" w:eastAsia="ru-RU"/>
          </w:rPr>
          <w:t>://</w:t>
        </w:r>
      </w:hyperlink>
      <w:hyperlink r:id="rId10" w:history="1">
        <w:r w:rsidRPr="00896E42">
          <w:rPr>
            <w:rFonts w:ascii="Times New Roman" w:eastAsia="Times New Roman" w:hAnsi="Times New Roman" w:cs="Times New Roman"/>
            <w:color w:val="000000"/>
            <w:kern w:val="24"/>
            <w:sz w:val="28"/>
            <w:szCs w:val="28"/>
            <w:lang w:val="en-US" w:eastAsia="ru-RU"/>
          </w:rPr>
          <w:t>pedsovet</w:t>
        </w:r>
        <w:r w:rsidRPr="001870C7">
          <w:rPr>
            <w:rFonts w:ascii="Times New Roman" w:eastAsia="Times New Roman" w:hAnsi="Times New Roman" w:cs="Times New Roman"/>
            <w:color w:val="000000"/>
            <w:kern w:val="24"/>
            <w:sz w:val="28"/>
            <w:szCs w:val="28"/>
            <w:lang w:val="en-US" w:eastAsia="ru-RU"/>
          </w:rPr>
          <w:t>.</w:t>
        </w:r>
        <w:r w:rsidRPr="00896E42">
          <w:rPr>
            <w:rFonts w:ascii="Times New Roman" w:eastAsia="Times New Roman" w:hAnsi="Times New Roman" w:cs="Times New Roman"/>
            <w:color w:val="000000"/>
            <w:kern w:val="24"/>
            <w:sz w:val="28"/>
            <w:szCs w:val="28"/>
            <w:lang w:val="en-US" w:eastAsia="ru-RU"/>
          </w:rPr>
          <w:t>su</w:t>
        </w:r>
      </w:hyperlink>
      <w:hyperlink r:id="rId11" w:history="1">
        <w:r w:rsidRPr="001870C7">
          <w:rPr>
            <w:rFonts w:ascii="Times New Roman" w:eastAsia="Times New Roman" w:hAnsi="Times New Roman" w:cs="Times New Roman"/>
            <w:color w:val="000000"/>
            <w:kern w:val="24"/>
            <w:sz w:val="28"/>
            <w:szCs w:val="28"/>
            <w:lang w:val="en-US" w:eastAsia="ru-RU"/>
          </w:rPr>
          <w:t>/</w:t>
        </w:r>
      </w:hyperlink>
      <w:r w:rsidRPr="001870C7">
        <w:rPr>
          <w:rFonts w:ascii="Times New Roman" w:eastAsia="Times New Roman" w:hAnsi="Times New Roman" w:cs="Times New Roman"/>
          <w:color w:val="000000"/>
          <w:kern w:val="24"/>
          <w:sz w:val="28"/>
          <w:szCs w:val="28"/>
          <w:lang w:val="en-US" w:eastAsia="ru-RU"/>
        </w:rPr>
        <w:t xml:space="preserve"> </w:t>
      </w:r>
    </w:p>
    <w:p w:rsidR="00061FD1" w:rsidRPr="00896E42" w:rsidRDefault="00061FD1" w:rsidP="00061FD1">
      <w:pPr>
        <w:spacing w:line="360" w:lineRule="auto"/>
        <w:rPr>
          <w:rFonts w:ascii="Times New Roman" w:hAnsi="Times New Roman" w:cs="Times New Roman"/>
          <w:sz w:val="28"/>
          <w:szCs w:val="28"/>
          <w:lang w:val="en-US"/>
        </w:rPr>
      </w:pPr>
      <w:r w:rsidRPr="00896E42">
        <w:rPr>
          <w:rFonts w:ascii="Times New Roman" w:hAnsi="Times New Roman" w:cs="Times New Roman"/>
          <w:sz w:val="28"/>
          <w:szCs w:val="28"/>
          <w:lang w:val="en-US"/>
        </w:rPr>
        <w:t>3. http://www.protema.ru/</w:t>
      </w: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906A17"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061FD1" w:rsidRPr="00061FD1" w:rsidRDefault="00061FD1" w:rsidP="001C4108">
      <w:pPr>
        <w:shd w:val="clear" w:color="auto" w:fill="FFFFFF"/>
        <w:spacing w:after="0" w:line="360" w:lineRule="auto"/>
        <w:jc w:val="both"/>
        <w:rPr>
          <w:rFonts w:ascii="Times New Roman" w:hAnsi="Times New Roman" w:cs="Times New Roman"/>
          <w:b/>
          <w:bCs/>
          <w:color w:val="000000"/>
          <w:sz w:val="28"/>
          <w:szCs w:val="28"/>
          <w:lang w:val="en-US"/>
        </w:rPr>
      </w:pPr>
    </w:p>
    <w:p w:rsidR="00E61E58" w:rsidRPr="008106FA" w:rsidRDefault="00E61E58">
      <w:pPr>
        <w:spacing w:line="360" w:lineRule="auto"/>
        <w:rPr>
          <w:rFonts w:ascii="Times New Roman" w:hAnsi="Times New Roman" w:cs="Times New Roman"/>
          <w:sz w:val="28"/>
          <w:szCs w:val="28"/>
          <w:lang w:val="en-US"/>
        </w:rPr>
      </w:pPr>
    </w:p>
    <w:sectPr w:rsidR="00E61E58" w:rsidRPr="008106FA" w:rsidSect="00D44B46">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D46"/>
    <w:multiLevelType w:val="hybridMultilevel"/>
    <w:tmpl w:val="4036E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E0DFA"/>
    <w:multiLevelType w:val="hybridMultilevel"/>
    <w:tmpl w:val="C84A3406"/>
    <w:lvl w:ilvl="0" w:tplc="43CA221C">
      <w:start w:val="1"/>
      <w:numFmt w:val="decimal"/>
      <w:lvlText w:val="%1."/>
      <w:lvlJc w:val="left"/>
      <w:pPr>
        <w:tabs>
          <w:tab w:val="num" w:pos="1070"/>
        </w:tabs>
        <w:ind w:left="1070" w:hanging="360"/>
      </w:pPr>
    </w:lvl>
    <w:lvl w:ilvl="1" w:tplc="1846BEAE" w:tentative="1">
      <w:start w:val="1"/>
      <w:numFmt w:val="decimal"/>
      <w:lvlText w:val="%2."/>
      <w:lvlJc w:val="left"/>
      <w:pPr>
        <w:tabs>
          <w:tab w:val="num" w:pos="1790"/>
        </w:tabs>
        <w:ind w:left="1790" w:hanging="360"/>
      </w:pPr>
    </w:lvl>
    <w:lvl w:ilvl="2" w:tplc="B7B643A4" w:tentative="1">
      <w:start w:val="1"/>
      <w:numFmt w:val="decimal"/>
      <w:lvlText w:val="%3."/>
      <w:lvlJc w:val="left"/>
      <w:pPr>
        <w:tabs>
          <w:tab w:val="num" w:pos="2510"/>
        </w:tabs>
        <w:ind w:left="2510" w:hanging="360"/>
      </w:pPr>
    </w:lvl>
    <w:lvl w:ilvl="3" w:tplc="4A5AF3DA" w:tentative="1">
      <w:start w:val="1"/>
      <w:numFmt w:val="decimal"/>
      <w:lvlText w:val="%4."/>
      <w:lvlJc w:val="left"/>
      <w:pPr>
        <w:tabs>
          <w:tab w:val="num" w:pos="3230"/>
        </w:tabs>
        <w:ind w:left="3230" w:hanging="360"/>
      </w:pPr>
    </w:lvl>
    <w:lvl w:ilvl="4" w:tplc="B9520E4C" w:tentative="1">
      <w:start w:val="1"/>
      <w:numFmt w:val="decimal"/>
      <w:lvlText w:val="%5."/>
      <w:lvlJc w:val="left"/>
      <w:pPr>
        <w:tabs>
          <w:tab w:val="num" w:pos="3950"/>
        </w:tabs>
        <w:ind w:left="3950" w:hanging="360"/>
      </w:pPr>
    </w:lvl>
    <w:lvl w:ilvl="5" w:tplc="DBE6C8EA" w:tentative="1">
      <w:start w:val="1"/>
      <w:numFmt w:val="decimal"/>
      <w:lvlText w:val="%6."/>
      <w:lvlJc w:val="left"/>
      <w:pPr>
        <w:tabs>
          <w:tab w:val="num" w:pos="4670"/>
        </w:tabs>
        <w:ind w:left="4670" w:hanging="360"/>
      </w:pPr>
    </w:lvl>
    <w:lvl w:ilvl="6" w:tplc="56EABD6C" w:tentative="1">
      <w:start w:val="1"/>
      <w:numFmt w:val="decimal"/>
      <w:lvlText w:val="%7."/>
      <w:lvlJc w:val="left"/>
      <w:pPr>
        <w:tabs>
          <w:tab w:val="num" w:pos="5390"/>
        </w:tabs>
        <w:ind w:left="5390" w:hanging="360"/>
      </w:pPr>
    </w:lvl>
    <w:lvl w:ilvl="7" w:tplc="4B6CD562" w:tentative="1">
      <w:start w:val="1"/>
      <w:numFmt w:val="decimal"/>
      <w:lvlText w:val="%8."/>
      <w:lvlJc w:val="left"/>
      <w:pPr>
        <w:tabs>
          <w:tab w:val="num" w:pos="6110"/>
        </w:tabs>
        <w:ind w:left="6110" w:hanging="360"/>
      </w:pPr>
    </w:lvl>
    <w:lvl w:ilvl="8" w:tplc="B6185AC8" w:tentative="1">
      <w:start w:val="1"/>
      <w:numFmt w:val="decimal"/>
      <w:lvlText w:val="%9."/>
      <w:lvlJc w:val="left"/>
      <w:pPr>
        <w:tabs>
          <w:tab w:val="num" w:pos="6830"/>
        </w:tabs>
        <w:ind w:left="6830" w:hanging="360"/>
      </w:pPr>
    </w:lvl>
  </w:abstractNum>
  <w:abstractNum w:abstractNumId="2">
    <w:nsid w:val="3D5517F1"/>
    <w:multiLevelType w:val="hybridMultilevel"/>
    <w:tmpl w:val="5E101EDC"/>
    <w:lvl w:ilvl="0" w:tplc="FBA8E9B4">
      <w:start w:val="8"/>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586E3C35"/>
    <w:multiLevelType w:val="hybridMultilevel"/>
    <w:tmpl w:val="15E2C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1F500F"/>
    <w:multiLevelType w:val="hybridMultilevel"/>
    <w:tmpl w:val="A588E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2C3EBA"/>
    <w:multiLevelType w:val="hybridMultilevel"/>
    <w:tmpl w:val="043008E2"/>
    <w:lvl w:ilvl="0" w:tplc="486EF3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58"/>
    <w:rsid w:val="00061FD1"/>
    <w:rsid w:val="00166272"/>
    <w:rsid w:val="00166EB7"/>
    <w:rsid w:val="00181ABA"/>
    <w:rsid w:val="001870C7"/>
    <w:rsid w:val="001C4108"/>
    <w:rsid w:val="00205F6B"/>
    <w:rsid w:val="00224CBF"/>
    <w:rsid w:val="002A5112"/>
    <w:rsid w:val="002A59BD"/>
    <w:rsid w:val="002E35DD"/>
    <w:rsid w:val="00330077"/>
    <w:rsid w:val="00376601"/>
    <w:rsid w:val="00397EB5"/>
    <w:rsid w:val="003D06DB"/>
    <w:rsid w:val="004615E9"/>
    <w:rsid w:val="00462C70"/>
    <w:rsid w:val="00464A0A"/>
    <w:rsid w:val="00502D84"/>
    <w:rsid w:val="00513439"/>
    <w:rsid w:val="00542F01"/>
    <w:rsid w:val="00584B80"/>
    <w:rsid w:val="005F7714"/>
    <w:rsid w:val="00643E48"/>
    <w:rsid w:val="0067664D"/>
    <w:rsid w:val="006C6E13"/>
    <w:rsid w:val="006F038D"/>
    <w:rsid w:val="007D6DB6"/>
    <w:rsid w:val="008106FA"/>
    <w:rsid w:val="00860B42"/>
    <w:rsid w:val="00896E42"/>
    <w:rsid w:val="00906A17"/>
    <w:rsid w:val="00936BAF"/>
    <w:rsid w:val="00937555"/>
    <w:rsid w:val="009C5DF0"/>
    <w:rsid w:val="009F0D14"/>
    <w:rsid w:val="00AE3BB5"/>
    <w:rsid w:val="00AE7358"/>
    <w:rsid w:val="00B70F6D"/>
    <w:rsid w:val="00BB5ABD"/>
    <w:rsid w:val="00BE27ED"/>
    <w:rsid w:val="00C2499F"/>
    <w:rsid w:val="00C40A73"/>
    <w:rsid w:val="00C92CFA"/>
    <w:rsid w:val="00D44B46"/>
    <w:rsid w:val="00D513C4"/>
    <w:rsid w:val="00DB5A25"/>
    <w:rsid w:val="00E61E58"/>
    <w:rsid w:val="00E9427A"/>
    <w:rsid w:val="00EA16AE"/>
    <w:rsid w:val="00F12AC1"/>
    <w:rsid w:val="00F51402"/>
    <w:rsid w:val="00FB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108"/>
    <w:pPr>
      <w:ind w:left="720"/>
      <w:contextualSpacing/>
    </w:pPr>
  </w:style>
  <w:style w:type="paragraph" w:styleId="a4">
    <w:name w:val="Balloon Text"/>
    <w:basedOn w:val="a"/>
    <w:link w:val="a5"/>
    <w:uiPriority w:val="99"/>
    <w:semiHidden/>
    <w:unhideWhenUsed/>
    <w:rsid w:val="00860B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B42"/>
    <w:rPr>
      <w:rFonts w:ascii="Tahoma" w:hAnsi="Tahoma" w:cs="Tahoma"/>
      <w:sz w:val="16"/>
      <w:szCs w:val="16"/>
    </w:rPr>
  </w:style>
  <w:style w:type="paragraph" w:styleId="a6">
    <w:name w:val="Normal (Web)"/>
    <w:basedOn w:val="a"/>
    <w:uiPriority w:val="99"/>
    <w:unhideWhenUsed/>
    <w:rsid w:val="00BB5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42F0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108"/>
    <w:pPr>
      <w:ind w:left="720"/>
      <w:contextualSpacing/>
    </w:pPr>
  </w:style>
  <w:style w:type="paragraph" w:styleId="a4">
    <w:name w:val="Balloon Text"/>
    <w:basedOn w:val="a"/>
    <w:link w:val="a5"/>
    <w:uiPriority w:val="99"/>
    <w:semiHidden/>
    <w:unhideWhenUsed/>
    <w:rsid w:val="00860B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0B42"/>
    <w:rPr>
      <w:rFonts w:ascii="Tahoma" w:hAnsi="Tahoma" w:cs="Tahoma"/>
      <w:sz w:val="16"/>
      <w:szCs w:val="16"/>
    </w:rPr>
  </w:style>
  <w:style w:type="paragraph" w:styleId="a6">
    <w:name w:val="Normal (Web)"/>
    <w:basedOn w:val="a"/>
    <w:uiPriority w:val="99"/>
    <w:unhideWhenUsed/>
    <w:rsid w:val="00BB5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42F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1860">
      <w:bodyDiv w:val="1"/>
      <w:marLeft w:val="0"/>
      <w:marRight w:val="0"/>
      <w:marTop w:val="0"/>
      <w:marBottom w:val="0"/>
      <w:divBdr>
        <w:top w:val="none" w:sz="0" w:space="0" w:color="auto"/>
        <w:left w:val="none" w:sz="0" w:space="0" w:color="auto"/>
        <w:bottom w:val="none" w:sz="0" w:space="0" w:color="auto"/>
        <w:right w:val="none" w:sz="0" w:space="0" w:color="auto"/>
      </w:divBdr>
    </w:div>
    <w:div w:id="1383747554">
      <w:bodyDiv w:val="1"/>
      <w:marLeft w:val="0"/>
      <w:marRight w:val="0"/>
      <w:marTop w:val="0"/>
      <w:marBottom w:val="0"/>
      <w:divBdr>
        <w:top w:val="none" w:sz="0" w:space="0" w:color="auto"/>
        <w:left w:val="none" w:sz="0" w:space="0" w:color="auto"/>
        <w:bottom w:val="none" w:sz="0" w:space="0" w:color="auto"/>
        <w:right w:val="none" w:sz="0" w:space="0" w:color="auto"/>
      </w:divBdr>
      <w:divsChild>
        <w:div w:id="1065373500">
          <w:marLeft w:val="0"/>
          <w:marRight w:val="0"/>
          <w:marTop w:val="0"/>
          <w:marBottom w:val="0"/>
          <w:divBdr>
            <w:top w:val="none" w:sz="0" w:space="0" w:color="auto"/>
            <w:left w:val="none" w:sz="0" w:space="0" w:color="auto"/>
            <w:bottom w:val="none" w:sz="0" w:space="0" w:color="auto"/>
            <w:right w:val="none" w:sz="0" w:space="0" w:color="auto"/>
          </w:divBdr>
          <w:divsChild>
            <w:div w:id="1214125139">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
                <w:div w:id="653485691">
                  <w:marLeft w:val="75"/>
                  <w:marRight w:val="0"/>
                  <w:marTop w:val="0"/>
                  <w:marBottom w:val="0"/>
                  <w:divBdr>
                    <w:top w:val="none" w:sz="0" w:space="0" w:color="auto"/>
                    <w:left w:val="none" w:sz="0" w:space="0" w:color="auto"/>
                    <w:bottom w:val="none" w:sz="0" w:space="0" w:color="auto"/>
                    <w:right w:val="none" w:sz="0" w:space="0" w:color="auto"/>
                  </w:divBdr>
                </w:div>
                <w:div w:id="427039497">
                  <w:marLeft w:val="75"/>
                  <w:marRight w:val="0"/>
                  <w:marTop w:val="0"/>
                  <w:marBottom w:val="0"/>
                  <w:divBdr>
                    <w:top w:val="none" w:sz="0" w:space="0" w:color="auto"/>
                    <w:left w:val="none" w:sz="0" w:space="0" w:color="auto"/>
                    <w:bottom w:val="none" w:sz="0" w:space="0" w:color="auto"/>
                    <w:right w:val="none" w:sz="0" w:space="0" w:color="auto"/>
                  </w:divBdr>
                </w:div>
                <w:div w:id="905527805">
                  <w:marLeft w:val="75"/>
                  <w:marRight w:val="0"/>
                  <w:marTop w:val="0"/>
                  <w:marBottom w:val="0"/>
                  <w:divBdr>
                    <w:top w:val="none" w:sz="0" w:space="0" w:color="auto"/>
                    <w:left w:val="none" w:sz="0" w:space="0" w:color="auto"/>
                    <w:bottom w:val="none" w:sz="0" w:space="0" w:color="auto"/>
                    <w:right w:val="none" w:sz="0" w:space="0" w:color="auto"/>
                  </w:divBdr>
                </w:div>
                <w:div w:id="568081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90994">
      <w:bodyDiv w:val="1"/>
      <w:marLeft w:val="0"/>
      <w:marRight w:val="0"/>
      <w:marTop w:val="0"/>
      <w:marBottom w:val="0"/>
      <w:divBdr>
        <w:top w:val="none" w:sz="0" w:space="0" w:color="auto"/>
        <w:left w:val="none" w:sz="0" w:space="0" w:color="auto"/>
        <w:bottom w:val="none" w:sz="0" w:space="0" w:color="auto"/>
        <w:right w:val="none" w:sz="0" w:space="0" w:color="auto"/>
      </w:divBdr>
      <w:divsChild>
        <w:div w:id="2121096516">
          <w:marLeft w:val="547"/>
          <w:marRight w:val="0"/>
          <w:marTop w:val="0"/>
          <w:marBottom w:val="0"/>
          <w:divBdr>
            <w:top w:val="none" w:sz="0" w:space="0" w:color="auto"/>
            <w:left w:val="none" w:sz="0" w:space="0" w:color="auto"/>
            <w:bottom w:val="none" w:sz="0" w:space="0" w:color="auto"/>
            <w:right w:val="none" w:sz="0" w:space="0" w:color="auto"/>
          </w:divBdr>
        </w:div>
        <w:div w:id="1610771112">
          <w:marLeft w:val="547"/>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edsovet.s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t.edu.ru/" TargetMode="External"/><Relationship Id="rId11" Type="http://schemas.openxmlformats.org/officeDocument/2006/relationships/hyperlink" Target="http://pedsovet.su/" TargetMode="External"/><Relationship Id="rId5" Type="http://schemas.openxmlformats.org/officeDocument/2006/relationships/webSettings" Target="webSettings.xml"/><Relationship Id="rId10" Type="http://schemas.openxmlformats.org/officeDocument/2006/relationships/hyperlink" Target="http://pedsovet.su/" TargetMode="External"/><Relationship Id="rId4" Type="http://schemas.openxmlformats.org/officeDocument/2006/relationships/settings" Target="settings.xml"/><Relationship Id="rId9" Type="http://schemas.openxmlformats.org/officeDocument/2006/relationships/hyperlink" Target="http://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17</Pages>
  <Words>4035</Words>
  <Characters>23003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dc:creator>
  <cp:keywords/>
  <dc:description/>
  <cp:lastModifiedBy>ава</cp:lastModifiedBy>
  <cp:revision>28</cp:revision>
  <cp:lastPrinted>2014-06-23T06:25:00Z</cp:lastPrinted>
  <dcterms:created xsi:type="dcterms:W3CDTF">2014-05-29T04:53:00Z</dcterms:created>
  <dcterms:modified xsi:type="dcterms:W3CDTF">2014-09-08T17:21:00Z</dcterms:modified>
</cp:coreProperties>
</file>