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1A" w:rsidRP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40"/>
          <w:szCs w:val="40"/>
        </w:rPr>
      </w:pPr>
      <w:r w:rsidRPr="00DE6B1A">
        <w:rPr>
          <w:rStyle w:val="c3"/>
          <w:b/>
          <w:bCs/>
          <w:color w:val="000000"/>
          <w:sz w:val="40"/>
          <w:szCs w:val="40"/>
        </w:rPr>
        <w:t xml:space="preserve">Развивающие игры для детей 3 - 4 лет на развитие </w:t>
      </w:r>
      <w:r>
        <w:rPr>
          <w:rStyle w:val="c3"/>
          <w:b/>
          <w:bCs/>
          <w:color w:val="000000"/>
          <w:sz w:val="40"/>
          <w:szCs w:val="40"/>
        </w:rPr>
        <w:t xml:space="preserve">          </w:t>
      </w:r>
      <w:r w:rsidRPr="00DE6B1A">
        <w:rPr>
          <w:rStyle w:val="c3"/>
          <w:b/>
          <w:bCs/>
          <w:color w:val="000000"/>
          <w:sz w:val="40"/>
          <w:szCs w:val="40"/>
        </w:rPr>
        <w:t>мелкой моторики</w:t>
      </w:r>
      <w:r>
        <w:rPr>
          <w:rStyle w:val="c3"/>
          <w:b/>
          <w:bCs/>
          <w:color w:val="000000"/>
          <w:sz w:val="40"/>
          <w:szCs w:val="40"/>
        </w:rPr>
        <w:t>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настоящее время актуальной проблемой становится полноценное развитие детей уже с дошкольного возраста. Немаловажную роль в успешности интеллектуального и психофизического развития ребенка играет сформированная мелкая моторика.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 всех этапах жизни ребенка движения рук очень важны. Самый благоприятный период для развития интеллектуальных и творческих возможностей человека - от 3 до 9 лет, когда кора больших полушарий еще окончательно не сформирована. Именно в этом возрасте необходимо развивать память, восприятие, мышление, внимание.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Ниже приведены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color w:val="000000"/>
        </w:rPr>
        <w:t>развивающие игры для детей 3 - 4 лет,</w:t>
      </w:r>
      <w:r>
        <w:rPr>
          <w:rStyle w:val="c1"/>
          <w:color w:val="000000"/>
        </w:rPr>
        <w:t> которые развивают чувствительность пальчиков, развивают мелкую моторику, развивают творческое воображение и целостное восприятие.</w:t>
      </w:r>
    </w:p>
    <w:p w:rsidR="00DE6B1A" w:rsidRP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6B1A">
        <w:rPr>
          <w:rStyle w:val="c4"/>
          <w:b/>
          <w:bCs/>
          <w:i/>
          <w:iCs/>
          <w:color w:val="000000"/>
          <w:sz w:val="28"/>
          <w:szCs w:val="28"/>
        </w:rPr>
        <w:t>Шаловливые ручонки!</w:t>
      </w:r>
    </w:p>
    <w:p w:rsidR="00DE6B1A" w:rsidRP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6B1A">
        <w:rPr>
          <w:rStyle w:val="c3"/>
          <w:b/>
          <w:bCs/>
          <w:i/>
          <w:iCs/>
          <w:color w:val="000000"/>
          <w:sz w:val="28"/>
          <w:szCs w:val="28"/>
        </w:rPr>
        <w:t>Нет покоя мне от вас.</w:t>
      </w:r>
    </w:p>
    <w:p w:rsidR="00DE6B1A" w:rsidRP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6B1A">
        <w:rPr>
          <w:rStyle w:val="c4"/>
          <w:b/>
          <w:bCs/>
          <w:i/>
          <w:iCs/>
          <w:color w:val="000000"/>
          <w:sz w:val="28"/>
          <w:szCs w:val="28"/>
        </w:rPr>
        <w:t>Так и жди, что натворите</w:t>
      </w:r>
    </w:p>
    <w:p w:rsidR="00DE6B1A" w:rsidRP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6B1A">
        <w:rPr>
          <w:rStyle w:val="c4"/>
          <w:b/>
          <w:bCs/>
          <w:i/>
          <w:iCs/>
          <w:color w:val="000000"/>
          <w:sz w:val="28"/>
          <w:szCs w:val="28"/>
        </w:rPr>
        <w:t>Вы каких-нибудь проказ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Наверняка вы уже слышали, что мышление ребенка находится на кончиках его пальцев. Как это понимать? Исследованиями доказано, что развитие речи, мышления тесно связано с развитием мелкой моторики. Игры на развитие мелкой моторики используют в своей работе логопеды, психологи, педагоги. Руки ребенка — это его глаза. Ведь ребенок мыслит чувствами — что ощущает, то и представляет. Руками можно сделать очень многое — играть, рисовать, обследовать, лепить, строить, обнимать и т. д. И чем лучше развита моторика, тем быстрее ребенок 3-4 лет адаптируется к окружающему его миру!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Шаловливые ручонки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Игра развивает чувствительность пальцев, мелкую моторику.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Необходимый инвентарь: прищепки, карандаши, фасоль, горох, пуговицы и другие мелкие предметы.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Как играем</w:t>
      </w:r>
      <w:r>
        <w:rPr>
          <w:rStyle w:val="c1"/>
          <w:color w:val="000000"/>
        </w:rPr>
        <w:t xml:space="preserve">: познакомьте ребенка со своими пальцами — большой, указательный, средний, безымянный и мизинец. </w:t>
      </w:r>
      <w:proofErr w:type="gramStart"/>
      <w:r>
        <w:rPr>
          <w:rStyle w:val="c1"/>
          <w:color w:val="000000"/>
        </w:rPr>
        <w:t>Поиграйте с ними: каждый пальчик на одной руке здоровается со своим «тезкой» на другой — большой с большим, указательный с указательным и т. д. (прикасаясь подушечками пальцев).</w:t>
      </w:r>
      <w:proofErr w:type="gramEnd"/>
      <w:r>
        <w:rPr>
          <w:rStyle w:val="c1"/>
          <w:color w:val="000000"/>
        </w:rPr>
        <w:t xml:space="preserve"> Затем каждый палец одной руки знакомится с каждым по очереди на другой.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 теперь пусть малыш сложит ладошки и потрет подушечки пальцев друг о друга.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 вас дома наверняка найдутся прищепки. Тогда можно поиграть в такую игру.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Кусается больно котенок-малыш,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Он думает — это не пальчик, а мышь.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Ведь я же играю с тобою, малыш!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 будешь кусаться, скажу тебе: «Брысь».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 каждое произнесенное слово слегка «покусывайте» каждый пальчик прищепкой.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Перебирая пальцами, покрутите карандаш, бобину с нитками, гладкий брусок. Сначала используйте все пальцы, затем по два.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Откручивать и закручивать пробки на флаконах, бутылках — полезное и интересное занятие для малышей. Пусть ребенок катает каждым пальцем карандаш, фасоль и т. д. Перебирает пуговицы, поднимает с поверхности стола фасоль по одной штучке — всего не перечислишь.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Закрепляем: весьма полезно для развития тактильной чувствительности трогать пальцами наждачную бумагу, ребристую поверхность, катать мелкие шары и др.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Полезные стихи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Этот пальчик папа.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Этот пальчик мама.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lastRenderedPageBreak/>
        <w:t>Этот пальчик деда.</w:t>
      </w:r>
      <w:bookmarkStart w:id="0" w:name="_GoBack"/>
      <w:bookmarkEnd w:id="0"/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Это пальчик баба.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Этот пальчик — я.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Вот и вся моя семья!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(Начинаем считать с большого пальца)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Этот братец гриб нашел.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Это братец резать стал.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Это братец жарить стал.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Ну, а этот только ел,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Оттого и потолстел.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(Начинаем считать с безымянного пальца)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Этот пальчик лег в кровать.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Этот пальчик прикорнул,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Этот пальчик уж уснул.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 xml:space="preserve">Ну, а </w:t>
      </w:r>
      <w:proofErr w:type="gramStart"/>
      <w:r>
        <w:rPr>
          <w:rStyle w:val="c1"/>
          <w:b/>
          <w:bCs/>
          <w:color w:val="000000"/>
        </w:rPr>
        <w:t>младшенький</w:t>
      </w:r>
      <w:proofErr w:type="gramEnd"/>
      <w:r>
        <w:rPr>
          <w:rStyle w:val="c1"/>
          <w:b/>
          <w:bCs/>
          <w:color w:val="000000"/>
        </w:rPr>
        <w:t xml:space="preserve"> не спит,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На братишек он глядит.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(Начинаем считать с указательного пальца)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Шнурочки</w:t>
      </w:r>
      <w:proofErr w:type="spellEnd"/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Необходимый инвентарь: шнурки.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Как играем</w:t>
      </w:r>
      <w:r>
        <w:rPr>
          <w:rStyle w:val="c1"/>
          <w:color w:val="000000"/>
        </w:rPr>
        <w:t>: ваш ребенок плохо шнурует свои ботинки? Научите его это делать — это отличное упражнение для пальцев. Не огорчайтесь, если получится не сразу, помогайте ему. В магазине продаются цветные шнурки, ими можно сделать шнуровку на картонном «башмачке» (отверстия проколоть дыроколом).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MS Mincho" w:eastAsia="MS Mincho" w:hAnsi="MS Mincho" w:cs="MS Mincho" w:hint="eastAsia"/>
          <w:color w:val="000000"/>
        </w:rPr>
        <w:t>◈</w:t>
      </w:r>
      <w:r>
        <w:rPr>
          <w:rStyle w:val="c1"/>
          <w:color w:val="000000"/>
        </w:rPr>
        <w:t xml:space="preserve"> Закрепляем: можно придумать и смастерить «шнурованные» игрушки. Например: нарисуйте кораблик, проколите отверстия для волн-шнурков. Подберите шнурки разных оттенков голубого и синего — если их продеть в дырочки, получится красивая картинка. А чтобы было веселей — соревнуйтесь с ребенком. Кто не пропустит ни одного отверстия, тот и победил. Скорость здесь не главное.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Пуговичная поляна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Необходимый инвентарь: пальто с пуговицами.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Как играем</w:t>
      </w:r>
      <w:r>
        <w:rPr>
          <w:rStyle w:val="c1"/>
          <w:color w:val="000000"/>
        </w:rPr>
        <w:t>: вы собираетесь на прогулку? Поиграем. Кто не пропустит ни одной петельки и застегнет пальто, тот и победил. Не торопите ребенка — это не главное.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Пальчиковые рисунки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Игра развивает, творческое воображение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Пальчиковые рисунки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Необходимый инвентарь: гуашь, бумага.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Как играем</w:t>
      </w:r>
      <w:r>
        <w:rPr>
          <w:rStyle w:val="c1"/>
          <w:color w:val="000000"/>
        </w:rPr>
        <w:t>: сколько удовольствия приносит ребенку рисование пальцами! Ими можно нарисовать что угодно: цветы, листья, дорожки, пушистых животных и т. д.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 если рисовать ладошками, то можно нарисовать Чуд</w:t>
      </w:r>
      <w:proofErr w:type="gramStart"/>
      <w:r>
        <w:rPr>
          <w:rStyle w:val="c1"/>
          <w:color w:val="000000"/>
        </w:rPr>
        <w:t>о-</w:t>
      </w:r>
      <w:proofErr w:type="gramEnd"/>
      <w:r>
        <w:rPr>
          <w:rStyle w:val="c1"/>
          <w:color w:val="000000"/>
        </w:rPr>
        <w:t xml:space="preserve"> дерево (помните стихотворение К. И. Чуковского «Как у наших у ворот Чудо-дерево растет»?). А что на нем будет расти, пусть скажет ребенок. Может, вы тоже примете участие в этом?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Не замочи ноги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Игра развивает точность движений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Необходимый инвентарь: нарисованные кружочки-кочки. Они должны быть нарисованы извилистой кривой близко друг к другу.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Как играем</w:t>
      </w:r>
      <w:r>
        <w:rPr>
          <w:rStyle w:val="c1"/>
          <w:color w:val="000000"/>
        </w:rPr>
        <w:t xml:space="preserve">: «По кочкам, по кочкам, в ямку — </w:t>
      </w:r>
      <w:proofErr w:type="gramStart"/>
      <w:r>
        <w:rPr>
          <w:rStyle w:val="c1"/>
          <w:color w:val="000000"/>
        </w:rPr>
        <w:t>бух</w:t>
      </w:r>
      <w:proofErr w:type="gramEnd"/>
      <w:r>
        <w:rPr>
          <w:rStyle w:val="c1"/>
          <w:color w:val="000000"/>
        </w:rPr>
        <w:t>». Ребенку нужно пройти по кочкам, не замочив ноги — не выходя карандашом за контуры кочек, иначе замочишь ноги или попадешь в болото. Напомните ему, что нельзя отрывать карандаш от бумаги.</w:t>
      </w:r>
    </w:p>
    <w:p w:rsidR="00DE6B1A" w:rsidRDefault="00DE6B1A" w:rsidP="00DE6B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Закрепляем: а может, нужно провести волка по длинной дороге, а зайца по короткой, чтобы он быстрее добрался до своего дома? Фантазируйте вместе с ребенком.</w:t>
      </w:r>
    </w:p>
    <w:p w:rsidR="0071133B" w:rsidRDefault="0071133B"/>
    <w:sectPr w:rsidR="0071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1A"/>
    <w:rsid w:val="0071133B"/>
    <w:rsid w:val="00D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E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6B1A"/>
  </w:style>
  <w:style w:type="character" w:customStyle="1" w:styleId="c1">
    <w:name w:val="c1"/>
    <w:basedOn w:val="a0"/>
    <w:rsid w:val="00DE6B1A"/>
  </w:style>
  <w:style w:type="character" w:customStyle="1" w:styleId="apple-converted-space">
    <w:name w:val="apple-converted-space"/>
    <w:basedOn w:val="a0"/>
    <w:rsid w:val="00DE6B1A"/>
  </w:style>
  <w:style w:type="character" w:customStyle="1" w:styleId="c4">
    <w:name w:val="c4"/>
    <w:basedOn w:val="a0"/>
    <w:rsid w:val="00DE6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E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6B1A"/>
  </w:style>
  <w:style w:type="character" w:customStyle="1" w:styleId="c1">
    <w:name w:val="c1"/>
    <w:basedOn w:val="a0"/>
    <w:rsid w:val="00DE6B1A"/>
  </w:style>
  <w:style w:type="character" w:customStyle="1" w:styleId="apple-converted-space">
    <w:name w:val="apple-converted-space"/>
    <w:basedOn w:val="a0"/>
    <w:rsid w:val="00DE6B1A"/>
  </w:style>
  <w:style w:type="character" w:customStyle="1" w:styleId="c4">
    <w:name w:val="c4"/>
    <w:basedOn w:val="a0"/>
    <w:rsid w:val="00DE6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800</Words>
  <Characters>4565</Characters>
  <Application>Microsoft Office Word</Application>
  <DocSecurity>0</DocSecurity>
  <Lines>38</Lines>
  <Paragraphs>10</Paragraphs>
  <ScaleCrop>false</ScaleCrop>
  <Company>DNA Project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2015-10-14T14:51:00Z</dcterms:created>
  <dcterms:modified xsi:type="dcterms:W3CDTF">2015-10-14T14:55:00Z</dcterms:modified>
</cp:coreProperties>
</file>