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3" w:rsidRPr="001836B4" w:rsidRDefault="00201993" w:rsidP="00201993">
      <w:pPr>
        <w:pBdr>
          <w:bottom w:val="dotted" w:sz="6" w:space="0" w:color="024FB7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</w:pPr>
      <w:bookmarkStart w:id="0" w:name="_GoBack"/>
      <w:r w:rsidRPr="001836B4">
        <w:rPr>
          <w:rFonts w:ascii="Arial" w:eastAsia="Times New Roman" w:hAnsi="Arial" w:cs="Arial"/>
          <w:color w:val="024FB7"/>
          <w:kern w:val="36"/>
          <w:sz w:val="43"/>
          <w:szCs w:val="43"/>
          <w:lang w:eastAsia="ru-RU"/>
        </w:rPr>
        <w:t>Познавательное развитие: «Знакомство со свойствами и качествами бумаги и ткани». Вторая младшая группа.</w:t>
      </w:r>
    </w:p>
    <w:bookmarkEnd w:id="0"/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Georgia" w:hAnsi="Georgia"/>
          <w:color w:val="000000"/>
        </w:rPr>
      </w:pP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Georgia" w:hAnsi="Georgia"/>
          <w:color w:val="000000"/>
        </w:rPr>
      </w:pP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Georgia" w:hAnsi="Georgia"/>
          <w:color w:val="000000"/>
        </w:rPr>
      </w:pP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Цель</w:t>
      </w: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Познакомить детей со свойствами бумаги (непрочная, рвется, мнется, ее можно склеить) и ткани (прочная, ее трудно порвать, мнется меньше, чем бумага, ее можно сшить).</w:t>
      </w:r>
      <w:proofErr w:type="gramEnd"/>
      <w:r>
        <w:rPr>
          <w:rFonts w:ascii="Georgia" w:hAnsi="Georgia"/>
          <w:color w:val="000000"/>
        </w:rPr>
        <w:t xml:space="preserve"> Воспитывать бережное отношение к окружающим предметам, особенно к книгам.</w:t>
      </w:r>
      <w:r>
        <w:rPr>
          <w:rFonts w:ascii="Georgia" w:hAnsi="Georgia"/>
          <w:color w:val="000000"/>
        </w:rPr>
        <w:br/>
      </w:r>
      <w:r>
        <w:rPr>
          <w:rStyle w:val="a4"/>
          <w:rFonts w:ascii="Georgia" w:hAnsi="Georgia"/>
          <w:color w:val="000000"/>
        </w:rPr>
        <w:t>Обогащение словаря:</w:t>
      </w:r>
      <w:r>
        <w:rPr>
          <w:rFonts w:ascii="Georgia" w:hAnsi="Georgia"/>
          <w:color w:val="000000"/>
        </w:rPr>
        <w:t> Прочный — непрочный.</w:t>
      </w:r>
      <w:r>
        <w:rPr>
          <w:rFonts w:ascii="Georgia" w:hAnsi="Georgia"/>
          <w:color w:val="000000"/>
        </w:rPr>
        <w:br/>
      </w:r>
      <w:r>
        <w:rPr>
          <w:rStyle w:val="a4"/>
          <w:rFonts w:ascii="Georgia" w:hAnsi="Georgia"/>
          <w:color w:val="000000"/>
        </w:rPr>
        <w:t>Наглядный материал: </w:t>
      </w:r>
      <w:r>
        <w:rPr>
          <w:rFonts w:ascii="Georgia" w:hAnsi="Georgia"/>
          <w:color w:val="000000"/>
        </w:rPr>
        <w:t>Кукла, бумажные ленты и ленты из ткани у воспитателя (лучше, если бумажная лента у воспитателя будет из гофрированной бумаги яркого цвета) и на каждого ребенка; предметы, сшитые из ткани и склеенные из бумаги.</w:t>
      </w: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Ход занятия</w:t>
      </w:r>
    </w:p>
    <w:p w:rsidR="00201993" w:rsidRDefault="00201993" w:rsidP="002019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Воспитатель приносит в группу куклу.</w:t>
      </w:r>
      <w:r>
        <w:rPr>
          <w:rFonts w:ascii="Georgia" w:hAnsi="Georgia"/>
          <w:color w:val="000000"/>
        </w:rPr>
        <w:br/>
        <w:t>— Посмотрите, к нам пришла кукла Катя. Она сегодня идет к подружке на день рождения и хочет, чтобы мы завязали ей бантик. Она принесла вот такую бумажную ленту и просит завязать из нее бантик. Я ей говорю, что из бумажной ленты бантик не получится, а она не верит, говорит, что эта бумажная лента очень красивая и подходит к ее платью.</w:t>
      </w:r>
      <w:r>
        <w:rPr>
          <w:rFonts w:ascii="Georgia" w:hAnsi="Georgia"/>
          <w:color w:val="000000"/>
        </w:rPr>
        <w:br/>
        <w:t>— Как вы думаете, ребята, получится из бумажной ленты бантик или нет? (Предположения детей.)</w:t>
      </w:r>
      <w:r>
        <w:rPr>
          <w:rFonts w:ascii="Georgia" w:hAnsi="Georgia"/>
          <w:color w:val="000000"/>
        </w:rPr>
        <w:br/>
        <w:t>— Чтобы Катя убедилась, что из бумажной ленты бантик не получится, давайте попробуем его завязать.</w:t>
      </w:r>
      <w:r>
        <w:rPr>
          <w:rFonts w:ascii="Georgia" w:hAnsi="Georgia"/>
          <w:color w:val="000000"/>
        </w:rPr>
        <w:br/>
        <w:t>Воспитатель начинает завязывать бант из бумажной ленты, сильно тянет за концы так, чтобы лента порвалась.</w:t>
      </w:r>
      <w:r>
        <w:rPr>
          <w:rFonts w:ascii="Georgia" w:hAnsi="Georgia"/>
          <w:color w:val="000000"/>
        </w:rPr>
        <w:br/>
        <w:t>— Ребята, что произошло с бумажной лентой? ( Она порвалась.)</w:t>
      </w:r>
      <w:r>
        <w:rPr>
          <w:rFonts w:ascii="Georgia" w:hAnsi="Georgia"/>
          <w:color w:val="000000"/>
        </w:rPr>
        <w:br/>
        <w:t xml:space="preserve">— Почему порвалась бумажная лента? </w:t>
      </w:r>
      <w:proofErr w:type="gramStart"/>
      <w:r>
        <w:rPr>
          <w:rFonts w:ascii="Georgia" w:hAnsi="Georgia"/>
          <w:color w:val="000000"/>
        </w:rPr>
        <w:t>( Вы сильно потянули.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Другие предположения детей.)</w:t>
      </w:r>
      <w:proofErr w:type="gramEnd"/>
      <w:r>
        <w:rPr>
          <w:rFonts w:ascii="Georgia" w:hAnsi="Georgia"/>
          <w:color w:val="000000"/>
        </w:rPr>
        <w:br/>
        <w:t>— Бумажная лента порвалась, потому что она непрочная. Скажите все вместе это новое слово. (Дети повторяют слово хором и индивидуально по просьбе воспитателя.)</w:t>
      </w:r>
      <w:r>
        <w:rPr>
          <w:rFonts w:ascii="Georgia" w:hAnsi="Georgia"/>
          <w:color w:val="000000"/>
        </w:rPr>
        <w:br/>
        <w:t>— Саша, почему порвалась бумажная лента? (Потому что она непрочная.)</w:t>
      </w:r>
      <w:r>
        <w:rPr>
          <w:rFonts w:ascii="Georgia" w:hAnsi="Georgia"/>
          <w:color w:val="000000"/>
        </w:rPr>
        <w:br/>
        <w:t>А ты, Ира, как думаешь?</w:t>
      </w:r>
      <w:r>
        <w:rPr>
          <w:rFonts w:ascii="Georgia" w:hAnsi="Georgia"/>
          <w:color w:val="000000"/>
        </w:rPr>
        <w:br/>
        <w:t xml:space="preserve">— Вот, видишь, Катя, не получится бант из бумажной ленты, потому что бумага не прочная, она рвется. Но ты не расстраивайся, у меня есть лента из ткани. Давайте, </w:t>
      </w:r>
      <w:r>
        <w:rPr>
          <w:rFonts w:ascii="Georgia" w:hAnsi="Georgia"/>
          <w:color w:val="000000"/>
        </w:rPr>
        <w:lastRenderedPageBreak/>
        <w:t>ребята, попробуем завязать бантик из этой ленты.</w:t>
      </w:r>
      <w:r>
        <w:rPr>
          <w:rFonts w:ascii="Georgia" w:hAnsi="Georgia"/>
          <w:color w:val="000000"/>
        </w:rPr>
        <w:br/>
        <w:t>Воспитатель завязывает бант из капроновой ленты и приговаривает: « Вот как сильно потяну ленточку, чтобы бантик не развязался».</w:t>
      </w:r>
      <w:r>
        <w:rPr>
          <w:rFonts w:ascii="Georgia" w:hAnsi="Georgia"/>
          <w:color w:val="000000"/>
        </w:rPr>
        <w:br/>
        <w:t>— Ребята, лента из ткани порвалась? ( Нет.)</w:t>
      </w:r>
      <w:r>
        <w:rPr>
          <w:rFonts w:ascii="Georgia" w:hAnsi="Georgia"/>
          <w:color w:val="000000"/>
        </w:rPr>
        <w:br/>
        <w:t>— А как вы думаете, почему бумажная лента порвалась, а лента из ткани не порвалась? ( Предположения детей.)</w:t>
      </w:r>
      <w:r>
        <w:rPr>
          <w:rFonts w:ascii="Georgia" w:hAnsi="Georgia"/>
          <w:color w:val="000000"/>
        </w:rPr>
        <w:br/>
        <w:t>— Бумажная лента порвалась, потому что бумага какая? (Непрочная) А лента из ткани не порвалась, потому что ткань какая? (Прочная) Повторите слово прочная все вместе. (Дети повторяют новое слово хором и индивидуально.)</w:t>
      </w:r>
      <w:r>
        <w:rPr>
          <w:rFonts w:ascii="Georgia" w:hAnsi="Georgia"/>
          <w:color w:val="000000"/>
        </w:rPr>
        <w:br/>
        <w:t>— Катя, посмотри, а у ребят на столах тоже ленточки лежат. Ребята,</w:t>
      </w:r>
      <w:r>
        <w:rPr>
          <w:rFonts w:ascii="Georgia" w:hAnsi="Georgia"/>
          <w:color w:val="000000"/>
        </w:rPr>
        <w:br/>
        <w:t>найдите бумажную ленточку, возьмите её и покажите Кате.</w:t>
      </w:r>
      <w:r>
        <w:rPr>
          <w:rFonts w:ascii="Georgia" w:hAnsi="Georgia"/>
          <w:color w:val="000000"/>
        </w:rPr>
        <w:br/>
        <w:t>— Света, какую ленту ты взяла? ( Бумажную.) А ты, Коля?</w:t>
      </w:r>
      <w:r>
        <w:rPr>
          <w:rFonts w:ascii="Georgia" w:hAnsi="Georgia"/>
          <w:color w:val="000000"/>
        </w:rPr>
        <w:br/>
        <w:t>— Теперь, ребята, возьмите бумажную ленту за края и потяните ее.</w:t>
      </w:r>
      <w:r>
        <w:rPr>
          <w:rFonts w:ascii="Georgia" w:hAnsi="Georgia"/>
          <w:color w:val="000000"/>
        </w:rPr>
        <w:br/>
        <w:t>(Если дети не поймут, что нужно делать, воспитатель должен показать на своей ленте.)</w:t>
      </w:r>
      <w:r>
        <w:rPr>
          <w:rFonts w:ascii="Georgia" w:hAnsi="Georgia"/>
          <w:color w:val="000000"/>
        </w:rPr>
        <w:br/>
        <w:t>— Что произошло с бумажной лентой? (Она порвалась.)</w:t>
      </w:r>
      <w:r>
        <w:rPr>
          <w:rFonts w:ascii="Georgia" w:hAnsi="Georgia"/>
          <w:color w:val="000000"/>
        </w:rPr>
        <w:br/>
        <w:t>— Почему бумажная лента порвалась? (Потому что она непрочная.) Воспитатель должен спросить нескольких детей.</w:t>
      </w:r>
      <w:r>
        <w:rPr>
          <w:rFonts w:ascii="Georgia" w:hAnsi="Georgia"/>
          <w:color w:val="000000"/>
        </w:rPr>
        <w:br/>
        <w:t>— А теперь возьмите ленту из ткани и потяните ее. Лента из ткани порвалась? (Нет.)</w:t>
      </w:r>
      <w:r>
        <w:rPr>
          <w:rFonts w:ascii="Georgia" w:hAnsi="Georgia"/>
          <w:color w:val="000000"/>
        </w:rPr>
        <w:br/>
        <w:t>— А почему? ( Потому что она прочная.)</w:t>
      </w:r>
      <w:r>
        <w:rPr>
          <w:rFonts w:ascii="Georgia" w:hAnsi="Georgia"/>
          <w:color w:val="000000"/>
        </w:rPr>
        <w:br/>
        <w:t>— У вас на столах есть еще одна бумажная лента. Положите ее на ладошку, сожмите в кулачок, потом разожмите. Что произошло с бумажной лентой?</w:t>
      </w:r>
      <w:r>
        <w:rPr>
          <w:rFonts w:ascii="Georgia" w:hAnsi="Georgia"/>
          <w:color w:val="000000"/>
        </w:rPr>
        <w:br/>
        <w:t>( Она помялась.)</w:t>
      </w:r>
      <w:r>
        <w:rPr>
          <w:rFonts w:ascii="Georgia" w:hAnsi="Georgia"/>
          <w:color w:val="000000"/>
        </w:rPr>
        <w:br/>
        <w:t>— Да, бумага не только рвется, она еще и сильно мнется. Попробуйте ее разгладить. Получилось? (Нет.) Не разглаживается бумажная лента.</w:t>
      </w:r>
      <w:r>
        <w:rPr>
          <w:rFonts w:ascii="Georgia" w:hAnsi="Georgia"/>
          <w:color w:val="000000"/>
        </w:rPr>
        <w:br/>
        <w:t>— А теперь положите на ладошку ленту из ткани, сожмите кулачок, разожмите. Лента из ткани помялась? (Помялась, но немного.)</w:t>
      </w:r>
      <w:r>
        <w:rPr>
          <w:rFonts w:ascii="Georgia" w:hAnsi="Georgia"/>
          <w:color w:val="000000"/>
        </w:rPr>
        <w:br/>
        <w:t>— Ткань почти не помялась. Вот, Катя, теперь ты будешь знать из какой ленты лучше завязывать бантик. Из бумажной ленты не завязывай бантик. Почему, ребята? ( Потому что она рвется, непрочная и мнется.) А вот из ткани бантик получится очень красивый, потому что ткань прочная, не рвется, а если помнется, ее легко можно разгладить утюгом.</w:t>
      </w:r>
      <w:r>
        <w:rPr>
          <w:rFonts w:ascii="Georgia" w:hAnsi="Georgia"/>
          <w:color w:val="000000"/>
        </w:rPr>
        <w:br/>
        <w:t>— Посмотрите, у меня в руке две короткие бумажные ленточки, а мне нужна одна длинная. Кто знает, как мне их соединить?</w:t>
      </w:r>
      <w:r>
        <w:rPr>
          <w:rFonts w:ascii="Georgia" w:hAnsi="Georgia"/>
          <w:color w:val="000000"/>
        </w:rPr>
        <w:br/>
        <w:t>(Предположения детей)</w:t>
      </w:r>
      <w:r>
        <w:rPr>
          <w:rFonts w:ascii="Georgia" w:hAnsi="Georgia"/>
          <w:color w:val="000000"/>
        </w:rPr>
        <w:br/>
        <w:t>— Да, бумагу можно склеить. Мы же клеим бумагу на занятии по аппликации. ( Воспитатель предлагает кому-нибудь из детей помочь ей склеить бумажные ленты.)</w:t>
      </w:r>
      <w:r>
        <w:rPr>
          <w:rFonts w:ascii="Georgia" w:hAnsi="Georgia"/>
          <w:color w:val="000000"/>
        </w:rPr>
        <w:br/>
        <w:t xml:space="preserve">— А как мне соединить две короткие ленточки из ткани, чтобы получилась одна </w:t>
      </w:r>
      <w:r>
        <w:rPr>
          <w:rFonts w:ascii="Georgia" w:hAnsi="Georgia"/>
          <w:color w:val="000000"/>
        </w:rPr>
        <w:lastRenderedPageBreak/>
        <w:t>длинная? ( Предположения детей.)</w:t>
      </w:r>
      <w:r>
        <w:rPr>
          <w:rFonts w:ascii="Georgia" w:hAnsi="Georgia"/>
          <w:color w:val="000000"/>
        </w:rPr>
        <w:br/>
        <w:t>Если дети скажут, что ленточки нужно склеить, воспитатель склеивает их и, потянув за концы, показывает, что ленточки не соединились.</w:t>
      </w:r>
      <w:r>
        <w:rPr>
          <w:rFonts w:ascii="Georgia" w:hAnsi="Georgia"/>
          <w:color w:val="000000"/>
        </w:rPr>
        <w:br/>
        <w:t>— Ленточки из ткани можно сшить. ( Сшивает две ленточки.)</w:t>
      </w:r>
      <w:r>
        <w:rPr>
          <w:rFonts w:ascii="Georgia" w:hAnsi="Georgia"/>
          <w:color w:val="000000"/>
        </w:rPr>
        <w:br/>
        <w:t>— Сегодня вы узнали, что бумага очень непрочная, она мнется, и поэтому с предметами из бумаги надо обращаться очень осторожно, чтобы их не смять и не порвать.</w:t>
      </w:r>
      <w:r>
        <w:rPr>
          <w:rFonts w:ascii="Georgia" w:hAnsi="Georgia"/>
          <w:color w:val="000000"/>
        </w:rPr>
        <w:br/>
        <w:t>— Сейчас вы пройдете по группе, каждый найдет и принесет нам с Катей один предмет из бумаги.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(Дети расходятся по группе, и каждый приносит по одному предмету из бумаги, которые заранее разложены по всей группе.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Когда ребенок отдает воспитателю предмет, воспитатель просит назвать предмет и сказать, из чего он сделан, и употребить слово «бумажный»)</w:t>
      </w:r>
      <w:r>
        <w:rPr>
          <w:rFonts w:ascii="Georgia" w:hAnsi="Georgia"/>
          <w:color w:val="000000"/>
        </w:rPr>
        <w:br/>
        <w:t>— Бумажные предметы вы нашли.</w:t>
      </w:r>
      <w:proofErr w:type="gramEnd"/>
      <w:r>
        <w:rPr>
          <w:rFonts w:ascii="Georgia" w:hAnsi="Georgia"/>
          <w:color w:val="000000"/>
        </w:rPr>
        <w:t xml:space="preserve"> А сейчас принесите мне по одному предмету из ткани.</w:t>
      </w:r>
      <w:r>
        <w:rPr>
          <w:rFonts w:ascii="Georgia" w:hAnsi="Georgia"/>
          <w:color w:val="000000"/>
        </w:rPr>
        <w:br/>
        <w:t>В конце занятия воспитатель предлагает детям сесть, берет в руки книгу и говорит:</w:t>
      </w:r>
      <w:r>
        <w:rPr>
          <w:rFonts w:ascii="Georgia" w:hAnsi="Georgia"/>
          <w:color w:val="000000"/>
        </w:rPr>
        <w:br/>
        <w:t>— Книга сделана из бумаги, значит, она непрочная, ее легко можно порвать, если неаккуратно с ней обращаться. Порванную книгу уже не хочется смотреть, ее нельзя будет читать. Поэтому вы теперь знаете, что бумага непрочная, легко рвется, и будете с книгами обращаться бережно. И в нашем книжном уголке книги всегда будут красивые, и их приятно будет читать.</w:t>
      </w:r>
    </w:p>
    <w:p w:rsidR="000D20DC" w:rsidRDefault="000D20DC"/>
    <w:sectPr w:rsidR="000D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93"/>
    <w:rsid w:val="000D20DC"/>
    <w:rsid w:val="002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2015-11-06T19:58:00Z</dcterms:created>
  <dcterms:modified xsi:type="dcterms:W3CDTF">2015-11-06T20:00:00Z</dcterms:modified>
</cp:coreProperties>
</file>