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78" w:rsidRDefault="00413178" w:rsidP="00051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051943" w:rsidRPr="00051943" w:rsidRDefault="00413178" w:rsidP="00051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1943" w:rsidRPr="00051943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 в коррекции </w:t>
      </w:r>
      <w:proofErr w:type="gramStart"/>
      <w:r w:rsidR="00051943" w:rsidRPr="00051943">
        <w:rPr>
          <w:rFonts w:ascii="Times New Roman" w:hAnsi="Times New Roman" w:cs="Times New Roman"/>
          <w:b/>
          <w:sz w:val="28"/>
          <w:szCs w:val="28"/>
        </w:rPr>
        <w:t>речевых</w:t>
      </w:r>
      <w:proofErr w:type="gramEnd"/>
    </w:p>
    <w:p w:rsidR="009C35F4" w:rsidRPr="00051943" w:rsidRDefault="00051943" w:rsidP="00051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43">
        <w:rPr>
          <w:rFonts w:ascii="Times New Roman" w:hAnsi="Times New Roman" w:cs="Times New Roman"/>
          <w:b/>
          <w:sz w:val="28"/>
          <w:szCs w:val="28"/>
        </w:rPr>
        <w:t>нарушен</w:t>
      </w:r>
      <w:r w:rsidR="00413178">
        <w:rPr>
          <w:rFonts w:ascii="Times New Roman" w:hAnsi="Times New Roman" w:cs="Times New Roman"/>
          <w:b/>
          <w:sz w:val="28"/>
          <w:szCs w:val="28"/>
        </w:rPr>
        <w:t>ий у детей дошкольного возраста»</w:t>
      </w:r>
    </w:p>
    <w:p w:rsidR="00051943" w:rsidRDefault="00051943" w:rsidP="00051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943" w:rsidRDefault="00051943" w:rsidP="00051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Субботина</w:t>
      </w:r>
      <w:r w:rsidR="00413178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051943" w:rsidRDefault="00051943" w:rsidP="00051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37 «Соловушка»,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D05F3B" w:rsidRDefault="00D05F3B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F3B" w:rsidRDefault="00D05F3B" w:rsidP="00D05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детям и взрослым хорошо известны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прочая стихотворная «шумиха», которую в житейском обиходе принято считать простой забавой. На самом деле эта стихотворная «шумиха» незаменима в коррекционной работе.</w:t>
      </w:r>
    </w:p>
    <w:p w:rsidR="00D05F3B" w:rsidRDefault="00D05F3B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Фольклор дает прекрасные образы речи, подражание которым позволяет ребенку успешно овладеть родным языком. Пословицы и поговорки образны, поэтичны, в них много олицетворений, метких определений. Пословицы можно подобрать почти к любой ситуации.</w:t>
      </w:r>
    </w:p>
    <w:p w:rsidR="00D05F3B" w:rsidRDefault="00D05F3B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Устное народное творчество нужно для </w:t>
      </w:r>
      <w:r w:rsidRPr="003D0665">
        <w:rPr>
          <w:rFonts w:ascii="Times New Roman" w:hAnsi="Times New Roman" w:cs="Times New Roman"/>
          <w:i/>
          <w:sz w:val="28"/>
          <w:szCs w:val="28"/>
        </w:rPr>
        <w:t>развития просодической стороны речи.</w:t>
      </w:r>
      <w:r w:rsidR="003D0665">
        <w:rPr>
          <w:rFonts w:ascii="Times New Roman" w:hAnsi="Times New Roman" w:cs="Times New Roman"/>
          <w:sz w:val="28"/>
          <w:szCs w:val="28"/>
        </w:rPr>
        <w:t xml:space="preserve"> Дети не только должны усвоить родной язык, но и овладеть речью в совершенстве: иметь достаточное дыхание, нормальный темп, отработанный ритм, характерный тембр, варьировать интонации.</w:t>
      </w:r>
    </w:p>
    <w:p w:rsidR="003D0665" w:rsidRDefault="003D0665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Народное творчество необходимо для </w:t>
      </w:r>
      <w:r w:rsidRPr="003D0665">
        <w:rPr>
          <w:rFonts w:ascii="Times New Roman" w:hAnsi="Times New Roman" w:cs="Times New Roman"/>
          <w:i/>
          <w:sz w:val="28"/>
          <w:szCs w:val="28"/>
        </w:rPr>
        <w:t>автоматизации звуков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также незаменимый </w:t>
      </w:r>
      <w:r w:rsidRPr="003D0665">
        <w:rPr>
          <w:rFonts w:ascii="Times New Roman" w:hAnsi="Times New Roman" w:cs="Times New Roman"/>
          <w:i/>
          <w:sz w:val="28"/>
          <w:szCs w:val="28"/>
        </w:rPr>
        <w:t>помощник в процессе развития связной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Где, как не в сказках, играх - драматизациях, мы можем развивать монологическую и диалогическую речь?</w:t>
      </w:r>
    </w:p>
    <w:p w:rsidR="003D0665" w:rsidRDefault="003D0665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Важно, чтобы ребенок различал, анализировал и дифференцировал на слух фонемы. Фольклор поможет </w:t>
      </w:r>
      <w:r w:rsidRPr="003D0665">
        <w:rPr>
          <w:rFonts w:ascii="Times New Roman" w:hAnsi="Times New Roman" w:cs="Times New Roman"/>
          <w:i/>
          <w:sz w:val="28"/>
          <w:szCs w:val="28"/>
        </w:rPr>
        <w:t>развивать фонематиче</w:t>
      </w:r>
      <w:r w:rsidR="00577A1B">
        <w:rPr>
          <w:rFonts w:ascii="Times New Roman" w:hAnsi="Times New Roman" w:cs="Times New Roman"/>
          <w:i/>
          <w:sz w:val="28"/>
          <w:szCs w:val="28"/>
        </w:rPr>
        <w:t>с</w:t>
      </w:r>
      <w:r w:rsidRPr="003D0665">
        <w:rPr>
          <w:rFonts w:ascii="Times New Roman" w:hAnsi="Times New Roman" w:cs="Times New Roman"/>
          <w:i/>
          <w:sz w:val="28"/>
          <w:szCs w:val="28"/>
        </w:rPr>
        <w:t>кий слух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665" w:rsidRDefault="003D0665" w:rsidP="00D05F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устное народное творчество мы учим детей </w:t>
      </w:r>
      <w:r w:rsidRPr="003D0665">
        <w:rPr>
          <w:rFonts w:ascii="Times New Roman" w:hAnsi="Times New Roman" w:cs="Times New Roman"/>
          <w:i/>
          <w:sz w:val="28"/>
          <w:szCs w:val="28"/>
        </w:rPr>
        <w:t>играть, выполнять правила игры, соблюдать нормы поведения.</w:t>
      </w:r>
    </w:p>
    <w:p w:rsidR="00577A1B" w:rsidRDefault="00577A1B" w:rsidP="00D05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Народное творчество призвано развивать </w:t>
      </w:r>
      <w:r w:rsidRPr="00577A1B">
        <w:rPr>
          <w:rFonts w:ascii="Times New Roman" w:hAnsi="Times New Roman" w:cs="Times New Roman"/>
          <w:i/>
          <w:sz w:val="28"/>
          <w:szCs w:val="28"/>
        </w:rPr>
        <w:t>юмор и воображение</w:t>
      </w:r>
      <w:r>
        <w:rPr>
          <w:rFonts w:ascii="Times New Roman" w:hAnsi="Times New Roman" w:cs="Times New Roman"/>
          <w:sz w:val="28"/>
          <w:szCs w:val="28"/>
        </w:rPr>
        <w:t>. Не все дети, имеющие тяжелые нарушения речи, могут адекватно относиться к шуткам, понимать образные выражения. Поэтому так нужны небылицы, перевертыши, загадки.</w:t>
      </w:r>
    </w:p>
    <w:p w:rsidR="00577A1B" w:rsidRDefault="00577A1B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помогает воспитывать любовь к народному творчеству</w:t>
      </w:r>
      <w:r w:rsidR="0051432E">
        <w:rPr>
          <w:rFonts w:ascii="Times New Roman" w:hAnsi="Times New Roman" w:cs="Times New Roman"/>
          <w:sz w:val="28"/>
          <w:szCs w:val="28"/>
        </w:rPr>
        <w:t>. Детей следует учить восприятию фольклорных текстов, формировать у них умение слушать и слышать.</w:t>
      </w:r>
    </w:p>
    <w:p w:rsidR="006916C1" w:rsidRDefault="006916C1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6C1">
        <w:rPr>
          <w:rFonts w:ascii="Times New Roman" w:hAnsi="Times New Roman" w:cs="Times New Roman"/>
          <w:i/>
          <w:sz w:val="28"/>
          <w:szCs w:val="28"/>
        </w:rPr>
        <w:t>Колыбельные песни.</w:t>
      </w:r>
      <w:r>
        <w:rPr>
          <w:rFonts w:ascii="Times New Roman" w:hAnsi="Times New Roman" w:cs="Times New Roman"/>
          <w:sz w:val="28"/>
          <w:szCs w:val="28"/>
        </w:rPr>
        <w:t xml:space="preserve"> Родовые корни многих форм детского фольклора уходят глубоко в историю. Все начинается с поэзии пестования – колыбельных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6C1" w:rsidRDefault="006916C1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6C1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небольшие песенки, предназначенные для распевания группой детей.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просто обращение к природным стихиям, но и выраженная в слове, ритме, интонации гамма чувств, переживаний. Повторные сочетания действий ребенка со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приучают его вслушиваться в звуки речи, улавливать ее ритм, отдельные звукосочетания.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радуга – дуга,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высока и туга!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 солнышка-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Колоколнышка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35F5" w:rsidRDefault="007035F5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F5">
        <w:rPr>
          <w:rFonts w:ascii="Times New Roman" w:hAnsi="Times New Roman" w:cs="Times New Roman"/>
          <w:i/>
          <w:sz w:val="28"/>
          <w:szCs w:val="28"/>
        </w:rPr>
        <w:t>Приговорка</w:t>
      </w:r>
      <w:r>
        <w:rPr>
          <w:rFonts w:ascii="Times New Roman" w:hAnsi="Times New Roman" w:cs="Times New Roman"/>
          <w:sz w:val="28"/>
          <w:szCs w:val="28"/>
        </w:rPr>
        <w:t xml:space="preserve"> своим словесным строением и оформлением настраивает ребенка уважительно относиться к каждому растению в лесу, в поле, в огороде. Для каждого растения существует свое определение, ласковое слово. Обратите внимание на  звуковое подобие слов: «репка» - «кепка», «капуста»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объединяющее предмет с его необходимыми и желанными признаками. Так ребенок воочию видит, каково назначение растения, его здоровая, живая красота.</w:t>
      </w:r>
      <w:r w:rsidR="003B6154">
        <w:rPr>
          <w:rFonts w:ascii="Times New Roman" w:hAnsi="Times New Roman" w:cs="Times New Roman"/>
          <w:sz w:val="28"/>
          <w:szCs w:val="28"/>
        </w:rPr>
        <w:t xml:space="preserve"> Приговорки учат детей быть внимательными к своим действиям, проверять действия правилами, строго соблюдать правила.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репка,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Уродись крепка,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густа, ни редка,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великого хвоста.</w:t>
      </w:r>
    </w:p>
    <w:p w:rsidR="003B6154" w:rsidRDefault="003B6154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54">
        <w:rPr>
          <w:rFonts w:ascii="Times New Roman" w:hAnsi="Times New Roman" w:cs="Times New Roman"/>
          <w:i/>
          <w:sz w:val="28"/>
          <w:szCs w:val="28"/>
        </w:rPr>
        <w:t>Фольклорные прибаутки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небольшие стихотворения из двух - четырех, редко восьми строк.  Для прибауток характерно уважительное отношение  ко всему живому, ласковые слова, добрые прозвища: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курочка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54" w:rsidRDefault="003B6154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Прибаутка предлагает детям увидеть смешное в жизни и научиться, это смешное передавать в слове. Это лучший способ развития, как координации движений, так и общей мелкой моторики. Ребенок учится согласовывать свои движения с ритмом прибаутки.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 на 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  отгрызет.</w:t>
      </w:r>
    </w:p>
    <w:p w:rsidR="00511C5A" w:rsidRDefault="00511C5A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5A">
        <w:rPr>
          <w:rFonts w:ascii="Times New Roman" w:hAnsi="Times New Roman" w:cs="Times New Roman"/>
          <w:i/>
          <w:sz w:val="28"/>
          <w:szCs w:val="28"/>
        </w:rPr>
        <w:t>Перевертыши</w:t>
      </w:r>
      <w:r>
        <w:rPr>
          <w:rFonts w:ascii="Times New Roman" w:hAnsi="Times New Roman" w:cs="Times New Roman"/>
          <w:sz w:val="28"/>
          <w:szCs w:val="28"/>
        </w:rPr>
        <w:t xml:space="preserve">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петух в печи пороги печет,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на окошке рубашку шьет,</w:t>
      </w:r>
    </w:p>
    <w:p w:rsidR="00C81361" w:rsidRDefault="00C81361" w:rsidP="00C8136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в ступе горох толчет…</w:t>
      </w:r>
    </w:p>
    <w:p w:rsidR="00511C5A" w:rsidRDefault="00511C5A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5A">
        <w:rPr>
          <w:rFonts w:ascii="Times New Roman" w:hAnsi="Times New Roman" w:cs="Times New Roman"/>
          <w:i/>
          <w:sz w:val="28"/>
          <w:szCs w:val="28"/>
        </w:rPr>
        <w:t>Приметы</w:t>
      </w:r>
      <w:r>
        <w:rPr>
          <w:rFonts w:ascii="Times New Roman" w:hAnsi="Times New Roman" w:cs="Times New Roman"/>
          <w:sz w:val="28"/>
          <w:szCs w:val="28"/>
        </w:rPr>
        <w:t xml:space="preserve"> – прекрасный  образец «земледельческой мысли» народа. Знания природы и жизненный опыт выливались в пословичные выражения, которые дошли до наших дней. В коррекционной работе приметы:</w:t>
      </w:r>
    </w:p>
    <w:p w:rsidR="00511C5A" w:rsidRDefault="00511C5A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расширить словарный запас детей;</w:t>
      </w:r>
    </w:p>
    <w:p w:rsidR="001D3D38" w:rsidRDefault="001D3D38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развитию слуховой памяти;</w:t>
      </w:r>
    </w:p>
    <w:p w:rsidR="001D3D38" w:rsidRDefault="001D3D38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дают возможность поднять интерес у детей и снять напряжение;</w:t>
      </w:r>
    </w:p>
    <w:p w:rsidR="001D3D38" w:rsidRDefault="001D3D38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1D3D38" w:rsidRDefault="001D3D38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помощь в автоматизации звуков речи.</w:t>
      </w:r>
    </w:p>
    <w:p w:rsidR="00C81361" w:rsidRDefault="00C81361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мороз трескуч, да не жгуч.</w:t>
      </w:r>
    </w:p>
    <w:p w:rsidR="00C81361" w:rsidRDefault="00C81361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леса наряжает, лето</w:t>
      </w:r>
      <w:r w:rsidR="001D1468">
        <w:rPr>
          <w:rFonts w:ascii="Times New Roman" w:hAnsi="Times New Roman" w:cs="Times New Roman"/>
          <w:sz w:val="28"/>
          <w:szCs w:val="28"/>
        </w:rPr>
        <w:t xml:space="preserve"> в гости ожидает.</w:t>
      </w:r>
    </w:p>
    <w:p w:rsidR="001D3D38" w:rsidRDefault="001D3D38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38">
        <w:rPr>
          <w:rFonts w:ascii="Times New Roman" w:hAnsi="Times New Roman" w:cs="Times New Roman"/>
          <w:i/>
          <w:sz w:val="28"/>
          <w:szCs w:val="28"/>
        </w:rPr>
        <w:t>Скороговорки.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каждому из нас удается повторить скороговорку с первого раза без ошибки, но веселая словесная игра увлекает. Скороговорки помогают правильно и чисто проговаривать труднопроизносимые стихи и </w:t>
      </w:r>
      <w:r>
        <w:rPr>
          <w:rFonts w:ascii="Times New Roman" w:hAnsi="Times New Roman" w:cs="Times New Roman"/>
          <w:sz w:val="28"/>
          <w:szCs w:val="28"/>
        </w:rPr>
        <w:lastRenderedPageBreak/>
        <w:t>фразы, знакомят с богатством русского языка, с новыми поэтическими фразами. У каждой скороговорки своя игра звуков и слов.</w:t>
      </w:r>
      <w:r w:rsidR="00BB4FE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не повторяются, в этом их секрет</w:t>
      </w:r>
      <w:r w:rsidR="00BB4FEA">
        <w:rPr>
          <w:rFonts w:ascii="Times New Roman" w:hAnsi="Times New Roman" w:cs="Times New Roman"/>
          <w:sz w:val="28"/>
          <w:szCs w:val="28"/>
        </w:rPr>
        <w:t xml:space="preserve"> и обаяние. Это и полезные грамматические упражнения, тренирующие ребенка в правильном,  осмысленном употреблении частей речи частей слова, и одновременно баловство, любимая игра в словотворчество.</w:t>
      </w:r>
    </w:p>
    <w:p w:rsidR="00BB4FEA" w:rsidRDefault="00BB4FEA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скороговорок помогает закрепить дикцию, использовать различные высотные, силовые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звучания.</w:t>
      </w:r>
    </w:p>
    <w:p w:rsidR="00BB4FEA" w:rsidRDefault="00BB4FEA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нужны для развития фонематического слуха, формирования способности ребенка улавливать тонкие звуковые различия, способствует автоматизации звуков речи.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былинке пылинка,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Пылинка на былинке.</w:t>
      </w:r>
    </w:p>
    <w:p w:rsidR="00425F85" w:rsidRDefault="00425F85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425F85">
        <w:rPr>
          <w:rFonts w:ascii="Times New Roman" w:hAnsi="Times New Roman" w:cs="Times New Roman"/>
          <w:i/>
          <w:sz w:val="28"/>
          <w:szCs w:val="28"/>
        </w:rPr>
        <w:t>дразнилки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того, чтобы поставить на место обидчика, высказать свое отношение к неприятным отклонениям в поведении, привычках, во внешнем виде.</w:t>
      </w:r>
    </w:p>
    <w:p w:rsidR="00425F85" w:rsidRDefault="00425F85" w:rsidP="0057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Дразнилка склонна к преувеличению и преуменьшению. Она учит подмечать  плохое, несправедливое, некрасивое, слышать слова и подбирать их по созвучию и смыслу, она развивает чувствительность к нелепым жизненным ситуациям. В  дразнилке удалось сохранить четкость, ритмичность, краткость, выразительность.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Антошка-картошка,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Соломенная ножка,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 ноготок,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с локоток.</w:t>
      </w:r>
    </w:p>
    <w:p w:rsidR="00425F85" w:rsidRDefault="00425F85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25F85">
        <w:rPr>
          <w:rFonts w:ascii="Times New Roman" w:hAnsi="Times New Roman" w:cs="Times New Roman"/>
          <w:i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 xml:space="preserve"> -  важный жанр, овладение которым способствует умственному развитию ребенка.</w:t>
      </w:r>
      <w:r w:rsidR="00A95E0A">
        <w:rPr>
          <w:rFonts w:ascii="Times New Roman" w:hAnsi="Times New Roman" w:cs="Times New Roman"/>
          <w:sz w:val="28"/>
          <w:szCs w:val="28"/>
        </w:rPr>
        <w:t xml:space="preserve"> Знание загадок не только развивает память, но воспитывает поэтическое чувство, подготавливает ребенка к восприятию классической литературы.</w:t>
      </w:r>
    </w:p>
    <w:p w:rsidR="00A95E0A" w:rsidRDefault="00A95E0A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структурной логической задачи существует пять видов загадок:</w:t>
      </w:r>
    </w:p>
    <w:p w:rsidR="00A95E0A" w:rsidRDefault="00A95E0A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с точно названными признаки;</w:t>
      </w:r>
    </w:p>
    <w:p w:rsidR="00A95E0A" w:rsidRDefault="00A95E0A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с зашифрованными с помощью иносказаний признаками;</w:t>
      </w:r>
    </w:p>
    <w:p w:rsidR="00A95E0A" w:rsidRDefault="00A95E0A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893">
        <w:rPr>
          <w:rFonts w:ascii="Times New Roman" w:hAnsi="Times New Roman" w:cs="Times New Roman"/>
          <w:sz w:val="28"/>
          <w:szCs w:val="28"/>
        </w:rPr>
        <w:t>загадки с отрицательным сравнением;</w:t>
      </w:r>
    </w:p>
    <w:p w:rsidR="002A7893" w:rsidRDefault="002A7893" w:rsidP="002A7893">
      <w:pPr>
        <w:pStyle w:val="a3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с отрицательным сравнением и зашифрованными признаками,  т.е. содержание и отрицание, и иносказания;</w:t>
      </w:r>
    </w:p>
    <w:p w:rsidR="002A7893" w:rsidRDefault="002A7893" w:rsidP="002A7893">
      <w:pPr>
        <w:pStyle w:val="a3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комбинированные загадки с точно названными и зашифрованными признаками.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несколько видов деятельности детей в играх с загадками: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загадок;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доказательство правильности отгадок;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загадок о разном.</w:t>
      </w:r>
    </w:p>
    <w:p w:rsidR="001D1468" w:rsidRDefault="001D1468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украшения, а серебряный, не пастух, а стадо овец пасет. </w:t>
      </w:r>
    </w:p>
    <w:p w:rsidR="001D1468" w:rsidRDefault="001D1468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(Месяц и звезды)</w:t>
      </w:r>
    </w:p>
    <w:p w:rsidR="002A7893" w:rsidRDefault="002A7893" w:rsidP="002A78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93">
        <w:rPr>
          <w:rFonts w:ascii="Times New Roman" w:hAnsi="Times New Roman" w:cs="Times New Roman"/>
          <w:i/>
          <w:sz w:val="28"/>
          <w:szCs w:val="28"/>
        </w:rPr>
        <w:t>Пословицы и поговорки.</w:t>
      </w:r>
      <w:r>
        <w:rPr>
          <w:rFonts w:ascii="Times New Roman" w:hAnsi="Times New Roman" w:cs="Times New Roman"/>
          <w:sz w:val="28"/>
          <w:szCs w:val="28"/>
        </w:rPr>
        <w:t xml:space="preserve"> Поговорка сходна с пословицей, но в отличие от нее она не является полным суждением. Поговорка часть суждения.</w:t>
      </w:r>
    </w:p>
    <w:p w:rsidR="00A41424" w:rsidRDefault="002A7893" w:rsidP="00A4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лисий хвост. – Поговорка.</w:t>
      </w:r>
      <w:r w:rsidR="00A414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7893" w:rsidRDefault="002A7893" w:rsidP="00A4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чужом глазу сучок видит, а в своем и бревна не замечает. -Пословица.</w:t>
      </w:r>
    </w:p>
    <w:p w:rsidR="00A41424" w:rsidRDefault="00A41424" w:rsidP="00A4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знакомят ребенка с краткостью, точностью, меткостью родного языка.</w:t>
      </w:r>
    </w:p>
    <w:p w:rsidR="00A41424" w:rsidRPr="009B16AE" w:rsidRDefault="00A41424" w:rsidP="00A4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логопедической работе пословицу лучше использовать при развитии связной речи у детей. </w:t>
      </w:r>
      <w:r w:rsidRPr="009B16AE">
        <w:rPr>
          <w:rFonts w:ascii="Times New Roman" w:hAnsi="Times New Roman" w:cs="Times New Roman"/>
          <w:sz w:val="28"/>
          <w:szCs w:val="28"/>
        </w:rPr>
        <w:t>Она будет уместна</w:t>
      </w:r>
      <w:r w:rsidR="009B16AE" w:rsidRPr="009B16AE">
        <w:rPr>
          <w:rFonts w:ascii="Times New Roman" w:hAnsi="Times New Roman" w:cs="Times New Roman"/>
          <w:sz w:val="28"/>
          <w:szCs w:val="28"/>
        </w:rPr>
        <w:t xml:space="preserve"> при   работе</w:t>
      </w:r>
      <w:r w:rsidRPr="009B16AE">
        <w:rPr>
          <w:rFonts w:ascii="Times New Roman" w:hAnsi="Times New Roman" w:cs="Times New Roman"/>
          <w:sz w:val="28"/>
          <w:szCs w:val="28"/>
        </w:rPr>
        <w:t xml:space="preserve"> с рассказом, сказкой.</w:t>
      </w:r>
    </w:p>
    <w:p w:rsidR="00A95E0A" w:rsidRDefault="009B16AE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AE">
        <w:rPr>
          <w:rFonts w:ascii="Times New Roman" w:hAnsi="Times New Roman" w:cs="Times New Roman"/>
          <w:i/>
          <w:sz w:val="28"/>
          <w:szCs w:val="28"/>
        </w:rPr>
        <w:t>Подвижные игры и считалки.</w:t>
      </w:r>
      <w:r>
        <w:rPr>
          <w:rFonts w:ascii="Times New Roman" w:hAnsi="Times New Roman" w:cs="Times New Roman"/>
          <w:sz w:val="28"/>
          <w:szCs w:val="28"/>
        </w:rPr>
        <w:t xml:space="preserve"> Считалки тесно связаны с играми. В народных играх много юмора, шуток, соревновательного задора. Действия часто сопровождаются неожиданными веселыми моментами, заманчивыми и любимыми детьми считалками, жеребьевками,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Так, зачины дают возможность быстро организовать игроков, настроить на безоговорочное и точное выполнение правил.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 - бара,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пора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 доить,</w:t>
      </w:r>
    </w:p>
    <w:p w:rsidR="001D1468" w:rsidRDefault="001D1468" w:rsidP="001D1468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водить.</w:t>
      </w:r>
    </w:p>
    <w:p w:rsidR="009B16AE" w:rsidRDefault="009B16AE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BDC">
        <w:rPr>
          <w:rFonts w:ascii="Times New Roman" w:hAnsi="Times New Roman" w:cs="Times New Roman"/>
          <w:i/>
          <w:sz w:val="28"/>
          <w:szCs w:val="28"/>
        </w:rPr>
        <w:t>Сказка</w:t>
      </w:r>
      <w:r w:rsidR="00A37BDC">
        <w:rPr>
          <w:rFonts w:ascii="Times New Roman" w:hAnsi="Times New Roman" w:cs="Times New Roman"/>
          <w:sz w:val="28"/>
          <w:szCs w:val="28"/>
        </w:rPr>
        <w:t xml:space="preserve"> является сугубо педагогическим жанром, выполняющим для ребенка роль учителя и толкователя основных нравственных заповедей.</w:t>
      </w:r>
    </w:p>
    <w:p w:rsidR="00A37BDC" w:rsidRDefault="00A37BDC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сказке, обращенной  к детям, элементы фантастики в изображении отношений почти отсутствуют. Птицы, звери и люди  представлены в ней в натуральную величину, поэтому они побеждают врагов с помощью необычных фантастических поступков.</w:t>
      </w:r>
    </w:p>
    <w:p w:rsidR="00A37BDC" w:rsidRDefault="00A37BDC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зачастую невидима, кропотлива, сложна.</w:t>
      </w:r>
    </w:p>
    <w:p w:rsidR="00A37BDC" w:rsidRDefault="00A37BDC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эта работа была живой, интересной, разнообразной, яркой, красочной, образной, увлекательной, веселой, высокоэффективной; чтобы укрепить ниточку, которую называют связью поколений; чтобы воспитывать интерес, уважение и любовь к живому русскому слову, мы можем и должны использовать народное творчество.</w:t>
      </w:r>
    </w:p>
    <w:p w:rsidR="00A37BDC" w:rsidRDefault="00A37BDC" w:rsidP="00425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DC" w:rsidRDefault="00A37BDC" w:rsidP="00A37BD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24EAE" w:rsidRPr="00724EAE" w:rsidRDefault="00724EAE" w:rsidP="0072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AE">
        <w:rPr>
          <w:rFonts w:ascii="Times New Roman" w:hAnsi="Times New Roman" w:cs="Times New Roman"/>
          <w:sz w:val="28"/>
          <w:szCs w:val="28"/>
        </w:rPr>
        <w:t>Аникин В.П. Русские народные пословицы, поговорки, загадки и детский фольклор. М.: 2007.</w:t>
      </w:r>
    </w:p>
    <w:p w:rsidR="00724EAE" w:rsidRDefault="00724EAE" w:rsidP="0072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E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EAE"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 w:rsidRPr="00724EAE">
        <w:rPr>
          <w:rFonts w:ascii="Times New Roman" w:hAnsi="Times New Roman" w:cs="Times New Roman"/>
          <w:sz w:val="28"/>
          <w:szCs w:val="28"/>
        </w:rPr>
        <w:t xml:space="preserve"> М. Фольклор в воспитании дошкольников / М. </w:t>
      </w:r>
      <w:proofErr w:type="spellStart"/>
      <w:r w:rsidRPr="00724EA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 № 3, 2007.</w:t>
      </w:r>
      <w:r w:rsidRPr="0072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EAE" w:rsidRPr="00724EAE" w:rsidRDefault="00724EAE" w:rsidP="0072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E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4EAE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724EAE">
        <w:rPr>
          <w:rFonts w:ascii="Times New Roman" w:hAnsi="Times New Roman" w:cs="Times New Roman"/>
          <w:sz w:val="28"/>
          <w:szCs w:val="28"/>
        </w:rPr>
        <w:t xml:space="preserve"> Н.И. Педагогический поиск новых форм работы по развитию речи через русский народный фольклор// Дошкольная </w:t>
      </w:r>
      <w:r>
        <w:rPr>
          <w:rFonts w:ascii="Times New Roman" w:hAnsi="Times New Roman" w:cs="Times New Roman"/>
          <w:sz w:val="28"/>
          <w:szCs w:val="28"/>
        </w:rPr>
        <w:t>педагогика № 8(49) ноябрь, 2008.</w:t>
      </w:r>
    </w:p>
    <w:p w:rsidR="00724EAE" w:rsidRDefault="00724EAE" w:rsidP="0072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AE">
        <w:rPr>
          <w:rFonts w:ascii="Times New Roman" w:hAnsi="Times New Roman" w:cs="Times New Roman"/>
          <w:sz w:val="28"/>
          <w:szCs w:val="28"/>
        </w:rPr>
        <w:t xml:space="preserve">Соболева А.В. Загадки-смекалки: </w:t>
      </w:r>
      <w:proofErr w:type="spellStart"/>
      <w:r w:rsidRPr="00724E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24EAE">
        <w:rPr>
          <w:rFonts w:ascii="Times New Roman" w:hAnsi="Times New Roman" w:cs="Times New Roman"/>
          <w:sz w:val="28"/>
          <w:szCs w:val="28"/>
        </w:rPr>
        <w:t>. пособие для логопедов, воспитателей и родителей / А.В. Собол</w:t>
      </w:r>
      <w:r>
        <w:rPr>
          <w:rFonts w:ascii="Times New Roman" w:hAnsi="Times New Roman" w:cs="Times New Roman"/>
          <w:sz w:val="28"/>
          <w:szCs w:val="28"/>
        </w:rPr>
        <w:t xml:space="preserve">ева. М.: ГНОМ и Д, 2000. </w:t>
      </w:r>
    </w:p>
    <w:p w:rsidR="00724EAE" w:rsidRPr="00724EAE" w:rsidRDefault="00724EAE" w:rsidP="0072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4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EAE"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 w:rsidRPr="00724EAE">
        <w:rPr>
          <w:rFonts w:ascii="Times New Roman" w:hAnsi="Times New Roman" w:cs="Times New Roman"/>
          <w:sz w:val="28"/>
          <w:szCs w:val="28"/>
        </w:rPr>
        <w:t xml:space="preserve"> Т. Знакомство детей с малыми фольклорными формами / Т. </w:t>
      </w:r>
      <w:bookmarkStart w:id="0" w:name="_GoBack"/>
      <w:bookmarkEnd w:id="0"/>
      <w:proofErr w:type="spellStart"/>
      <w:r w:rsidRPr="00724EAE">
        <w:rPr>
          <w:rFonts w:ascii="Times New Roman" w:hAnsi="Times New Roman" w:cs="Times New Roman"/>
          <w:sz w:val="28"/>
          <w:szCs w:val="28"/>
        </w:rPr>
        <w:t>Черня</w:t>
      </w:r>
      <w:r>
        <w:rPr>
          <w:rFonts w:ascii="Times New Roman" w:hAnsi="Times New Roman" w:cs="Times New Roman"/>
          <w:sz w:val="28"/>
          <w:szCs w:val="28"/>
        </w:rPr>
        <w:t>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Ребёнок в детском саду, № 4,</w:t>
      </w:r>
      <w:r w:rsidRPr="00724EAE">
        <w:rPr>
          <w:rFonts w:ascii="Times New Roman" w:hAnsi="Times New Roman" w:cs="Times New Roman"/>
          <w:sz w:val="28"/>
          <w:szCs w:val="28"/>
        </w:rPr>
        <w:t xml:space="preserve"> 2001. </w:t>
      </w:r>
    </w:p>
    <w:sectPr w:rsidR="00724EAE" w:rsidRPr="00724EAE" w:rsidSect="002C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4F"/>
    <w:rsid w:val="00051943"/>
    <w:rsid w:val="001D1468"/>
    <w:rsid w:val="001D3D38"/>
    <w:rsid w:val="002A7893"/>
    <w:rsid w:val="002C5A00"/>
    <w:rsid w:val="003B6154"/>
    <w:rsid w:val="003D0665"/>
    <w:rsid w:val="00413178"/>
    <w:rsid w:val="00425F85"/>
    <w:rsid w:val="004E5DA8"/>
    <w:rsid w:val="00511C5A"/>
    <w:rsid w:val="0051432E"/>
    <w:rsid w:val="00577A1B"/>
    <w:rsid w:val="006916C1"/>
    <w:rsid w:val="007035F5"/>
    <w:rsid w:val="00724EAE"/>
    <w:rsid w:val="009B16AE"/>
    <w:rsid w:val="009C35F4"/>
    <w:rsid w:val="00A37BDC"/>
    <w:rsid w:val="00A41424"/>
    <w:rsid w:val="00A95E0A"/>
    <w:rsid w:val="00B3054F"/>
    <w:rsid w:val="00B96674"/>
    <w:rsid w:val="00BB4FEA"/>
    <w:rsid w:val="00C81361"/>
    <w:rsid w:val="00D05F3B"/>
    <w:rsid w:val="00DE214C"/>
    <w:rsid w:val="00E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22</cp:revision>
  <dcterms:created xsi:type="dcterms:W3CDTF">2014-04-03T09:11:00Z</dcterms:created>
  <dcterms:modified xsi:type="dcterms:W3CDTF">2015-11-08T15:08:00Z</dcterms:modified>
</cp:coreProperties>
</file>