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E7" w:rsidRPr="00EF7FCA" w:rsidRDefault="002A7710" w:rsidP="002A7710">
      <w:pPr>
        <w:pStyle w:val="a3"/>
        <w:spacing w:after="0" w:line="36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Опыт работы по </w:t>
      </w:r>
      <w:r w:rsidR="0038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речи посредством тестопластики</w:t>
      </w:r>
      <w:r w:rsidRPr="00EF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001E7" w:rsidRPr="00EF7FCA" w:rsidRDefault="005001E7" w:rsidP="002A7710">
      <w:pPr>
        <w:pStyle w:val="a3"/>
        <w:spacing w:after="0" w:line="36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A70" w:rsidRDefault="00FA7535" w:rsidP="00262A48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 w:rsidRPr="002A7710">
        <w:rPr>
          <w:rFonts w:ascii="Times New Roman" w:hAnsi="Times New Roman" w:cs="Times New Roman"/>
          <w:sz w:val="28"/>
          <w:szCs w:val="28"/>
        </w:rPr>
        <w:t>Современный Образовательный Стандарт предъявляет не только требования, но и предоставляет возмож</w:t>
      </w:r>
      <w:r w:rsidR="00EC12A9" w:rsidRPr="002A7710">
        <w:rPr>
          <w:rFonts w:ascii="Times New Roman" w:hAnsi="Times New Roman" w:cs="Times New Roman"/>
          <w:sz w:val="28"/>
          <w:szCs w:val="28"/>
        </w:rPr>
        <w:t>ности.</w:t>
      </w:r>
      <w:r w:rsidR="00AB16B3">
        <w:rPr>
          <w:rFonts w:ascii="Times New Roman" w:hAnsi="Times New Roman" w:cs="Times New Roman"/>
          <w:sz w:val="28"/>
          <w:szCs w:val="28"/>
        </w:rPr>
        <w:t xml:space="preserve"> Творческая вариативность послужила</w:t>
      </w:r>
      <w:r w:rsidRPr="002A7710">
        <w:rPr>
          <w:rFonts w:ascii="Times New Roman" w:hAnsi="Times New Roman" w:cs="Times New Roman"/>
          <w:sz w:val="28"/>
          <w:szCs w:val="28"/>
        </w:rPr>
        <w:t xml:space="preserve"> основой д</w:t>
      </w:r>
      <w:r w:rsidR="00EC12A9" w:rsidRPr="002A7710">
        <w:rPr>
          <w:rFonts w:ascii="Times New Roman" w:hAnsi="Times New Roman" w:cs="Times New Roman"/>
          <w:sz w:val="28"/>
          <w:szCs w:val="28"/>
        </w:rPr>
        <w:t xml:space="preserve">ля моей работы по использованию </w:t>
      </w:r>
      <w:r w:rsidRPr="002A7710">
        <w:rPr>
          <w:rFonts w:ascii="Times New Roman" w:hAnsi="Times New Roman" w:cs="Times New Roman"/>
          <w:sz w:val="28"/>
          <w:szCs w:val="28"/>
        </w:rPr>
        <w:t>тестопласти</w:t>
      </w:r>
      <w:r w:rsidR="00AB16B3">
        <w:rPr>
          <w:rFonts w:ascii="Times New Roman" w:hAnsi="Times New Roman" w:cs="Times New Roman"/>
          <w:sz w:val="28"/>
          <w:szCs w:val="28"/>
        </w:rPr>
        <w:t>ки при решении задач  речевого</w:t>
      </w:r>
      <w:r w:rsidRPr="002A771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C12A9" w:rsidRPr="002A7710">
        <w:rPr>
          <w:rFonts w:ascii="Times New Roman" w:hAnsi="Times New Roman" w:cs="Times New Roman"/>
          <w:sz w:val="28"/>
          <w:szCs w:val="28"/>
        </w:rPr>
        <w:t>.</w:t>
      </w:r>
      <w:r w:rsidR="00AB16B3">
        <w:rPr>
          <w:rFonts w:ascii="Times New Roman" w:hAnsi="Times New Roman" w:cs="Times New Roman"/>
          <w:sz w:val="28"/>
          <w:szCs w:val="28"/>
        </w:rPr>
        <w:t xml:space="preserve"> Развитие тонкой ручной моторики играет важную роль в овладении полноценной речью. Объемы работы могут быть самыми различными: как отдельные объекты, так и  э</w:t>
      </w:r>
      <w:r w:rsidR="005C1DB5">
        <w:rPr>
          <w:rFonts w:ascii="Times New Roman" w:hAnsi="Times New Roman" w:cs="Times New Roman"/>
          <w:sz w:val="28"/>
          <w:szCs w:val="28"/>
        </w:rPr>
        <w:t>лементы декоративных украшений, при этом усложнение работы проявляется ненавязчиво, по желанию детей.</w:t>
      </w:r>
      <w:r w:rsidR="00C67A70">
        <w:rPr>
          <w:rFonts w:ascii="Times New Roman" w:hAnsi="Times New Roman" w:cs="Times New Roman"/>
          <w:sz w:val="28"/>
          <w:szCs w:val="28"/>
        </w:rPr>
        <w:t xml:space="preserve"> </w:t>
      </w:r>
      <w:r w:rsidR="00C67A70">
        <w:rPr>
          <w:rFonts w:ascii="Times New Roman" w:hAnsi="Times New Roman" w:cs="Times New Roman"/>
          <w:sz w:val="28"/>
          <w:szCs w:val="28"/>
        </w:rPr>
        <w:tab/>
      </w:r>
      <w:r w:rsidR="00C67A70">
        <w:rPr>
          <w:rFonts w:ascii="Times New Roman" w:hAnsi="Times New Roman" w:cs="Times New Roman"/>
          <w:sz w:val="28"/>
          <w:szCs w:val="28"/>
        </w:rPr>
        <w:tab/>
      </w:r>
      <w:r w:rsidR="00C67A70">
        <w:rPr>
          <w:rFonts w:ascii="Times New Roman" w:hAnsi="Times New Roman" w:cs="Times New Roman"/>
          <w:sz w:val="28"/>
          <w:szCs w:val="28"/>
        </w:rPr>
        <w:tab/>
      </w:r>
      <w:r w:rsidR="00C67A70">
        <w:rPr>
          <w:rFonts w:ascii="Times New Roman" w:hAnsi="Times New Roman" w:cs="Times New Roman"/>
          <w:sz w:val="28"/>
          <w:szCs w:val="28"/>
        </w:rPr>
        <w:tab/>
      </w:r>
      <w:r w:rsidR="00C67A70">
        <w:rPr>
          <w:rFonts w:ascii="Times New Roman" w:hAnsi="Times New Roman" w:cs="Times New Roman"/>
          <w:sz w:val="28"/>
          <w:szCs w:val="28"/>
        </w:rPr>
        <w:tab/>
      </w:r>
      <w:r w:rsidR="00C67A70">
        <w:rPr>
          <w:rFonts w:ascii="Times New Roman" w:hAnsi="Times New Roman" w:cs="Times New Roman"/>
          <w:sz w:val="28"/>
          <w:szCs w:val="28"/>
        </w:rPr>
        <w:tab/>
      </w:r>
      <w:r w:rsidR="00C67A70">
        <w:rPr>
          <w:rFonts w:ascii="Times New Roman" w:hAnsi="Times New Roman" w:cs="Times New Roman"/>
          <w:sz w:val="28"/>
          <w:szCs w:val="28"/>
        </w:rPr>
        <w:tab/>
      </w:r>
      <w:r w:rsidR="00C67A70">
        <w:rPr>
          <w:rFonts w:ascii="Times New Roman" w:hAnsi="Times New Roman" w:cs="Times New Roman"/>
          <w:sz w:val="28"/>
          <w:szCs w:val="28"/>
        </w:rPr>
        <w:tab/>
      </w:r>
    </w:p>
    <w:p w:rsidR="0012478A" w:rsidRPr="002A7710" w:rsidRDefault="005C1DB5" w:rsidP="00262A48">
      <w:pPr>
        <w:spacing w:after="0" w:line="360" w:lineRule="auto"/>
        <w:ind w:firstLine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Тестопластика представляет особый мир творчества, притягательного для ребенка.</w:t>
      </w:r>
      <w:r w:rsidR="004A0BA5">
        <w:rPr>
          <w:rFonts w:ascii="Times New Roman" w:hAnsi="Times New Roman" w:cs="Times New Roman"/>
          <w:sz w:val="28"/>
          <w:szCs w:val="28"/>
        </w:rPr>
        <w:t xml:space="preserve"> Именно в творческом направлении стоит развивать ребенка – самостоятельность, гибкость и оригинальность мышления</w:t>
      </w:r>
      <w:r w:rsidR="0012478A" w:rsidRPr="002A7710">
        <w:rPr>
          <w:rFonts w:ascii="Times New Roman" w:hAnsi="Times New Roman"/>
          <w:sz w:val="28"/>
          <w:szCs w:val="28"/>
        </w:rPr>
        <w:t xml:space="preserve"> </w:t>
      </w:r>
      <w:r w:rsidR="004A0BA5">
        <w:rPr>
          <w:rFonts w:ascii="Times New Roman" w:hAnsi="Times New Roman"/>
          <w:sz w:val="28"/>
          <w:szCs w:val="28"/>
        </w:rPr>
        <w:t xml:space="preserve"> делают процесс ребенка более продуктивным, чтобы, как говорил М. Монтель</w:t>
      </w:r>
      <w:r w:rsidR="00C67A70">
        <w:rPr>
          <w:rFonts w:ascii="Times New Roman" w:hAnsi="Times New Roman"/>
          <w:sz w:val="28"/>
          <w:szCs w:val="28"/>
        </w:rPr>
        <w:t xml:space="preserve">, </w:t>
      </w:r>
      <w:r w:rsidR="004A0BA5">
        <w:rPr>
          <w:rFonts w:ascii="Times New Roman" w:hAnsi="Times New Roman"/>
          <w:sz w:val="28"/>
          <w:szCs w:val="28"/>
        </w:rPr>
        <w:t xml:space="preserve"> ребенок «чувствовал себя тверже</w:t>
      </w:r>
      <w:r w:rsidR="00C67A70">
        <w:rPr>
          <w:rFonts w:ascii="Times New Roman" w:hAnsi="Times New Roman"/>
          <w:sz w:val="28"/>
          <w:szCs w:val="28"/>
        </w:rPr>
        <w:t>,</w:t>
      </w:r>
      <w:r w:rsidR="004A0BA5">
        <w:rPr>
          <w:rFonts w:ascii="Times New Roman" w:hAnsi="Times New Roman"/>
          <w:sz w:val="28"/>
          <w:szCs w:val="28"/>
        </w:rPr>
        <w:t xml:space="preserve"> чтобы обогатил и украсил себя изнутри». Ребенок приобретает знания, сведения об окружающем, осваивает предметное окружение, под грамотным руководством воспитателя</w:t>
      </w:r>
      <w:r w:rsidR="00C67A70">
        <w:rPr>
          <w:rFonts w:ascii="Times New Roman" w:hAnsi="Times New Roman"/>
          <w:sz w:val="28"/>
          <w:szCs w:val="28"/>
        </w:rPr>
        <w:t xml:space="preserve"> происходит  становление  личности.  Тестопластика в этом случае выступает не только как средство развития тонкой моторики, но и как определенный связующий элемент между внутренним миром ребенка и его стремлению к самовыражению, к повышению уровня </w:t>
      </w:r>
      <w:r w:rsidR="004A0BA5">
        <w:rPr>
          <w:rFonts w:ascii="Times New Roman" w:hAnsi="Times New Roman"/>
          <w:sz w:val="28"/>
          <w:szCs w:val="28"/>
        </w:rPr>
        <w:t xml:space="preserve"> </w:t>
      </w:r>
      <w:r w:rsidR="00C67A70">
        <w:rPr>
          <w:rFonts w:ascii="Times New Roman" w:hAnsi="Times New Roman"/>
          <w:sz w:val="28"/>
          <w:szCs w:val="28"/>
        </w:rPr>
        <w:t xml:space="preserve">его коммуникативности, так как, ребенку свойственно общаться и обсуждать свои действия. Тестопластика в этом плане представляет собой благодатный материал для действий. </w:t>
      </w:r>
    </w:p>
    <w:p w:rsidR="00262A48" w:rsidRDefault="005001E7" w:rsidP="00E20BF4">
      <w:pPr>
        <w:pStyle w:val="a4"/>
        <w:spacing w:line="360" w:lineRule="auto"/>
        <w:ind w:firstLine="502"/>
        <w:rPr>
          <w:sz w:val="28"/>
          <w:szCs w:val="28"/>
        </w:rPr>
      </w:pPr>
      <w:r w:rsidRPr="00F12668">
        <w:rPr>
          <w:sz w:val="28"/>
          <w:szCs w:val="28"/>
        </w:rPr>
        <w:t>Преимуществами данной техники является ее доступность, вариативность, простота и относительная дешевизна. Детям, почти всем без исключ</w:t>
      </w:r>
      <w:r w:rsidR="00ED2172">
        <w:rPr>
          <w:sz w:val="28"/>
          <w:szCs w:val="28"/>
        </w:rPr>
        <w:t>ения, нравится лепить своими ру</w:t>
      </w:r>
      <w:r w:rsidRPr="00F12668">
        <w:rPr>
          <w:sz w:val="28"/>
          <w:szCs w:val="28"/>
        </w:rPr>
        <w:t>ками различные фигурки. Тесто, в отличи</w:t>
      </w:r>
      <w:r w:rsidR="00FC20BF" w:rsidRPr="00F12668">
        <w:rPr>
          <w:sz w:val="28"/>
          <w:szCs w:val="28"/>
        </w:rPr>
        <w:t>е</w:t>
      </w:r>
      <w:r w:rsidRPr="00F12668">
        <w:rPr>
          <w:sz w:val="28"/>
          <w:szCs w:val="28"/>
        </w:rPr>
        <w:t xml:space="preserve"> от пластилина, более приятное на ощупь, обладает большей пластичностью (более податливо), ему можно придать желаемый цвет, а также с бытовой точки зрения оно более безвредно для ребенка и легче поддается очищению.</w:t>
      </w:r>
      <w:r w:rsidR="000B23D6">
        <w:rPr>
          <w:sz w:val="28"/>
          <w:szCs w:val="28"/>
        </w:rPr>
        <w:t xml:space="preserve"> </w:t>
      </w:r>
      <w:r w:rsidRPr="00F12668">
        <w:rPr>
          <w:sz w:val="28"/>
          <w:szCs w:val="28"/>
        </w:rPr>
        <w:t>Лепка из соленого теста направлена на развитие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</w:t>
      </w:r>
      <w:r w:rsidRPr="00F12668">
        <w:rPr>
          <w:sz w:val="28"/>
          <w:szCs w:val="28"/>
        </w:rPr>
        <w:t>оображения детей</w:t>
      </w:r>
      <w:r w:rsidR="000B23D6">
        <w:rPr>
          <w:sz w:val="28"/>
          <w:szCs w:val="28"/>
        </w:rPr>
        <w:t xml:space="preserve">, </w:t>
      </w:r>
      <w:r w:rsidRPr="00F12668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Pr="00F12668">
        <w:rPr>
          <w:sz w:val="28"/>
          <w:szCs w:val="28"/>
        </w:rPr>
        <w:t xml:space="preserve"> вариативности мышления</w:t>
      </w:r>
      <w:r w:rsidR="000B23D6">
        <w:rPr>
          <w:sz w:val="28"/>
          <w:szCs w:val="28"/>
        </w:rPr>
        <w:t xml:space="preserve">, </w:t>
      </w:r>
      <w:r w:rsidRPr="00F12668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F12668">
        <w:rPr>
          <w:sz w:val="28"/>
          <w:szCs w:val="28"/>
        </w:rPr>
        <w:t xml:space="preserve"> восприятия</w:t>
      </w:r>
      <w:r w:rsidR="000B23D6">
        <w:rPr>
          <w:sz w:val="28"/>
          <w:szCs w:val="28"/>
        </w:rPr>
        <w:t xml:space="preserve">, </w:t>
      </w:r>
      <w:r w:rsidRPr="00F12668">
        <w:rPr>
          <w:sz w:val="28"/>
          <w:szCs w:val="28"/>
        </w:rPr>
        <w:t>реализаци</w:t>
      </w:r>
      <w:r w:rsidR="000B23D6">
        <w:rPr>
          <w:sz w:val="28"/>
          <w:szCs w:val="28"/>
        </w:rPr>
        <w:t>ю</w:t>
      </w:r>
      <w:r w:rsidRPr="00F12668">
        <w:rPr>
          <w:sz w:val="28"/>
          <w:szCs w:val="28"/>
        </w:rPr>
        <w:t xml:space="preserve"> творческого потенциала ребенка.</w:t>
      </w:r>
      <w:r w:rsidR="008267B9">
        <w:rPr>
          <w:sz w:val="28"/>
          <w:szCs w:val="28"/>
        </w:rPr>
        <w:t xml:space="preserve"> </w:t>
      </w:r>
      <w:r w:rsidR="008267B9" w:rsidRPr="00BF0DC0">
        <w:rPr>
          <w:sz w:val="28"/>
          <w:szCs w:val="28"/>
        </w:rPr>
        <w:t xml:space="preserve">Способы выполнения лепки из соленого теста позволяет ребёнку приобрести знания не только в области данного предмета, но и знания о бытовом окружении, приобрести навыки по самообслуживанию и взаимопомощи. </w:t>
      </w:r>
      <w:r w:rsidR="008267B9">
        <w:rPr>
          <w:sz w:val="28"/>
          <w:szCs w:val="28"/>
        </w:rPr>
        <w:t xml:space="preserve"> Ребенок открывает для себя возможность использования привычных предметов в неожиданном ракурсе</w:t>
      </w:r>
      <w:r w:rsidR="000E3323">
        <w:rPr>
          <w:sz w:val="28"/>
          <w:szCs w:val="28"/>
        </w:rPr>
        <w:t>.</w:t>
      </w:r>
      <w:r w:rsidR="008267B9" w:rsidRPr="00BF0DC0">
        <w:rPr>
          <w:sz w:val="28"/>
          <w:szCs w:val="28"/>
        </w:rPr>
        <w:t xml:space="preserve"> Появляется понятие вариативности.</w:t>
      </w:r>
    </w:p>
    <w:p w:rsidR="009B5FCB" w:rsidRPr="002A7710" w:rsidRDefault="00C66A62" w:rsidP="00262A48">
      <w:pPr>
        <w:pStyle w:val="a4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Необходимо обязательно донести и до родителей и до детей, чт</w:t>
      </w:r>
      <w:r w:rsidR="00D17265">
        <w:rPr>
          <w:sz w:val="28"/>
          <w:szCs w:val="28"/>
        </w:rPr>
        <w:t>о использование тестопластики не означает пренебрежительное отношение к хлебу. Наша работа связана с творчеством и преобразованием материала. Создавать можно не только единичные объекты, со временем используя принцип усложнения, коллективные композиции, элементы декора, картины и т.д.</w:t>
      </w:r>
      <w:r w:rsidR="00B6254B">
        <w:rPr>
          <w:sz w:val="28"/>
          <w:szCs w:val="28"/>
        </w:rPr>
        <w:t xml:space="preserve"> Но прежде всего</w:t>
      </w:r>
      <w:r w:rsidR="009B5FCB">
        <w:rPr>
          <w:sz w:val="28"/>
          <w:szCs w:val="28"/>
        </w:rPr>
        <w:t>,</w:t>
      </w:r>
      <w:r w:rsidR="00B6254B">
        <w:rPr>
          <w:sz w:val="28"/>
          <w:szCs w:val="28"/>
        </w:rPr>
        <w:t xml:space="preserve"> необходимо правильное начало работы, а оно у педагогов сказочное, как в общеизвестной</w:t>
      </w:r>
      <w:r w:rsidR="00384811">
        <w:rPr>
          <w:sz w:val="28"/>
          <w:szCs w:val="28"/>
        </w:rPr>
        <w:t xml:space="preserve"> сказке о Колобке</w:t>
      </w:r>
      <w:r w:rsidR="009B5FCB">
        <w:rPr>
          <w:sz w:val="28"/>
          <w:szCs w:val="28"/>
        </w:rPr>
        <w:t xml:space="preserve">: замесить тесто.  А тесто бывает разным. Вот этот вопрос мы рассмотрим поподробнее.  </w:t>
      </w:r>
      <w:r w:rsidR="000E3323">
        <w:rPr>
          <w:sz w:val="28"/>
          <w:szCs w:val="28"/>
        </w:rPr>
        <w:t xml:space="preserve"> </w:t>
      </w:r>
      <w:r w:rsidR="002A7710">
        <w:rPr>
          <w:sz w:val="28"/>
          <w:szCs w:val="28"/>
        </w:rPr>
        <w:t xml:space="preserve">                                                                                  </w:t>
      </w:r>
      <w:r w:rsidR="00D829F5">
        <w:rPr>
          <w:color w:val="000000"/>
          <w:sz w:val="28"/>
          <w:szCs w:val="28"/>
        </w:rPr>
        <w:t>Тесто у всех мастеров</w:t>
      </w:r>
      <w:r w:rsidR="009B5FCB" w:rsidRPr="00D829F5">
        <w:rPr>
          <w:color w:val="000000"/>
          <w:sz w:val="28"/>
          <w:szCs w:val="28"/>
        </w:rPr>
        <w:t>, в принципе одинаков</w:t>
      </w:r>
      <w:r w:rsidR="00D829F5" w:rsidRPr="00D829F5">
        <w:rPr>
          <w:color w:val="000000"/>
          <w:sz w:val="28"/>
          <w:szCs w:val="28"/>
        </w:rPr>
        <w:t>о, только  с небольшими изменениями</w:t>
      </w:r>
      <w:r w:rsidR="00D829F5">
        <w:rPr>
          <w:color w:val="000000"/>
          <w:sz w:val="28"/>
          <w:szCs w:val="28"/>
        </w:rPr>
        <w:t>:</w:t>
      </w:r>
    </w:p>
    <w:p w:rsidR="009B5FCB" w:rsidRPr="002A7710" w:rsidRDefault="009B5FCB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710">
        <w:rPr>
          <w:rFonts w:ascii="Times New Roman" w:hAnsi="Times New Roman" w:cs="Times New Roman"/>
          <w:color w:val="000000"/>
          <w:sz w:val="28"/>
          <w:szCs w:val="28"/>
        </w:rPr>
        <w:t>Рецепт теста для простых изделий 1 стакан (200 г) муки;</w:t>
      </w:r>
    </w:p>
    <w:p w:rsidR="009B5FCB" w:rsidRPr="002A7710" w:rsidRDefault="00D829F5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0,5 стакана (200 г) соли и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>125 мл воды.</w:t>
      </w:r>
    </w:p>
    <w:p w:rsidR="009B5FCB" w:rsidRPr="002A7710" w:rsidRDefault="00D829F5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7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Нужно помнить: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>соль тяжелее муки, поэтому по весу они одинаковы, а по</w:t>
      </w:r>
      <w:r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>объему соли примерно в два раза меньше.</w:t>
      </w:r>
      <w:r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FCB" w:rsidRPr="002A7710" w:rsidRDefault="00D829F5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При изготовлении рельефных фигурок,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 добавьте на выбор:</w:t>
      </w:r>
      <w:r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1 столовую ложку клея ПВА или 1 столовую ложку крахмала, или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>1 чайную ложку сухого клея для обоев.</w:t>
      </w:r>
    </w:p>
    <w:p w:rsidR="009B5FCB" w:rsidRPr="002A7710" w:rsidRDefault="00D829F5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 Если работа довольно сложная, с включением  мелких деталей, тогда рецепт будет такой: 300 г муки, 200 г соли,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>4 столовые ложки</w:t>
      </w:r>
      <w:r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 глицерина (продается в аптеке),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>2 столовые ложки</w:t>
      </w:r>
      <w:r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 клея для простых обоев,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>125-150 мл воды.</w:t>
      </w:r>
    </w:p>
    <w:p w:rsidR="009B5FCB" w:rsidRPr="002A7710" w:rsidRDefault="00D829F5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77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Если планируете создать что-то в стиле Зураба Церителли, то есть нечто монументальное, тогда и рецепт несколько видоизменяется: </w:t>
      </w:r>
      <w:r w:rsidR="00E4092A"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 200 г муки, 400 г соли,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>125 мл</w:t>
      </w:r>
      <w:r w:rsidR="00746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FCB" w:rsidRPr="002A7710">
        <w:rPr>
          <w:rFonts w:ascii="Times New Roman" w:hAnsi="Times New Roman" w:cs="Times New Roman"/>
          <w:color w:val="000000"/>
          <w:sz w:val="28"/>
          <w:szCs w:val="28"/>
        </w:rPr>
        <w:t xml:space="preserve"> воды.</w:t>
      </w:r>
    </w:p>
    <w:p w:rsidR="009B5FCB" w:rsidRPr="00BF0DC0" w:rsidRDefault="00E4092A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Замешиваем тесто, как при обычной готовке: </w:t>
      </w:r>
      <w:r w:rsidR="009B5FCB" w:rsidRPr="00E4092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ысыпаем в </w:t>
      </w:r>
      <w:r w:rsidR="009B5FCB" w:rsidRPr="00E4092A">
        <w:rPr>
          <w:rFonts w:ascii="Times New Roman" w:hAnsi="Times New Roman" w:cs="Times New Roman"/>
          <w:color w:val="000000"/>
          <w:sz w:val="28"/>
          <w:szCs w:val="28"/>
        </w:rPr>
        <w:t xml:space="preserve"> миску необходимое коли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чество соли и муки и перемешиваем</w:t>
      </w:r>
      <w:r w:rsidR="009B5FCB" w:rsidRPr="00E4092A">
        <w:rPr>
          <w:rFonts w:ascii="Times New Roman" w:hAnsi="Times New Roman" w:cs="Times New Roman"/>
          <w:color w:val="000000"/>
          <w:sz w:val="28"/>
          <w:szCs w:val="28"/>
        </w:rPr>
        <w:t xml:space="preserve"> все это с</w:t>
      </w:r>
      <w:r>
        <w:rPr>
          <w:rFonts w:ascii="Times New Roman" w:hAnsi="Times New Roman" w:cs="Times New Roman"/>
          <w:color w:val="000000"/>
          <w:sz w:val="28"/>
          <w:szCs w:val="28"/>
        </w:rPr>
        <w:t>толовой ложкой. Затем добавляем</w:t>
      </w:r>
      <w:r w:rsidR="009B5FCB" w:rsidRPr="00E4092A">
        <w:rPr>
          <w:rFonts w:ascii="Times New Roman" w:hAnsi="Times New Roman" w:cs="Times New Roman"/>
          <w:color w:val="000000"/>
          <w:sz w:val="28"/>
          <w:szCs w:val="28"/>
        </w:rPr>
        <w:t xml:space="preserve"> частями воду.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FCB" w:rsidRPr="00E4092A">
        <w:rPr>
          <w:rFonts w:ascii="Times New Roman" w:hAnsi="Times New Roman" w:cs="Times New Roman"/>
          <w:color w:val="000000"/>
          <w:sz w:val="28"/>
          <w:szCs w:val="28"/>
        </w:rPr>
        <w:t>Для получения однородной массы тесто ну</w:t>
      </w:r>
      <w:r>
        <w:rPr>
          <w:rFonts w:ascii="Times New Roman" w:hAnsi="Times New Roman" w:cs="Times New Roman"/>
          <w:color w:val="000000"/>
          <w:sz w:val="28"/>
          <w:szCs w:val="28"/>
        </w:rPr>
        <w:t>жно хорошенько вымесить, а затем п</w:t>
      </w:r>
      <w:r w:rsidR="009B5FCB" w:rsidRPr="00BF0DC0">
        <w:rPr>
          <w:rFonts w:ascii="Times New Roman" w:hAnsi="Times New Roman" w:cs="Times New Roman"/>
          <w:color w:val="000000"/>
          <w:sz w:val="28"/>
          <w:szCs w:val="28"/>
        </w:rPr>
        <w:t>оложите готовую массу в полиэтиленовый пакет и поместите в холодильник на 2-3часа. После этого из теста можно лепить.</w:t>
      </w:r>
    </w:p>
    <w:p w:rsidR="009B5FCB" w:rsidRPr="00EF7FCA" w:rsidRDefault="009B5FCB" w:rsidP="00C15C7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F7FCA">
        <w:rPr>
          <w:rFonts w:ascii="Times New Roman" w:hAnsi="Times New Roman" w:cs="Times New Roman"/>
          <w:iCs/>
          <w:color w:val="000000"/>
          <w:sz w:val="28"/>
          <w:szCs w:val="28"/>
        </w:rPr>
        <w:t>Как вводить добавки</w:t>
      </w:r>
      <w:r w:rsidR="00EC12A9" w:rsidRPr="00EF7FCA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  <w:r w:rsidR="00EC12A9" w:rsidRPr="00EF7F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F7FCA">
        <w:rPr>
          <w:rFonts w:ascii="Times New Roman" w:hAnsi="Times New Roman" w:cs="Times New Roman"/>
          <w:color w:val="000000"/>
          <w:sz w:val="28"/>
          <w:szCs w:val="28"/>
        </w:rPr>
        <w:t>сухой обойный клей – в смесь соли и муки</w:t>
      </w:r>
      <w:r w:rsidR="00E4092A" w:rsidRPr="00EF7FC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F7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F7FCA">
        <w:rPr>
          <w:rFonts w:ascii="Times New Roman" w:hAnsi="Times New Roman" w:cs="Times New Roman"/>
          <w:color w:val="000000"/>
          <w:sz w:val="28"/>
          <w:szCs w:val="28"/>
        </w:rPr>
        <w:t>клей ПВА, крем для рук, растительное ма</w:t>
      </w:r>
      <w:r w:rsidR="00E4092A" w:rsidRPr="00EF7FCA">
        <w:rPr>
          <w:rFonts w:ascii="Times New Roman" w:hAnsi="Times New Roman" w:cs="Times New Roman"/>
          <w:color w:val="000000"/>
          <w:sz w:val="28"/>
          <w:szCs w:val="28"/>
        </w:rPr>
        <w:t xml:space="preserve">сло – в смесь воды, соли и муки, </w:t>
      </w:r>
      <w:r w:rsidRPr="00EF7FCA">
        <w:rPr>
          <w:rFonts w:ascii="Times New Roman" w:hAnsi="Times New Roman" w:cs="Times New Roman"/>
          <w:color w:val="000000"/>
          <w:sz w:val="28"/>
          <w:szCs w:val="28"/>
        </w:rPr>
        <w:t>крахмал можно вводить сухим, обязательно просеяв его, чтобы не было комочков.</w:t>
      </w:r>
    </w:p>
    <w:p w:rsidR="009B5FCB" w:rsidRDefault="009B5FCB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4092A"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Температура во время сушки до</w:t>
      </w:r>
      <w:r w:rsidR="00E4092A" w:rsidRPr="00E4092A">
        <w:rPr>
          <w:rFonts w:ascii="Times New Roman" w:hAnsi="Times New Roman" w:cs="Times New Roman"/>
          <w:color w:val="000000"/>
          <w:sz w:val="28"/>
          <w:szCs w:val="28"/>
        </w:rPr>
        <w:t xml:space="preserve">лжна быть минимальной, да и при </w:t>
      </w:r>
      <w:r w:rsidRPr="00E4092A">
        <w:rPr>
          <w:rFonts w:ascii="Times New Roman" w:hAnsi="Times New Roman" w:cs="Times New Roman"/>
          <w:color w:val="000000"/>
          <w:sz w:val="28"/>
          <w:szCs w:val="28"/>
        </w:rPr>
        <w:t>обжиге – тоже невысокой. Иначе фигурки просто обгорят, вспучатся,</w:t>
      </w:r>
      <w:r w:rsidR="00E4092A" w:rsidRPr="00E4092A">
        <w:rPr>
          <w:rFonts w:ascii="Times New Roman" w:hAnsi="Times New Roman" w:cs="Times New Roman"/>
          <w:color w:val="000000"/>
          <w:sz w:val="28"/>
          <w:szCs w:val="28"/>
        </w:rPr>
        <w:t xml:space="preserve"> растрескаются или изменят цвет</w:t>
      </w:r>
      <w:r w:rsidRPr="00E4092A">
        <w:rPr>
          <w:rFonts w:ascii="Times New Roman" w:hAnsi="Times New Roman" w:cs="Times New Roman"/>
          <w:color w:val="000000"/>
          <w:sz w:val="28"/>
          <w:szCs w:val="28"/>
        </w:rPr>
        <w:t>. Сушить поделки лучше в приоткрытой духовке.  Сушку лучше проводить в несколько этапов. Пусть изделия час подсохнут с одной</w:t>
      </w:r>
      <w:r w:rsidR="00E40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092A">
        <w:rPr>
          <w:rFonts w:ascii="Times New Roman" w:hAnsi="Times New Roman" w:cs="Times New Roman"/>
          <w:color w:val="000000"/>
          <w:sz w:val="28"/>
          <w:szCs w:val="28"/>
        </w:rPr>
        <w:t>стороны, а потом переверните их, и пусть подсохнут с другой. Можно сделать перерывы между сушками: час фигурки сохнут в духовке, затем –</w:t>
      </w:r>
      <w:r w:rsidR="00EC12A9">
        <w:rPr>
          <w:rFonts w:ascii="Times New Roman" w:hAnsi="Times New Roman" w:cs="Times New Roman"/>
          <w:color w:val="000000"/>
          <w:sz w:val="28"/>
          <w:szCs w:val="28"/>
        </w:rPr>
        <w:t xml:space="preserve"> сутки на воздухе.</w:t>
      </w:r>
    </w:p>
    <w:p w:rsidR="00EC12A9" w:rsidRPr="00E4092A" w:rsidRDefault="00EC12A9" w:rsidP="00C15C7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Самое главное - не забывайте о том, что это изделия, предназначенные для того, чтобы ими любовались.  Обязательно устройте выставку работ, неважно где, в группе детского сада, или в музыкальном зале, или в домашних условиях, на столике, в детской. То, что сделано вашим ребенком, безусловно, достойно уважения, и не только.</w:t>
      </w:r>
    </w:p>
    <w:p w:rsidR="009B5FCB" w:rsidRPr="00EC12A9" w:rsidRDefault="00384811" w:rsidP="002A77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Начинать приобщение к основам тестопластики необходимо с простых элементов: калачики, прянички, лепешки, колобочки. Приемы используем, такие же, как при работе с пластилином: скатывание- раскатывание, сплющивание, вытягивание и т.д. Желательно иметь несколько видов стек – тесто удивительно пластичный материал, и работы могут быть украшены различными элементами оформления. Можно изготовлять различные броши,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бусины, </w:t>
      </w:r>
      <w:r w:rsidR="00E85769">
        <w:rPr>
          <w:rFonts w:ascii="Times New Roman" w:hAnsi="Times New Roman" w:cs="Times New Roman"/>
          <w:color w:val="000000"/>
          <w:sz w:val="28"/>
          <w:szCs w:val="28"/>
        </w:rPr>
        <w:t>по мере освоения технических навыков работы с тестом, совершенствуются и усложняются задания:  игровой материал для наполнения магазинов «Булочная», «Пекарня», декоративные картины портретного типа,  коллективные сюжетные картины, оформление чашек, бутылочек, тарелочек, подарки-сувениры к праздникам. При использовании тестопластики желательно учитывать и особенности декоративного оформления</w:t>
      </w:r>
      <w:r w:rsidR="00E65589">
        <w:rPr>
          <w:rFonts w:ascii="Times New Roman" w:hAnsi="Times New Roman" w:cs="Times New Roman"/>
          <w:color w:val="000000"/>
          <w:sz w:val="28"/>
          <w:szCs w:val="28"/>
        </w:rPr>
        <w:t xml:space="preserve">: национальные мотивы и </w:t>
      </w:r>
      <w:r w:rsidR="00C4278D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праздники разнообразят спектр работ, доставят немало приятных минут не только детям, но и родителям.</w:t>
      </w:r>
      <w:r w:rsidR="00E85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01E7" w:rsidRDefault="005001E7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p w:rsidR="000B23D6" w:rsidRDefault="000B23D6" w:rsidP="002A7710"/>
    <w:sectPr w:rsidR="000B23D6" w:rsidSect="00B65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4B3" w:rsidRDefault="001E64B3" w:rsidP="005001E7">
      <w:pPr>
        <w:spacing w:after="0" w:line="240" w:lineRule="auto"/>
      </w:pPr>
      <w:r>
        <w:separator/>
      </w:r>
    </w:p>
  </w:endnote>
  <w:endnote w:type="continuationSeparator" w:id="1">
    <w:p w:rsidR="001E64B3" w:rsidRDefault="001E64B3" w:rsidP="0050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4B3" w:rsidRDefault="001E64B3" w:rsidP="005001E7">
      <w:pPr>
        <w:spacing w:after="0" w:line="240" w:lineRule="auto"/>
      </w:pPr>
      <w:r>
        <w:separator/>
      </w:r>
    </w:p>
  </w:footnote>
  <w:footnote w:type="continuationSeparator" w:id="1">
    <w:p w:rsidR="001E64B3" w:rsidRDefault="001E64B3" w:rsidP="00500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32F9"/>
    <w:multiLevelType w:val="hybridMultilevel"/>
    <w:tmpl w:val="6F84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2BE5"/>
    <w:multiLevelType w:val="hybridMultilevel"/>
    <w:tmpl w:val="36827B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6850F8C"/>
    <w:multiLevelType w:val="hybridMultilevel"/>
    <w:tmpl w:val="21726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B53D86"/>
    <w:multiLevelType w:val="hybridMultilevel"/>
    <w:tmpl w:val="33EE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FE7"/>
    <w:rsid w:val="0003327D"/>
    <w:rsid w:val="000B23D6"/>
    <w:rsid w:val="000E3323"/>
    <w:rsid w:val="0012478A"/>
    <w:rsid w:val="0014496B"/>
    <w:rsid w:val="00152E2C"/>
    <w:rsid w:val="001A2FE7"/>
    <w:rsid w:val="001E64B3"/>
    <w:rsid w:val="00262A48"/>
    <w:rsid w:val="002716D2"/>
    <w:rsid w:val="002A58D5"/>
    <w:rsid w:val="002A7710"/>
    <w:rsid w:val="00384811"/>
    <w:rsid w:val="00385F46"/>
    <w:rsid w:val="004A0BA5"/>
    <w:rsid w:val="005001E7"/>
    <w:rsid w:val="0053221F"/>
    <w:rsid w:val="005C1DB5"/>
    <w:rsid w:val="006246AC"/>
    <w:rsid w:val="006611A7"/>
    <w:rsid w:val="00691902"/>
    <w:rsid w:val="007461F1"/>
    <w:rsid w:val="008267B9"/>
    <w:rsid w:val="00943402"/>
    <w:rsid w:val="009B5FCB"/>
    <w:rsid w:val="00A76123"/>
    <w:rsid w:val="00AB16B3"/>
    <w:rsid w:val="00AF7D17"/>
    <w:rsid w:val="00B6254B"/>
    <w:rsid w:val="00B65AF8"/>
    <w:rsid w:val="00B80450"/>
    <w:rsid w:val="00BF0DC0"/>
    <w:rsid w:val="00C15C7E"/>
    <w:rsid w:val="00C4278D"/>
    <w:rsid w:val="00C608CB"/>
    <w:rsid w:val="00C66A62"/>
    <w:rsid w:val="00C67A70"/>
    <w:rsid w:val="00D17265"/>
    <w:rsid w:val="00D305F6"/>
    <w:rsid w:val="00D76294"/>
    <w:rsid w:val="00D829F5"/>
    <w:rsid w:val="00DB4DFF"/>
    <w:rsid w:val="00E20BF4"/>
    <w:rsid w:val="00E4092A"/>
    <w:rsid w:val="00E65589"/>
    <w:rsid w:val="00E85769"/>
    <w:rsid w:val="00EC12A9"/>
    <w:rsid w:val="00ED2172"/>
    <w:rsid w:val="00EF7FCA"/>
    <w:rsid w:val="00F04BEA"/>
    <w:rsid w:val="00FA7535"/>
    <w:rsid w:val="00FC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E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nhideWhenUsed/>
    <w:rsid w:val="005001E7"/>
    <w:pPr>
      <w:spacing w:after="14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0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1E7"/>
  </w:style>
  <w:style w:type="paragraph" w:styleId="a7">
    <w:name w:val="footer"/>
    <w:basedOn w:val="a"/>
    <w:link w:val="a8"/>
    <w:uiPriority w:val="99"/>
    <w:semiHidden/>
    <w:unhideWhenUsed/>
    <w:rsid w:val="0050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0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общая</cp:lastModifiedBy>
  <cp:revision>31</cp:revision>
  <dcterms:created xsi:type="dcterms:W3CDTF">2015-10-28T12:25:00Z</dcterms:created>
  <dcterms:modified xsi:type="dcterms:W3CDTF">2015-11-06T07:05:00Z</dcterms:modified>
</cp:coreProperties>
</file>