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43" w:rsidRPr="00540993" w:rsidRDefault="00FD66F4" w:rsidP="005409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</w:t>
      </w:r>
      <w:r w:rsidR="00F17043" w:rsidRPr="00540993">
        <w:rPr>
          <w:rFonts w:ascii="Times New Roman" w:hAnsi="Times New Roman" w:cs="Times New Roman"/>
          <w:sz w:val="28"/>
          <w:szCs w:val="28"/>
        </w:rPr>
        <w:t xml:space="preserve"> для родителей.</w:t>
      </w:r>
    </w:p>
    <w:p w:rsidR="00540993" w:rsidRPr="00540993" w:rsidRDefault="00540993" w:rsidP="00540993">
      <w:pPr>
        <w:spacing w:after="0"/>
        <w:jc w:val="center"/>
        <w:rPr>
          <w:rFonts w:ascii="Times New Roman" w:hAnsi="Times New Roman" w:cs="Times New Roman"/>
          <w:b/>
          <w:color w:val="002060"/>
          <w:sz w:val="20"/>
          <w:szCs w:val="20"/>
          <w:lang w:val="en-US"/>
        </w:rPr>
      </w:pPr>
    </w:p>
    <w:p w:rsidR="00F17043" w:rsidRPr="00540993" w:rsidRDefault="00F17043" w:rsidP="00540993">
      <w:pPr>
        <w:spacing w:after="0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540993">
        <w:rPr>
          <w:rFonts w:ascii="Times New Roman" w:hAnsi="Times New Roman" w:cs="Times New Roman"/>
          <w:b/>
          <w:color w:val="002060"/>
          <w:sz w:val="44"/>
          <w:szCs w:val="44"/>
        </w:rPr>
        <w:t>Приобщение к чтению художественной литературы детей 4-5 лет</w:t>
      </w:r>
    </w:p>
    <w:p w:rsidR="00F17043" w:rsidRPr="00540993" w:rsidRDefault="00F17043" w:rsidP="00540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043" w:rsidRPr="00540993" w:rsidRDefault="00FD66F4" w:rsidP="00CE5E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163195</wp:posOffset>
            </wp:positionV>
            <wp:extent cx="3636645" cy="2616835"/>
            <wp:effectExtent l="19050" t="0" r="1905" b="0"/>
            <wp:wrapTight wrapText="bothSides">
              <wp:wrapPolygon edited="0">
                <wp:start x="-113" y="0"/>
                <wp:lineTo x="-113" y="21385"/>
                <wp:lineTo x="21611" y="21385"/>
                <wp:lineTo x="21611" y="0"/>
                <wp:lineTo x="-113" y="0"/>
              </wp:wrapPolygon>
            </wp:wrapTight>
            <wp:docPr id="3" name="Рисунок 1" descr="https://im0-tub-ru.yandex.net/i?id=bb43da77d12bd56526920ac0402fc275&amp;n=33&amp;h=190&amp;w=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bb43da77d12bd56526920ac0402fc275&amp;n=33&amp;h=190&amp;w=2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261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043" w:rsidRPr="00540993">
        <w:rPr>
          <w:rFonts w:ascii="Times New Roman" w:hAnsi="Times New Roman" w:cs="Times New Roman"/>
          <w:sz w:val="28"/>
          <w:szCs w:val="28"/>
        </w:rPr>
        <w:t>Уважаемые родители, просим вас серьёзно пойти к вопросам совместного с детьми чтения художественной литературы.</w:t>
      </w:r>
    </w:p>
    <w:p w:rsidR="00F17043" w:rsidRPr="00540993" w:rsidRDefault="00F17043" w:rsidP="00CE5E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993">
        <w:rPr>
          <w:rFonts w:ascii="Times New Roman" w:hAnsi="Times New Roman" w:cs="Times New Roman"/>
          <w:sz w:val="28"/>
          <w:szCs w:val="28"/>
        </w:rPr>
        <w:t>Ничто не преображает человека, как умение по-настоящему читать книги!</w:t>
      </w:r>
    </w:p>
    <w:p w:rsidR="00F17043" w:rsidRPr="00540993" w:rsidRDefault="00F17043" w:rsidP="00CE5E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993">
        <w:rPr>
          <w:rFonts w:ascii="Times New Roman" w:hAnsi="Times New Roman" w:cs="Times New Roman"/>
          <w:sz w:val="28"/>
          <w:szCs w:val="28"/>
        </w:rPr>
        <w:t>Грамотный читатель отличается высоким интеллектуальным уровнем развития, широкими познавательными интересами, грамотной образной речью, развитой эмоциональной сферой, верными нравственными ориентирами.</w:t>
      </w:r>
    </w:p>
    <w:p w:rsidR="00F17043" w:rsidRPr="00540993" w:rsidRDefault="00F17043" w:rsidP="00CE5E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993">
        <w:rPr>
          <w:rFonts w:ascii="Times New Roman" w:hAnsi="Times New Roman" w:cs="Times New Roman"/>
          <w:sz w:val="28"/>
          <w:szCs w:val="28"/>
        </w:rPr>
        <w:t>Задача взрослого сделать из ребёнка активного читателя. Родители могут купить ребёнку книгу своего детства, любимую вами и с неё начать серьёзное приобщение ребёнка к литературе.</w:t>
      </w:r>
    </w:p>
    <w:p w:rsidR="00F17043" w:rsidRPr="00540993" w:rsidRDefault="00F17043" w:rsidP="00CE5E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993">
        <w:rPr>
          <w:rFonts w:ascii="Times New Roman" w:hAnsi="Times New Roman" w:cs="Times New Roman"/>
          <w:sz w:val="28"/>
          <w:szCs w:val="28"/>
        </w:rPr>
        <w:t xml:space="preserve">В возрасте 4-5 лет ребёнок сам многое может. Ему хочется быть взрослым или быть похожим на взрослого во всём, в том числе и в литературном творчестве. Ребёнок может взять книгу, открыв её, воспроизводить запомнившееся произведение, делая вид, что он читает. Сколько гордости испытывает в это время ребёнок. Также, вспомнив запомнившуюся строчку из стихотворения, ребёнок может выдавать её </w:t>
      </w:r>
      <w:proofErr w:type="gramStart"/>
      <w:r w:rsidRPr="0054099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40993">
        <w:rPr>
          <w:rFonts w:ascii="Times New Roman" w:hAnsi="Times New Roman" w:cs="Times New Roman"/>
          <w:sz w:val="28"/>
          <w:szCs w:val="28"/>
        </w:rPr>
        <w:t xml:space="preserve"> свою. Дети точно пересказывают народные сказки. Хотелось бы, чтобы родители не упустили эти моменты, так как, ребёнка нужно направлять и ненавязчиво руководить им, ведь знания никогда не были лишними. </w:t>
      </w:r>
    </w:p>
    <w:p w:rsidR="00F17043" w:rsidRPr="00540993" w:rsidRDefault="00F17043" w:rsidP="00CE5E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993">
        <w:rPr>
          <w:rFonts w:ascii="Times New Roman" w:hAnsi="Times New Roman" w:cs="Times New Roman"/>
          <w:sz w:val="28"/>
          <w:szCs w:val="28"/>
        </w:rPr>
        <w:t>Не следует забывать о ведущей роли ребёнка, как сочинителя, нельзя сковывать его порывы. У ребёнка свой ход мыслей, своя аргументация, а взрослый только советчик.</w:t>
      </w:r>
    </w:p>
    <w:p w:rsidR="00F17043" w:rsidRPr="00540993" w:rsidRDefault="00F17043" w:rsidP="00CE5E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993">
        <w:rPr>
          <w:rFonts w:ascii="Times New Roman" w:hAnsi="Times New Roman" w:cs="Times New Roman"/>
          <w:sz w:val="28"/>
          <w:szCs w:val="28"/>
        </w:rPr>
        <w:t xml:space="preserve">На пятом году жизни ребёнок может многое понять, хорошо говорит и способен активно общаться со сверстниками и взрослыми. В жизнь ребёнка вошёл новый вопрос "зачем?" Он ничего не принимает на веру, ему нужны доказательства. А где их найти? Конечно в беседе </w:t>
      </w:r>
      <w:proofErr w:type="gramStart"/>
      <w:r w:rsidRPr="0054099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40993">
        <w:rPr>
          <w:rFonts w:ascii="Times New Roman" w:hAnsi="Times New Roman" w:cs="Times New Roman"/>
          <w:sz w:val="28"/>
          <w:szCs w:val="28"/>
        </w:rPr>
        <w:t xml:space="preserve"> взрослыми и в содержании читаемых книг.</w:t>
      </w:r>
    </w:p>
    <w:p w:rsidR="00F17043" w:rsidRPr="00540993" w:rsidRDefault="00F17043" w:rsidP="00CE5E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993">
        <w:rPr>
          <w:rFonts w:ascii="Times New Roman" w:hAnsi="Times New Roman" w:cs="Times New Roman"/>
          <w:sz w:val="28"/>
          <w:szCs w:val="28"/>
        </w:rPr>
        <w:t xml:space="preserve">В идеальном варианте, у каждого ребёнка должна быть дома библиотека, которую родители тщательно собирают для своего ребёнка. В наше время </w:t>
      </w:r>
      <w:r w:rsidRPr="00540993">
        <w:rPr>
          <w:rFonts w:ascii="Times New Roman" w:hAnsi="Times New Roman" w:cs="Times New Roman"/>
          <w:sz w:val="28"/>
          <w:szCs w:val="28"/>
        </w:rPr>
        <w:lastRenderedPageBreak/>
        <w:t>библиотека чаще всего электронная, но и от традиционной библиотеки многие не отказываются.</w:t>
      </w:r>
    </w:p>
    <w:p w:rsidR="00F17043" w:rsidRPr="00540993" w:rsidRDefault="00F17043" w:rsidP="00CE5E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993">
        <w:rPr>
          <w:rFonts w:ascii="Times New Roman" w:hAnsi="Times New Roman" w:cs="Times New Roman"/>
          <w:sz w:val="28"/>
          <w:szCs w:val="28"/>
        </w:rPr>
        <w:t>Ребёнок на пятом году жизни может сам долго рассматривать книгу, пересказывать произведения, глядя на иллюстрации. Задача взрослы</w:t>
      </w:r>
      <w:proofErr w:type="gramStart"/>
      <w:r w:rsidRPr="00540993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540993">
        <w:rPr>
          <w:rFonts w:ascii="Times New Roman" w:hAnsi="Times New Roman" w:cs="Times New Roman"/>
          <w:sz w:val="28"/>
          <w:szCs w:val="28"/>
        </w:rPr>
        <w:t xml:space="preserve"> следить за тем, что "читает" их ребёнок самостоятельно, что ему больше всего нравится, к каким книгам малыша влечёт постоянно. Родители должны организовывать доступ к книгам для ребёнка, научить его бережно обращаться с книгой. Нужно начинать приучать ребёнка, чтобы он правильно клал книгу, брал книгу только чистыми руками, правильно перелистывал странички. Нужно приучать малыша, что каждая книга может иметь своё место в библиотеке, чтобы следующий раз можно было бы без труда её найти. Можно начинать постепенно знакомить ребёнка с понятиями: "автор"</w:t>
      </w:r>
      <w:proofErr w:type="gramStart"/>
      <w:r w:rsidRPr="005409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40993">
        <w:rPr>
          <w:rFonts w:ascii="Times New Roman" w:hAnsi="Times New Roman" w:cs="Times New Roman"/>
          <w:sz w:val="28"/>
          <w:szCs w:val="28"/>
        </w:rPr>
        <w:t xml:space="preserve"> "писатель", "поэт", "художник". </w:t>
      </w:r>
    </w:p>
    <w:p w:rsidR="00F17043" w:rsidRPr="00540993" w:rsidRDefault="00F17043" w:rsidP="00CE5E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993">
        <w:rPr>
          <w:rFonts w:ascii="Times New Roman" w:hAnsi="Times New Roman" w:cs="Times New Roman"/>
          <w:sz w:val="28"/>
          <w:szCs w:val="28"/>
        </w:rPr>
        <w:t xml:space="preserve">Время, которое вы </w:t>
      </w:r>
      <w:proofErr w:type="gramStart"/>
      <w:r w:rsidRPr="00540993">
        <w:rPr>
          <w:rFonts w:ascii="Times New Roman" w:hAnsi="Times New Roman" w:cs="Times New Roman"/>
          <w:sz w:val="28"/>
          <w:szCs w:val="28"/>
        </w:rPr>
        <w:t>проводите с ребёнком за книгой может</w:t>
      </w:r>
      <w:proofErr w:type="gramEnd"/>
      <w:r w:rsidRPr="00540993">
        <w:rPr>
          <w:rFonts w:ascii="Times New Roman" w:hAnsi="Times New Roman" w:cs="Times New Roman"/>
          <w:sz w:val="28"/>
          <w:szCs w:val="28"/>
        </w:rPr>
        <w:t xml:space="preserve"> быть 20-30 минут, но если ваш ребёнок может сосредоточиться на этом занятии дольше, не надо лишать его этого удовольствия. Читайте ему дольше, сколько потребуется. Прежде, чем начать читать, не забывайте спросить у ребёнка совета, что он желает услышать. От этого зависит интерес ребёнка к чтению.</w:t>
      </w:r>
    </w:p>
    <w:p w:rsidR="00F17043" w:rsidRPr="00540993" w:rsidRDefault="00F17043" w:rsidP="00CE5E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993">
        <w:rPr>
          <w:rFonts w:ascii="Times New Roman" w:hAnsi="Times New Roman" w:cs="Times New Roman"/>
          <w:sz w:val="28"/>
          <w:szCs w:val="28"/>
        </w:rPr>
        <w:t>Можно отвести ребёнка в детскую библиотеку для того, чтобы познакомить его с книгами в библиотеке и дать представление малышу о том, зачем люди сюда ходят. На полках найти и показать ребёнку уже знакомые для него книги и некоторые незнакомые, на которые вы хотели бы обратить его внимание. В дальнейшем ваши походы в библиотеку будут постоянными, а пока это ознакомительный этап. Задача родителей сделать так, чтобы ребёнку было уютно в библиотеке, чтобы ему хотелось туда идти.</w:t>
      </w:r>
    </w:p>
    <w:p w:rsidR="00F17043" w:rsidRPr="00540993" w:rsidRDefault="00F17043" w:rsidP="00CE5E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993">
        <w:rPr>
          <w:rFonts w:ascii="Times New Roman" w:hAnsi="Times New Roman" w:cs="Times New Roman"/>
          <w:sz w:val="28"/>
          <w:szCs w:val="28"/>
        </w:rPr>
        <w:t xml:space="preserve">Совместное чтение художественной литературы должно увлекать ребёнка. Произведения для чтения должны быть разнообразные: это и юмористическая литература, и книжки-игрушки, проза, поэзия, драматургия. Жанры тоже должны быть разнообразные: рассказы, сказки, стихи, повести, </w:t>
      </w:r>
      <w:proofErr w:type="spellStart"/>
      <w:r w:rsidRPr="0054099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40993">
        <w:rPr>
          <w:rFonts w:ascii="Times New Roman" w:hAnsi="Times New Roman" w:cs="Times New Roman"/>
          <w:sz w:val="28"/>
          <w:szCs w:val="28"/>
        </w:rPr>
        <w:t>, загадки. Выбрав литературные произведения различных направлений, мы воспитываем у ребёнка разнообразное представление о мире, о жизни.</w:t>
      </w:r>
    </w:p>
    <w:p w:rsidR="00F17043" w:rsidRPr="00540993" w:rsidRDefault="00F17043" w:rsidP="00CE5E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993">
        <w:rPr>
          <w:rFonts w:ascii="Times New Roman" w:hAnsi="Times New Roman" w:cs="Times New Roman"/>
          <w:sz w:val="28"/>
          <w:szCs w:val="28"/>
        </w:rPr>
        <w:t>Произведения, рекомендуемые для чтения с детьми 4-5 летнего возраста:</w:t>
      </w:r>
    </w:p>
    <w:p w:rsidR="00F17043" w:rsidRPr="00540993" w:rsidRDefault="00F17043" w:rsidP="00CE5E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993">
        <w:rPr>
          <w:rFonts w:ascii="Times New Roman" w:hAnsi="Times New Roman" w:cs="Times New Roman"/>
          <w:sz w:val="28"/>
          <w:szCs w:val="28"/>
        </w:rPr>
        <w:t>1. Рассказы для детей: М. Зощенко, Н. Носова, В. Драгунского.</w:t>
      </w:r>
    </w:p>
    <w:p w:rsidR="00F17043" w:rsidRPr="00540993" w:rsidRDefault="00F17043" w:rsidP="00CE5E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993">
        <w:rPr>
          <w:rFonts w:ascii="Times New Roman" w:hAnsi="Times New Roman" w:cs="Times New Roman"/>
          <w:sz w:val="28"/>
          <w:szCs w:val="28"/>
        </w:rPr>
        <w:t xml:space="preserve">2. Сказки К. Чуковского, А. Пушкина, П. Ершова, А. Погорельского, Д. </w:t>
      </w:r>
      <w:proofErr w:type="gramStart"/>
      <w:r w:rsidRPr="00540993">
        <w:rPr>
          <w:rFonts w:ascii="Times New Roman" w:hAnsi="Times New Roman" w:cs="Times New Roman"/>
          <w:sz w:val="28"/>
          <w:szCs w:val="28"/>
        </w:rPr>
        <w:t>Мамина-Сибиряка</w:t>
      </w:r>
      <w:proofErr w:type="gramEnd"/>
      <w:r w:rsidRPr="00540993">
        <w:rPr>
          <w:rFonts w:ascii="Times New Roman" w:hAnsi="Times New Roman" w:cs="Times New Roman"/>
          <w:sz w:val="28"/>
          <w:szCs w:val="28"/>
        </w:rPr>
        <w:t xml:space="preserve">, В. Бианки, Н. </w:t>
      </w:r>
      <w:proofErr w:type="spellStart"/>
      <w:r w:rsidRPr="00540993">
        <w:rPr>
          <w:rFonts w:ascii="Times New Roman" w:hAnsi="Times New Roman" w:cs="Times New Roman"/>
          <w:sz w:val="28"/>
          <w:szCs w:val="28"/>
        </w:rPr>
        <w:t>Абрамцевой</w:t>
      </w:r>
      <w:proofErr w:type="spellEnd"/>
      <w:r w:rsidRPr="00540993">
        <w:rPr>
          <w:rFonts w:ascii="Times New Roman" w:hAnsi="Times New Roman" w:cs="Times New Roman"/>
          <w:sz w:val="28"/>
          <w:szCs w:val="28"/>
        </w:rPr>
        <w:t>, П. Бажова, Ш. Перро, Г. Х. Андерсена.</w:t>
      </w:r>
    </w:p>
    <w:p w:rsidR="00F17043" w:rsidRPr="00540993" w:rsidRDefault="00F17043" w:rsidP="00CE5E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993">
        <w:rPr>
          <w:rFonts w:ascii="Times New Roman" w:hAnsi="Times New Roman" w:cs="Times New Roman"/>
          <w:sz w:val="28"/>
          <w:szCs w:val="28"/>
        </w:rPr>
        <w:t xml:space="preserve">3. Стихи: С. Маршак, А. </w:t>
      </w:r>
      <w:proofErr w:type="spellStart"/>
      <w:r w:rsidRPr="0054099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540993">
        <w:rPr>
          <w:rFonts w:ascii="Times New Roman" w:hAnsi="Times New Roman" w:cs="Times New Roman"/>
          <w:sz w:val="28"/>
          <w:szCs w:val="28"/>
        </w:rPr>
        <w:t>, А. Пушкин, К. Чуковский.</w:t>
      </w:r>
    </w:p>
    <w:p w:rsidR="00F17043" w:rsidRPr="00540993" w:rsidRDefault="00F17043" w:rsidP="00CE5E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993">
        <w:rPr>
          <w:rFonts w:ascii="Times New Roman" w:hAnsi="Times New Roman" w:cs="Times New Roman"/>
          <w:sz w:val="28"/>
          <w:szCs w:val="28"/>
        </w:rPr>
        <w:t xml:space="preserve">Больше читайте ребёнку, говорите с ним о </w:t>
      </w:r>
      <w:proofErr w:type="gramStart"/>
      <w:r w:rsidRPr="00540993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540993">
        <w:rPr>
          <w:rFonts w:ascii="Times New Roman" w:hAnsi="Times New Roman" w:cs="Times New Roman"/>
          <w:sz w:val="28"/>
          <w:szCs w:val="28"/>
        </w:rPr>
        <w:t xml:space="preserve">, учите его делать добро, спешить на помощь, всматриваться в мир и восхищаться им. </w:t>
      </w:r>
    </w:p>
    <w:p w:rsidR="00626976" w:rsidRDefault="00F17043" w:rsidP="00FD66F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0993">
        <w:rPr>
          <w:rFonts w:ascii="Times New Roman" w:hAnsi="Times New Roman" w:cs="Times New Roman"/>
          <w:sz w:val="28"/>
          <w:szCs w:val="28"/>
        </w:rPr>
        <w:t>Удачного</w:t>
      </w:r>
      <w:bookmarkStart w:id="0" w:name="_GoBack"/>
      <w:bookmarkEnd w:id="0"/>
      <w:r w:rsidRPr="00540993">
        <w:rPr>
          <w:rFonts w:ascii="Times New Roman" w:hAnsi="Times New Roman" w:cs="Times New Roman"/>
          <w:sz w:val="28"/>
          <w:szCs w:val="28"/>
        </w:rPr>
        <w:t xml:space="preserve"> вам путешествия по страницам интереснейших произведений!</w:t>
      </w:r>
    </w:p>
    <w:p w:rsidR="00626976" w:rsidRDefault="00626976" w:rsidP="00CE5E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6976" w:rsidRPr="00626976" w:rsidRDefault="00626976" w:rsidP="00626976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2697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6269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6976">
        <w:rPr>
          <w:rFonts w:ascii="Times New Roman" w:hAnsi="Times New Roman" w:cs="Times New Roman"/>
          <w:sz w:val="28"/>
          <w:szCs w:val="28"/>
        </w:rPr>
        <w:t xml:space="preserve">  Шлык Н.Н.</w:t>
      </w:r>
    </w:p>
    <w:p w:rsidR="00626976" w:rsidRPr="00540993" w:rsidRDefault="00626976" w:rsidP="00CE5E2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26976" w:rsidRPr="00540993" w:rsidSect="00626976">
      <w:pgSz w:w="11906" w:h="16838"/>
      <w:pgMar w:top="1134" w:right="851" w:bottom="1134" w:left="851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2C1" w:rsidRDefault="004E32C1" w:rsidP="00540993">
      <w:pPr>
        <w:spacing w:after="0" w:line="240" w:lineRule="auto"/>
      </w:pPr>
      <w:r>
        <w:separator/>
      </w:r>
    </w:p>
  </w:endnote>
  <w:endnote w:type="continuationSeparator" w:id="0">
    <w:p w:rsidR="004E32C1" w:rsidRDefault="004E32C1" w:rsidP="0054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2C1" w:rsidRDefault="004E32C1" w:rsidP="00540993">
      <w:pPr>
        <w:spacing w:after="0" w:line="240" w:lineRule="auto"/>
      </w:pPr>
      <w:r>
        <w:separator/>
      </w:r>
    </w:p>
  </w:footnote>
  <w:footnote w:type="continuationSeparator" w:id="0">
    <w:p w:rsidR="004E32C1" w:rsidRDefault="004E32C1" w:rsidP="005409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23E48"/>
    <w:rsid w:val="00223E48"/>
    <w:rsid w:val="00252881"/>
    <w:rsid w:val="004E32C1"/>
    <w:rsid w:val="00540993"/>
    <w:rsid w:val="00626976"/>
    <w:rsid w:val="00CE5E21"/>
    <w:rsid w:val="00EB4520"/>
    <w:rsid w:val="00F17043"/>
    <w:rsid w:val="00FD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0993"/>
  </w:style>
  <w:style w:type="paragraph" w:styleId="a5">
    <w:name w:val="footer"/>
    <w:basedOn w:val="a"/>
    <w:link w:val="a6"/>
    <w:uiPriority w:val="99"/>
    <w:semiHidden/>
    <w:unhideWhenUsed/>
    <w:rsid w:val="0054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0993"/>
  </w:style>
  <w:style w:type="paragraph" w:styleId="a7">
    <w:name w:val="Balloon Text"/>
    <w:basedOn w:val="a"/>
    <w:link w:val="a8"/>
    <w:uiPriority w:val="99"/>
    <w:semiHidden/>
    <w:unhideWhenUsed/>
    <w:rsid w:val="00FD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D07FB-D9DF-40DF-90D1-6F071AA4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Шлык</dc:creator>
  <cp:keywords/>
  <dc:description/>
  <cp:lastModifiedBy>samsung</cp:lastModifiedBy>
  <cp:revision>5</cp:revision>
  <dcterms:created xsi:type="dcterms:W3CDTF">2015-09-04T14:37:00Z</dcterms:created>
  <dcterms:modified xsi:type="dcterms:W3CDTF">2015-11-07T11:45:00Z</dcterms:modified>
</cp:coreProperties>
</file>