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A1" w:rsidRPr="00001CA1" w:rsidRDefault="00001CA1" w:rsidP="00001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проекта</w:t>
      </w:r>
    </w:p>
    <w:p w:rsidR="00001CA1" w:rsidRPr="00001CA1" w:rsidRDefault="00001CA1" w:rsidP="00001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A1" w:rsidRPr="00001CA1" w:rsidRDefault="00001CA1" w:rsidP="00001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проекта: Туманова Людмила Олеговна воспитатель ГБДОУ д/с №2 Московского района.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проекта: «Сад на окошке»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Информационно-практико-ориентированный проект, краткосрочный, групповой.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проекта: познакомить детей с комнатными растениями, заложить основы экологического воспитания, дать понятие о том, что растения – живые организмы, учить ухаживать за комнатными растениями.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проекта: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«Социализация»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игровые умения детей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эмоции, возникшие в ходе заданий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желание действовать с разнообразными дидактическими играми, закреплять умения выполнять правила игры.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творческий потенциал детей.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детей трудолюбие к ухаживанию за комнатными растениями.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 «Коммуникация»</w:t>
      </w: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-развивать любознательность, мышление и речь детей.</w:t>
      </w: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-продолжать развивать речь, как средство общения.</w:t>
      </w: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-расширять представления о многообразии окружающего мира.</w:t>
      </w: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-развивать умение поддержать беседу.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«Познание»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поддерживать беседу по теме, поощрять попытки выражать свою точку зрения.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составлять фразы в заданиях предложенных воспитателем.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«Чтение художественной литературы»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развивать интерес к художественной  и познавательной литературе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помогать поминать смысл и скрытые мотивы в стихах  и загадках о комнатных растениях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«Художественное  творчество»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 способы и приемы рисования различными изобразительными материалами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способы и приемы  вырезной аппликации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передавать характерные особенности изображаемого образа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создавать сюжетные композиции, дополняя их деталями</w:t>
      </w: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 «Труд»</w:t>
      </w: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-Закреплять умение выполнять различные </w:t>
      </w:r>
      <w:proofErr w:type="gramStart"/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поручения</w:t>
      </w:r>
      <w:proofErr w:type="gramEnd"/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связанные с уходом за растениями в уголке природы.</w:t>
      </w: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-Выполнять обязанности дежурного в уголке природы.</w:t>
      </w:r>
    </w:p>
    <w:p w:rsidR="00001CA1" w:rsidRPr="008A705A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1CA1" w:rsidRPr="008A705A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ОО «Безопасность»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детям представления о том, что в природе все взаимосвязано.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проекта: 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дети (5-6 лет), родители.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проекта: 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С 24.03.2014-31.03.2014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проекта: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детей, повышение нравственно-эстетической и экологической воспитанности детей. Обогащение предметно-развивающей и экологической среды в группе. Вырастут экологически грамотными людьми. Улучшение взаимоотношений между собой, а так же между взрослыми и детьми.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A1" w:rsidRPr="00001CA1" w:rsidRDefault="00001CA1" w:rsidP="00001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«Сад на окошке»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proofErr w:type="gramStart"/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практико- ориентированный, краткосрочный.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проекта:</w:t>
      </w:r>
    </w:p>
    <w:p w:rsidR="00001CA1" w:rsidRP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экология? Экология-это наука о взаимоотношениях живых организмов между собой и окружающей средой. С латинского языка экология переводиться как «наука о доме».</w:t>
      </w: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Главная задача экологического воспитание </w:t>
      </w:r>
      <w:proofErr w:type="gramStart"/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-э</w:t>
      </w:r>
      <w:proofErr w:type="gramEnd"/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 воспитание в детях доброты и человечности, бережного обращения к природе, к людям, к самому себе, видения прекрасного, воспитание чувства ответственности, в первую очередь, за собственное поведение и поступки.</w:t>
      </w: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Обостренное внимание мирового сообщества к экологическим проблемам, от решения которых зависит будущее человечества, да и каждого человека в отдельности, стало причиной, побудившей нас формировать у дошкольников представление о мире, значении комнатных растений в жизни человека, об их взаимосвязи и взаимозависимости.</w:t>
      </w: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средства реализации проекта:</w:t>
      </w: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создание в группе необходимых условий по ознакомлению детей многообразием комнатных растений</w:t>
      </w: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выставка детского изобразительного творчества по теме: «Комнатные растения»</w:t>
      </w: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фотовыставка  «Сад на окошке дома»</w:t>
      </w: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изготовление плаката «Комнатные растения нашей группы»</w:t>
      </w: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оформление групповой энциклопедии «Мир комнатных растений»</w:t>
      </w: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1CA1" w:rsidRPr="00001CA1" w:rsidRDefault="00001CA1" w:rsidP="00001C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1CA1" w:rsidRDefault="00001CA1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705A" w:rsidRDefault="008A705A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705A" w:rsidRDefault="008A705A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705A" w:rsidRDefault="008A705A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705A" w:rsidRPr="008A705A" w:rsidRDefault="008A705A" w:rsidP="0000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001CA1" w:rsidRPr="00001CA1" w:rsidRDefault="00001CA1" w:rsidP="00001CA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1CA1" w:rsidRPr="00001CA1" w:rsidRDefault="00001CA1" w:rsidP="00001CA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План – схема</w:t>
      </w:r>
    </w:p>
    <w:p w:rsidR="00001CA1" w:rsidRPr="00001CA1" w:rsidRDefault="00001CA1" w:rsidP="00001CA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проекта</w:t>
      </w:r>
    </w:p>
    <w:p w:rsidR="00001CA1" w:rsidRPr="00001CA1" w:rsidRDefault="00001CA1" w:rsidP="00001CA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1CA1" w:rsidRPr="00001CA1" w:rsidRDefault="00001CA1" w:rsidP="00001CA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«Сад на окошке», краткосрочный, информационно – </w:t>
      </w:r>
      <w:proofErr w:type="spellStart"/>
      <w:r w:rsidRPr="00001CA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практико</w:t>
      </w:r>
      <w:proofErr w:type="spellEnd"/>
      <w:r w:rsidRPr="00001CA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– ориентированный</w:t>
      </w:r>
    </w:p>
    <w:p w:rsidR="00001CA1" w:rsidRPr="00001CA1" w:rsidRDefault="00001CA1" w:rsidP="00001CA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название, тип, вид проекта</w:t>
      </w:r>
    </w:p>
    <w:p w:rsidR="00001CA1" w:rsidRPr="00001CA1" w:rsidRDefault="00001CA1" w:rsidP="00001CA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001CA1" w:rsidRPr="00001CA1" w:rsidTr="00A41A6D">
        <w:tc>
          <w:tcPr>
            <w:tcW w:w="1008" w:type="dxa"/>
          </w:tcPr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Этап (сроки)</w:t>
            </w:r>
          </w:p>
        </w:tc>
        <w:tc>
          <w:tcPr>
            <w:tcW w:w="3777" w:type="dxa"/>
          </w:tcPr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Основные направления реализации проекта (мероприятия)</w:t>
            </w:r>
          </w:p>
        </w:tc>
        <w:tc>
          <w:tcPr>
            <w:tcW w:w="2393" w:type="dxa"/>
          </w:tcPr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Материалы и средства реализации проекта</w:t>
            </w:r>
          </w:p>
        </w:tc>
        <w:tc>
          <w:tcPr>
            <w:tcW w:w="2393" w:type="dxa"/>
          </w:tcPr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Примечание</w:t>
            </w:r>
          </w:p>
        </w:tc>
      </w:tr>
      <w:tr w:rsidR="00001CA1" w:rsidRPr="00001CA1" w:rsidTr="00A41A6D">
        <w:tc>
          <w:tcPr>
            <w:tcW w:w="1008" w:type="dxa"/>
          </w:tcPr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  <w:lang w:val="en-US"/>
              </w:rPr>
              <w:t>I</w:t>
            </w:r>
            <w:r w:rsidRPr="00001CA1">
              <w:rPr>
                <w:iCs/>
                <w:sz w:val="24"/>
                <w:szCs w:val="24"/>
              </w:rPr>
              <w:t xml:space="preserve"> этап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001CA1">
              <w:rPr>
                <w:iCs/>
                <w:sz w:val="24"/>
                <w:szCs w:val="24"/>
              </w:rPr>
              <w:t>П</w:t>
            </w:r>
            <w:proofErr w:type="gramEnd"/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О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Д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Г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О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Т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О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В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И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Т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Е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Л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Ь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Н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001CA1">
              <w:rPr>
                <w:iCs/>
                <w:sz w:val="24"/>
                <w:szCs w:val="24"/>
              </w:rPr>
              <w:t>Ы</w:t>
            </w:r>
            <w:proofErr w:type="gramEnd"/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Й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  <w:lang w:val="en-US"/>
              </w:rPr>
              <w:lastRenderedPageBreak/>
              <w:t>II</w:t>
            </w:r>
            <w:r w:rsidRPr="00001CA1">
              <w:rPr>
                <w:iCs/>
                <w:sz w:val="24"/>
                <w:szCs w:val="24"/>
              </w:rPr>
              <w:t xml:space="preserve"> этап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О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С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Н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О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В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Н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О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Й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  <w:lang w:val="en-US"/>
              </w:rPr>
              <w:t>III</w:t>
            </w:r>
            <w:r w:rsidRPr="00001CA1">
              <w:rPr>
                <w:iCs/>
                <w:sz w:val="24"/>
                <w:szCs w:val="24"/>
              </w:rPr>
              <w:t xml:space="preserve"> этап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001CA1">
              <w:rPr>
                <w:iCs/>
                <w:sz w:val="24"/>
                <w:szCs w:val="24"/>
              </w:rPr>
              <w:t>З</w:t>
            </w:r>
            <w:proofErr w:type="gramEnd"/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А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К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Л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001CA1">
              <w:rPr>
                <w:iCs/>
                <w:sz w:val="24"/>
                <w:szCs w:val="24"/>
              </w:rPr>
              <w:t>Ю</w:t>
            </w:r>
            <w:proofErr w:type="gramEnd"/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Ч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И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Т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Е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Л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Ь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Н</w:t>
            </w:r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001CA1">
              <w:rPr>
                <w:iCs/>
                <w:sz w:val="24"/>
                <w:szCs w:val="24"/>
              </w:rPr>
              <w:t>Ы</w:t>
            </w:r>
            <w:proofErr w:type="gramEnd"/>
          </w:p>
          <w:p w:rsidR="00001CA1" w:rsidRPr="00001CA1" w:rsidRDefault="00001CA1" w:rsidP="00001CA1">
            <w:pPr>
              <w:spacing w:before="30" w:after="30"/>
              <w:jc w:val="center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Й</w:t>
            </w:r>
          </w:p>
        </w:tc>
        <w:tc>
          <w:tcPr>
            <w:tcW w:w="3777" w:type="dxa"/>
          </w:tcPr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lastRenderedPageBreak/>
              <w:t>Изучить познавательную и методическую литературу.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Подбор иллюстрированного материала, картин.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Планирование деятельности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Подбор художественной литературы (стихи, рассказы, загадки)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lastRenderedPageBreak/>
              <w:t>ОО «Познание»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ОО «Социализация»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ОО «Художественное творчество»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Рисование, аппликация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lastRenderedPageBreak/>
              <w:t>ОО «Чтение художественной литературы»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ОО «Коммуникация»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ОО «Труд»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 xml:space="preserve">Фотоколлаж,  </w:t>
            </w:r>
            <w:proofErr w:type="gramStart"/>
            <w:r w:rsidRPr="00001CA1">
              <w:rPr>
                <w:iCs/>
                <w:sz w:val="24"/>
                <w:szCs w:val="24"/>
              </w:rPr>
              <w:t>сделанный</w:t>
            </w:r>
            <w:proofErr w:type="gramEnd"/>
            <w:r w:rsidRPr="00001CA1">
              <w:rPr>
                <w:iCs/>
                <w:sz w:val="24"/>
                <w:szCs w:val="24"/>
              </w:rPr>
              <w:t xml:space="preserve"> коллективно дети-воспитатель  на тему «Комнатные растения у нас дома»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lastRenderedPageBreak/>
              <w:t>Предметные картинки с комнатными растениями;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proofErr w:type="gramStart"/>
            <w:r w:rsidRPr="00001CA1">
              <w:rPr>
                <w:iCs/>
                <w:sz w:val="24"/>
                <w:szCs w:val="24"/>
              </w:rPr>
              <w:t>Растения</w:t>
            </w:r>
            <w:proofErr w:type="gramEnd"/>
            <w:r w:rsidRPr="00001CA1">
              <w:rPr>
                <w:iCs/>
                <w:sz w:val="24"/>
                <w:szCs w:val="24"/>
              </w:rPr>
              <w:t xml:space="preserve"> находящиеся в группе.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Наблюдение, беседа, взаимодействие с родителями.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Загадки о комнатных растениях и о предметах ухаживания за ними,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proofErr w:type="spellStart"/>
            <w:r w:rsidRPr="00001CA1">
              <w:rPr>
                <w:iCs/>
                <w:sz w:val="24"/>
                <w:szCs w:val="24"/>
              </w:rPr>
              <w:t>В.Тищенко</w:t>
            </w:r>
            <w:proofErr w:type="spellEnd"/>
            <w:r w:rsidRPr="00001CA1">
              <w:rPr>
                <w:iCs/>
                <w:sz w:val="24"/>
                <w:szCs w:val="24"/>
              </w:rPr>
              <w:t xml:space="preserve"> «мини-сборник стихов о комнатных растениях»,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8A705A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Беседа: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«Комнатные растени</w:t>
            </w:r>
            <w:proofErr w:type="gramStart"/>
            <w:r w:rsidRPr="00001CA1">
              <w:rPr>
                <w:iCs/>
                <w:sz w:val="24"/>
                <w:szCs w:val="24"/>
              </w:rPr>
              <w:t>я-</w:t>
            </w:r>
            <w:proofErr w:type="gramEnd"/>
            <w:r w:rsidRPr="00001CA1">
              <w:rPr>
                <w:iCs/>
                <w:sz w:val="24"/>
                <w:szCs w:val="24"/>
              </w:rPr>
              <w:t xml:space="preserve"> для чего они нужны?»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«Труд людей за цветами»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«Берегите растения»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Цикл опытов, экспериментов: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Рассматривание растений и сравнительный анализ друг с друго</w:t>
            </w:r>
            <w:proofErr w:type="gramStart"/>
            <w:r w:rsidRPr="00001CA1">
              <w:rPr>
                <w:iCs/>
                <w:sz w:val="24"/>
                <w:szCs w:val="24"/>
              </w:rPr>
              <w:t>м(</w:t>
            </w:r>
            <w:proofErr w:type="gramEnd"/>
            <w:r w:rsidRPr="00001CA1">
              <w:rPr>
                <w:iCs/>
                <w:sz w:val="24"/>
                <w:szCs w:val="24"/>
              </w:rPr>
              <w:t>одинаковый стебель, корни, листья, бутоны и цветы)употреблять слова-признаки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Экскурсия в «Ботанический сад»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Сюжетно-ролевая игра: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«Уборка в доме»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Дидактическая игра: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«Чего не стало?»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 xml:space="preserve">«Что </w:t>
            </w:r>
            <w:proofErr w:type="gramStart"/>
            <w:r w:rsidRPr="00001CA1">
              <w:rPr>
                <w:iCs/>
                <w:sz w:val="24"/>
                <w:szCs w:val="24"/>
              </w:rPr>
              <w:t>за чем</w:t>
            </w:r>
            <w:proofErr w:type="gramEnd"/>
            <w:r w:rsidRPr="00001CA1">
              <w:rPr>
                <w:iCs/>
                <w:sz w:val="24"/>
                <w:szCs w:val="24"/>
              </w:rPr>
              <w:t>?»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«Наоборот</w:t>
            </w:r>
            <w:proofErr w:type="gramStart"/>
            <w:r w:rsidRPr="00001CA1">
              <w:rPr>
                <w:iCs/>
                <w:sz w:val="24"/>
                <w:szCs w:val="24"/>
              </w:rPr>
              <w:t>»(</w:t>
            </w:r>
            <w:proofErr w:type="gramEnd"/>
            <w:r w:rsidRPr="00001CA1">
              <w:rPr>
                <w:iCs/>
                <w:sz w:val="24"/>
                <w:szCs w:val="24"/>
              </w:rPr>
              <w:t>с мячом)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Оформление групповой энциклопедии «Мир комнатных растений»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 xml:space="preserve"> Рисование: «Сад на окошке»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Аппликация: «Цветок в горшке»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Отгадывание загадок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(названия комнатных растений, предметы ухаживания за ними)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proofErr w:type="spellStart"/>
            <w:r w:rsidRPr="00001CA1">
              <w:rPr>
                <w:iCs/>
                <w:sz w:val="24"/>
                <w:szCs w:val="24"/>
              </w:rPr>
              <w:t>В.Тищенко</w:t>
            </w:r>
            <w:proofErr w:type="spellEnd"/>
            <w:r w:rsidRPr="00001CA1">
              <w:rPr>
                <w:iCs/>
                <w:sz w:val="24"/>
                <w:szCs w:val="24"/>
              </w:rPr>
              <w:t xml:space="preserve"> «мини-сборник стихов о комнатных растениях»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Развивать любознательность, мышление и правильной речи детей.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Развивать умение поддерживать беседу.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Участие детей в помощи воспитателю в ухаживании за цветами, дежурство в уголке природы.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Энциклопедия «Мир комнатных растений»</w:t>
            </w:r>
          </w:p>
        </w:tc>
        <w:tc>
          <w:tcPr>
            <w:tcW w:w="2393" w:type="dxa"/>
          </w:tcPr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lastRenderedPageBreak/>
              <w:t>24.03.2014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Default="00001CA1" w:rsidP="00001CA1">
            <w:pPr>
              <w:spacing w:before="30" w:after="30"/>
              <w:rPr>
                <w:iCs/>
                <w:sz w:val="24"/>
                <w:szCs w:val="24"/>
                <w:lang w:val="en-US"/>
              </w:rPr>
            </w:pPr>
          </w:p>
          <w:p w:rsidR="00001CA1" w:rsidRDefault="00001CA1" w:rsidP="00001CA1">
            <w:pPr>
              <w:spacing w:before="30" w:after="30"/>
              <w:rPr>
                <w:iCs/>
                <w:sz w:val="24"/>
                <w:szCs w:val="24"/>
                <w:lang w:val="en-US"/>
              </w:rPr>
            </w:pPr>
          </w:p>
          <w:p w:rsidR="00001CA1" w:rsidRDefault="00001CA1" w:rsidP="00001CA1">
            <w:pPr>
              <w:spacing w:before="30" w:after="30"/>
              <w:rPr>
                <w:iCs/>
                <w:sz w:val="24"/>
                <w:szCs w:val="24"/>
                <w:lang w:val="en-US"/>
              </w:rPr>
            </w:pPr>
          </w:p>
          <w:p w:rsidR="00001CA1" w:rsidRDefault="00001CA1" w:rsidP="00001CA1">
            <w:pPr>
              <w:spacing w:before="30" w:after="30"/>
              <w:rPr>
                <w:iCs/>
                <w:sz w:val="24"/>
                <w:szCs w:val="24"/>
                <w:lang w:val="en-US"/>
              </w:rPr>
            </w:pPr>
          </w:p>
          <w:p w:rsidR="00001CA1" w:rsidRDefault="00001CA1" w:rsidP="00001CA1">
            <w:pPr>
              <w:spacing w:before="30" w:after="30"/>
              <w:rPr>
                <w:iCs/>
                <w:sz w:val="24"/>
                <w:szCs w:val="24"/>
                <w:lang w:val="en-US"/>
              </w:rPr>
            </w:pPr>
          </w:p>
          <w:p w:rsidR="00001CA1" w:rsidRDefault="00001CA1" w:rsidP="00001CA1">
            <w:pPr>
              <w:spacing w:before="30" w:after="30"/>
              <w:rPr>
                <w:iCs/>
                <w:sz w:val="24"/>
                <w:szCs w:val="24"/>
                <w:lang w:val="en-US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  <w:lang w:val="en-US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25.03.2014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26.03.2014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26.03.14-28.03.14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28.03.2014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27.03.2014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27.03.2014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25.03.14-31.03.14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27.03.2014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24.03.2014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27.03.2014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  <w:r w:rsidRPr="00001CA1">
              <w:rPr>
                <w:iCs/>
                <w:sz w:val="24"/>
                <w:szCs w:val="24"/>
              </w:rPr>
              <w:t>31.03.2014</w:t>
            </w: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  <w:p w:rsidR="00001CA1" w:rsidRPr="00001CA1" w:rsidRDefault="00001CA1" w:rsidP="00001CA1">
            <w:pPr>
              <w:spacing w:before="30" w:after="30"/>
              <w:rPr>
                <w:iCs/>
                <w:sz w:val="24"/>
                <w:szCs w:val="24"/>
              </w:rPr>
            </w:pPr>
          </w:p>
        </w:tc>
      </w:tr>
    </w:tbl>
    <w:p w:rsidR="00F349F1" w:rsidRDefault="00F349F1"/>
    <w:sectPr w:rsidR="00F3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C"/>
    <w:rsid w:val="00001CA1"/>
    <w:rsid w:val="008A705A"/>
    <w:rsid w:val="00A213CC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78D9-973E-4728-AE61-96E9762A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886</Words>
  <Characters>5054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2014-04-17T06:35:00Z</dcterms:created>
  <dcterms:modified xsi:type="dcterms:W3CDTF">2014-04-17T06:45:00Z</dcterms:modified>
</cp:coreProperties>
</file>