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924B5B">
        <w:rPr>
          <w:rFonts w:ascii="Arial" w:hAnsi="Arial"/>
          <w:b/>
          <w:bCs/>
          <w:color w:val="000000"/>
          <w:sz w:val="28"/>
          <w:szCs w:val="28"/>
        </w:rPr>
        <w:t>Зачем</w:t>
      </w:r>
      <w:r w:rsidRPr="00924B5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24B5B">
        <w:rPr>
          <w:rFonts w:ascii="Arial" w:hAnsi="Arial"/>
          <w:b/>
          <w:bCs/>
          <w:color w:val="000000"/>
          <w:sz w:val="28"/>
          <w:szCs w:val="28"/>
        </w:rPr>
        <w:t>нужны</w:t>
      </w:r>
      <w:r w:rsidRPr="00924B5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24B5B">
        <w:rPr>
          <w:rFonts w:ascii="Arial" w:hAnsi="Arial"/>
          <w:b/>
          <w:bCs/>
          <w:color w:val="000000"/>
          <w:sz w:val="28"/>
          <w:szCs w:val="28"/>
        </w:rPr>
        <w:t>дорожные</w:t>
      </w:r>
      <w:r w:rsidRPr="00924B5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24B5B">
        <w:rPr>
          <w:rFonts w:ascii="Arial" w:hAnsi="Arial"/>
          <w:b/>
          <w:bCs/>
          <w:color w:val="000000"/>
          <w:sz w:val="28"/>
          <w:szCs w:val="28"/>
        </w:rPr>
        <w:t>знаки</w:t>
      </w:r>
    </w:p>
    <w:p w:rsidR="006E025B" w:rsidRPr="006E02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  <w:i/>
          <w:color w:val="000000"/>
          <w:sz w:val="28"/>
          <w:szCs w:val="28"/>
        </w:rPr>
      </w:pPr>
      <w:r w:rsidRPr="006E025B">
        <w:rPr>
          <w:rFonts w:ascii="Arial" w:hAnsi="Arial"/>
          <w:bCs/>
          <w:i/>
          <w:color w:val="000000"/>
          <w:sz w:val="28"/>
          <w:szCs w:val="28"/>
        </w:rPr>
        <w:t>(подготовительная к школе группа)</w:t>
      </w:r>
      <w:bookmarkStart w:id="0" w:name="_GoBack"/>
      <w:bookmarkEnd w:id="0"/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b/>
          <w:i/>
          <w:iCs/>
          <w:color w:val="000000"/>
          <w:sz w:val="28"/>
          <w:szCs w:val="28"/>
        </w:rPr>
        <w:t>Цель.</w:t>
      </w:r>
      <w:r w:rsidRPr="00924B5B">
        <w:rPr>
          <w:i/>
          <w:iCs/>
          <w:color w:val="000000"/>
          <w:sz w:val="28"/>
          <w:szCs w:val="28"/>
        </w:rPr>
        <w:t xml:space="preserve"> </w:t>
      </w:r>
      <w:r w:rsidRPr="00924B5B">
        <w:rPr>
          <w:color w:val="000000"/>
          <w:sz w:val="28"/>
          <w:szCs w:val="28"/>
        </w:rPr>
        <w:t>Закрепить знания детей о правилах поведения на ули</w:t>
      </w:r>
      <w:r w:rsidRPr="00924B5B">
        <w:rPr>
          <w:color w:val="000000"/>
          <w:sz w:val="28"/>
          <w:szCs w:val="28"/>
        </w:rPr>
        <w:softHyphen/>
        <w:t>це; вспомнить извес</w:t>
      </w:r>
      <w:r w:rsidRPr="00924B5B">
        <w:rPr>
          <w:color w:val="000000"/>
          <w:sz w:val="28"/>
          <w:szCs w:val="28"/>
        </w:rPr>
        <w:t>т</w:t>
      </w:r>
      <w:r w:rsidRPr="00924B5B">
        <w:rPr>
          <w:color w:val="000000"/>
          <w:sz w:val="28"/>
          <w:szCs w:val="28"/>
        </w:rPr>
        <w:t>ные дорожные знаки — переход; познако</w:t>
      </w:r>
      <w:r w:rsidRPr="00924B5B">
        <w:rPr>
          <w:color w:val="000000"/>
          <w:sz w:val="28"/>
          <w:szCs w:val="28"/>
        </w:rPr>
        <w:softHyphen/>
        <w:t>мить с новыми знаками: «зебра», вним</w:t>
      </w:r>
      <w:r w:rsidRPr="00924B5B">
        <w:rPr>
          <w:color w:val="000000"/>
          <w:sz w:val="28"/>
          <w:szCs w:val="28"/>
        </w:rPr>
        <w:t>а</w:t>
      </w:r>
      <w:r w:rsidRPr="00924B5B">
        <w:rPr>
          <w:color w:val="000000"/>
          <w:sz w:val="28"/>
          <w:szCs w:val="28"/>
        </w:rPr>
        <w:t>ние, осторожно, дети.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b/>
          <w:i/>
          <w:iCs/>
          <w:color w:val="000000"/>
          <w:sz w:val="28"/>
          <w:szCs w:val="28"/>
        </w:rPr>
        <w:t>Ключевые слова</w:t>
      </w:r>
      <w:r w:rsidRPr="00924B5B">
        <w:rPr>
          <w:i/>
          <w:iCs/>
          <w:color w:val="000000"/>
          <w:sz w:val="28"/>
          <w:szCs w:val="28"/>
        </w:rPr>
        <w:t xml:space="preserve">: </w:t>
      </w:r>
      <w:r w:rsidRPr="00924B5B">
        <w:rPr>
          <w:color w:val="000000"/>
          <w:sz w:val="28"/>
          <w:szCs w:val="28"/>
        </w:rPr>
        <w:t>дорожные знаки, светофор, «Пешеходный переход», «зебра», островок безопасности.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b/>
          <w:i/>
          <w:iCs/>
          <w:color w:val="000000"/>
          <w:sz w:val="28"/>
          <w:szCs w:val="28"/>
        </w:rPr>
        <w:t>Материал</w:t>
      </w:r>
      <w:r w:rsidRPr="00924B5B">
        <w:rPr>
          <w:i/>
          <w:iCs/>
          <w:color w:val="000000"/>
          <w:sz w:val="28"/>
          <w:szCs w:val="28"/>
        </w:rPr>
        <w:t xml:space="preserve">. </w:t>
      </w:r>
      <w:r w:rsidRPr="00924B5B">
        <w:rPr>
          <w:color w:val="000000"/>
          <w:sz w:val="28"/>
          <w:szCs w:val="28"/>
        </w:rPr>
        <w:t>Дорожные знаки («Пешеходный переход», преду</w:t>
      </w:r>
      <w:r w:rsidRPr="00924B5B">
        <w:rPr>
          <w:color w:val="000000"/>
          <w:sz w:val="28"/>
          <w:szCs w:val="28"/>
        </w:rPr>
        <w:softHyphen/>
        <w:t>преждающие знаки, запрещающие знаки, указательные знаки), рабочая тетрадь.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924B5B">
        <w:rPr>
          <w:b/>
          <w:i/>
          <w:iCs/>
          <w:color w:val="000000"/>
          <w:sz w:val="28"/>
          <w:szCs w:val="28"/>
        </w:rPr>
        <w:t>Ход занятия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Воспитатель. Ребята! До сих пор вы ходили по улицам с папами и мамами, а ск</w:t>
      </w:r>
      <w:r w:rsidRPr="00924B5B">
        <w:rPr>
          <w:color w:val="000000"/>
          <w:sz w:val="28"/>
          <w:szCs w:val="28"/>
        </w:rPr>
        <w:t>о</w:t>
      </w:r>
      <w:r w:rsidRPr="00924B5B">
        <w:rPr>
          <w:color w:val="000000"/>
          <w:sz w:val="28"/>
          <w:szCs w:val="28"/>
        </w:rPr>
        <w:t xml:space="preserve">ро вы </w:t>
      </w:r>
      <w:proofErr w:type="gramStart"/>
      <w:r w:rsidRPr="00924B5B">
        <w:rPr>
          <w:color w:val="000000"/>
          <w:sz w:val="28"/>
          <w:szCs w:val="28"/>
        </w:rPr>
        <w:t>пойдете в школу и вам придется</w:t>
      </w:r>
      <w:proofErr w:type="gramEnd"/>
      <w:r w:rsidRPr="00924B5B">
        <w:rPr>
          <w:color w:val="000000"/>
          <w:sz w:val="28"/>
          <w:szCs w:val="28"/>
        </w:rPr>
        <w:t xml:space="preserve"> ходить по улицам самостоятельно. По ул</w:t>
      </w:r>
      <w:r w:rsidRPr="00924B5B">
        <w:rPr>
          <w:color w:val="000000"/>
          <w:sz w:val="28"/>
          <w:szCs w:val="28"/>
        </w:rPr>
        <w:t>и</w:t>
      </w:r>
      <w:r w:rsidRPr="00924B5B">
        <w:rPr>
          <w:color w:val="000000"/>
          <w:sz w:val="28"/>
          <w:szCs w:val="28"/>
        </w:rPr>
        <w:t>цам и дорогам движет</w:t>
      </w:r>
      <w:r w:rsidRPr="00924B5B">
        <w:rPr>
          <w:color w:val="000000"/>
          <w:sz w:val="28"/>
          <w:szCs w:val="28"/>
        </w:rPr>
        <w:softHyphen/>
        <w:t xml:space="preserve">ся много машин, и переходить улицу в </w:t>
      </w:r>
      <w:r>
        <w:rPr>
          <w:color w:val="000000"/>
          <w:sz w:val="28"/>
          <w:szCs w:val="28"/>
        </w:rPr>
        <w:t>неположенных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стах, где царит полный беспорядок: по проезжей части едут автобусы, троллейб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сы, машины. На тротуарах полно спешащих людей. На самом деле все движение на улице происходит по строгим правилам – правилам дорожного движения.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Чтобы улицей бурливой,</w:t>
      </w:r>
      <w:r w:rsidRPr="00924B5B">
        <w:rPr>
          <w:rFonts w:ascii="Arial" w:cs="Arial"/>
          <w:color w:val="000000"/>
          <w:sz w:val="28"/>
          <w:szCs w:val="28"/>
        </w:rPr>
        <w:t xml:space="preserve">              </w:t>
      </w:r>
      <w:r w:rsidRPr="00924B5B">
        <w:rPr>
          <w:color w:val="000000"/>
          <w:sz w:val="28"/>
          <w:szCs w:val="28"/>
        </w:rPr>
        <w:t>Есть   на   каждом   перекрестке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proofErr w:type="gramStart"/>
      <w:r w:rsidRPr="00924B5B">
        <w:rPr>
          <w:color w:val="000000"/>
          <w:sz w:val="28"/>
          <w:szCs w:val="28"/>
        </w:rPr>
        <w:t>Шумной</w:t>
      </w:r>
      <w:proofErr w:type="gramEnd"/>
      <w:r w:rsidRPr="00924B5B">
        <w:rPr>
          <w:color w:val="000000"/>
          <w:sz w:val="28"/>
          <w:szCs w:val="28"/>
        </w:rPr>
        <w:t>, звонкой, говорливой</w:t>
      </w:r>
      <w:r w:rsidRPr="00924B5B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924B5B">
        <w:rPr>
          <w:color w:val="000000"/>
          <w:sz w:val="28"/>
          <w:szCs w:val="28"/>
        </w:rPr>
        <w:t>Пешеходный переход,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И проехать, и пройти —</w:t>
      </w:r>
      <w:r w:rsidRPr="00924B5B"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Pr="00924B5B">
        <w:rPr>
          <w:color w:val="000000"/>
          <w:sz w:val="28"/>
          <w:szCs w:val="28"/>
        </w:rPr>
        <w:t>Перейти дорогу просто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Будь внимателен в пути!</w:t>
      </w:r>
      <w:r w:rsidRPr="00924B5B">
        <w:rPr>
          <w:rFonts w:ascii="Arial" w:cs="Arial"/>
          <w:color w:val="000000"/>
          <w:sz w:val="28"/>
          <w:szCs w:val="28"/>
        </w:rPr>
        <w:t xml:space="preserve">             </w:t>
      </w:r>
      <w:r w:rsidRPr="00924B5B">
        <w:rPr>
          <w:color w:val="000000"/>
          <w:sz w:val="28"/>
          <w:szCs w:val="28"/>
        </w:rPr>
        <w:t>Здесь без риска и хлопот.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Воспитатель показывает детям дорожные знаки и читает сти</w:t>
      </w:r>
      <w:r w:rsidRPr="00924B5B">
        <w:rPr>
          <w:color w:val="000000"/>
          <w:sz w:val="28"/>
          <w:szCs w:val="28"/>
        </w:rPr>
        <w:softHyphen/>
        <w:t>хотворение: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Город, в котором</w:t>
      </w:r>
      <w:r w:rsidRPr="00924B5B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924B5B">
        <w:rPr>
          <w:color w:val="000000"/>
          <w:sz w:val="28"/>
          <w:szCs w:val="28"/>
        </w:rPr>
        <w:t>Что такое, в самом деле,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С тобой мы живем,</w:t>
      </w:r>
      <w:r w:rsidRPr="00924B5B">
        <w:rPr>
          <w:rFonts w:ascii="Arial" w:cs="Arial"/>
          <w:color w:val="000000"/>
          <w:sz w:val="28"/>
          <w:szCs w:val="28"/>
        </w:rPr>
        <w:t xml:space="preserve">                  </w:t>
      </w:r>
      <w:r w:rsidRPr="00924B5B">
        <w:rPr>
          <w:color w:val="000000"/>
          <w:sz w:val="28"/>
          <w:szCs w:val="28"/>
        </w:rPr>
        <w:t>Словно мы на карусели!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Можно по праву</w:t>
      </w:r>
      <w:r w:rsidRPr="00924B5B"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Pr="00924B5B">
        <w:rPr>
          <w:color w:val="000000"/>
          <w:sz w:val="28"/>
          <w:szCs w:val="28"/>
        </w:rPr>
        <w:t>Мы на площади с тобой,—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Сравнить с букварем.</w:t>
      </w:r>
      <w:r w:rsidRPr="00924B5B">
        <w:rPr>
          <w:rFonts w:ascii="Arial" w:cs="Arial"/>
          <w:color w:val="000000"/>
          <w:sz w:val="28"/>
          <w:szCs w:val="28"/>
        </w:rPr>
        <w:t xml:space="preserve">              </w:t>
      </w:r>
      <w:r w:rsidRPr="00924B5B">
        <w:rPr>
          <w:color w:val="000000"/>
          <w:sz w:val="28"/>
          <w:szCs w:val="28"/>
        </w:rPr>
        <w:t xml:space="preserve">Здесь дороги нет прямой. 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 xml:space="preserve">Вот она, азбука — 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Над головой.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Азбука улиц,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Проспектов, дорог,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Город дает нам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Все время урок.</w:t>
      </w:r>
    </w:p>
    <w:p w:rsidR="006E025B" w:rsidRPr="00BA1EBC" w:rsidRDefault="006E025B" w:rsidP="006E025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924B5B">
        <w:rPr>
          <w:i/>
          <w:iCs/>
          <w:color w:val="000000"/>
          <w:sz w:val="28"/>
          <w:szCs w:val="28"/>
        </w:rPr>
        <w:t>Я</w:t>
      </w:r>
      <w:r>
        <w:rPr>
          <w:i/>
          <w:iCs/>
          <w:color w:val="000000"/>
          <w:sz w:val="28"/>
          <w:szCs w:val="28"/>
        </w:rPr>
        <w:t>.</w:t>
      </w:r>
      <w:r w:rsidRPr="00924B5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24B5B">
        <w:rPr>
          <w:i/>
          <w:iCs/>
          <w:color w:val="000000"/>
          <w:sz w:val="28"/>
          <w:szCs w:val="28"/>
        </w:rPr>
        <w:t>Пишумов</w:t>
      </w:r>
      <w:proofErr w:type="spellEnd"/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24B5B">
        <w:rPr>
          <w:color w:val="000000"/>
          <w:sz w:val="28"/>
          <w:szCs w:val="28"/>
        </w:rPr>
        <w:t>Какой же урок дает нам каждый день город?</w:t>
      </w:r>
    </w:p>
    <w:p w:rsidR="006E025B" w:rsidRDefault="006E025B" w:rsidP="006E025B">
      <w:pPr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На улицах много разных дорожных знаков. Дорожные зна</w:t>
      </w:r>
      <w:r w:rsidRPr="00924B5B">
        <w:rPr>
          <w:color w:val="000000"/>
          <w:sz w:val="28"/>
          <w:szCs w:val="28"/>
        </w:rPr>
        <w:softHyphen/>
        <w:t>ки — лучшие друзья водителей и пешеходов. Каждый знак имеет свое название. Дорожные знаки ра</w:t>
      </w:r>
      <w:r w:rsidRPr="00924B5B">
        <w:rPr>
          <w:color w:val="000000"/>
          <w:sz w:val="28"/>
          <w:szCs w:val="28"/>
        </w:rPr>
        <w:t>с</w:t>
      </w:r>
      <w:r w:rsidRPr="00924B5B">
        <w:rPr>
          <w:color w:val="000000"/>
          <w:sz w:val="28"/>
          <w:szCs w:val="28"/>
        </w:rPr>
        <w:t>сказывают о том, какова дорога, как надо ехать, что разрешается и чего нельзя д</w:t>
      </w:r>
      <w:r w:rsidRPr="00924B5B">
        <w:rPr>
          <w:color w:val="000000"/>
          <w:sz w:val="28"/>
          <w:szCs w:val="28"/>
        </w:rPr>
        <w:t>е</w:t>
      </w:r>
      <w:r w:rsidRPr="00924B5B">
        <w:rPr>
          <w:color w:val="000000"/>
          <w:sz w:val="28"/>
          <w:szCs w:val="28"/>
        </w:rPr>
        <w:t>лать.</w:t>
      </w:r>
    </w:p>
    <w:p w:rsidR="006E025B" w:rsidRPr="00924B5B" w:rsidRDefault="006E025B" w:rsidP="006E025B">
      <w:pPr>
        <w:rPr>
          <w:color w:val="000000"/>
          <w:sz w:val="28"/>
          <w:szCs w:val="28"/>
        </w:rPr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object w:dxaOrig="19513" w:dyaOrig="4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103.45pt" o:ole="">
            <v:imagedata r:id="rId5" o:title=""/>
          </v:shape>
          <o:OLEObject Type="Embed" ProgID="MSPhotoEd.3" ShapeID="_x0000_i1025" DrawAspect="Content" ObjectID="_1459620431" r:id="rId6"/>
        </w:object>
      </w:r>
    </w:p>
    <w:p w:rsidR="006E025B" w:rsidRDefault="006E025B" w:rsidP="006E025B">
      <w:pPr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Знаки-предупреждения: будь осторожен, впереди опасность. А какая опасность? Об этом расскажет изображение на дорож</w:t>
      </w:r>
      <w:r w:rsidRPr="00924B5B">
        <w:rPr>
          <w:color w:val="000000"/>
          <w:sz w:val="28"/>
          <w:szCs w:val="28"/>
        </w:rPr>
        <w:softHyphen/>
        <w:t>ном знаке. Например, знак «Дети» с</w:t>
      </w:r>
      <w:r w:rsidRPr="00924B5B">
        <w:rPr>
          <w:color w:val="000000"/>
          <w:sz w:val="28"/>
          <w:szCs w:val="28"/>
        </w:rPr>
        <w:t>о</w:t>
      </w:r>
      <w:r w:rsidRPr="00924B5B">
        <w:rPr>
          <w:color w:val="000000"/>
          <w:sz w:val="28"/>
          <w:szCs w:val="28"/>
        </w:rPr>
        <w:t>общает водителю — будь внимательным.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</w:pPr>
      <w:r>
        <w:object w:dxaOrig="22062" w:dyaOrig="4216">
          <v:shape id="_x0000_i1026" type="#_x0000_t75" style="width:494.9pt;height:94.35pt" o:ole="">
            <v:imagedata r:id="rId7" o:title=""/>
          </v:shape>
          <o:OLEObject Type="Embed" ProgID="MSPhotoEd.3" ShapeID="_x0000_i1026" DrawAspect="Content" ObjectID="_1459620432" r:id="rId8"/>
        </w:objec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</w:pP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24B5B">
        <w:rPr>
          <w:color w:val="000000"/>
          <w:sz w:val="28"/>
          <w:szCs w:val="28"/>
        </w:rPr>
        <w:t>Круглые знаки с красным окаймлением на желтом или белом фоне — это запр</w:t>
      </w:r>
      <w:r w:rsidRPr="00924B5B">
        <w:rPr>
          <w:color w:val="000000"/>
          <w:sz w:val="28"/>
          <w:szCs w:val="28"/>
        </w:rPr>
        <w:t>е</w:t>
      </w:r>
      <w:r w:rsidRPr="00924B5B">
        <w:rPr>
          <w:color w:val="000000"/>
          <w:sz w:val="28"/>
          <w:szCs w:val="28"/>
        </w:rPr>
        <w:t>щающие знаки. Самый строгий из них — «Движение запрещено». Этот знак з</w:t>
      </w:r>
      <w:r w:rsidRPr="00924B5B">
        <w:rPr>
          <w:color w:val="000000"/>
          <w:sz w:val="28"/>
          <w:szCs w:val="28"/>
        </w:rPr>
        <w:t>а</w:t>
      </w:r>
      <w:r w:rsidRPr="00924B5B">
        <w:rPr>
          <w:color w:val="000000"/>
          <w:sz w:val="28"/>
          <w:szCs w:val="28"/>
        </w:rPr>
        <w:t>прещает двигаться и авто</w:t>
      </w:r>
      <w:r w:rsidRPr="00924B5B">
        <w:rPr>
          <w:color w:val="000000"/>
          <w:sz w:val="28"/>
          <w:szCs w:val="28"/>
        </w:rPr>
        <w:softHyphen/>
        <w:t>бусам, и машинам, и троллейбусам.</w:t>
      </w:r>
    </w:p>
    <w:p w:rsidR="006E025B" w:rsidRPr="00924B5B" w:rsidRDefault="006E025B" w:rsidP="006E025B">
      <w:pPr>
        <w:rPr>
          <w:color w:val="000000"/>
          <w:sz w:val="28"/>
          <w:szCs w:val="28"/>
        </w:rPr>
      </w:pPr>
      <w:r w:rsidRPr="00924B5B">
        <w:rPr>
          <w:color w:val="000000"/>
          <w:sz w:val="28"/>
          <w:szCs w:val="28"/>
        </w:rPr>
        <w:t>Знак «Въезд запрещен» не разрешает въезд на улицу ни од</w:t>
      </w:r>
      <w:r w:rsidRPr="00924B5B">
        <w:rPr>
          <w:color w:val="000000"/>
          <w:sz w:val="28"/>
          <w:szCs w:val="28"/>
        </w:rPr>
        <w:softHyphen/>
        <w:t>ной машине.</w:t>
      </w:r>
    </w:p>
    <w:p w:rsidR="006E025B" w:rsidRPr="00924B5B" w:rsidRDefault="006E025B" w:rsidP="006E025B">
      <w:pPr>
        <w:rPr>
          <w:color w:val="000000"/>
          <w:sz w:val="28"/>
          <w:szCs w:val="28"/>
        </w:rPr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</w:pP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object w:dxaOrig="19663" w:dyaOrig="3916">
          <v:shape id="_x0000_i1027" type="#_x0000_t75" style="width:491.6pt;height:97.65pt" o:ole="">
            <v:imagedata r:id="rId9" o:title=""/>
          </v:shape>
          <o:OLEObject Type="Embed" ProgID="MSPhotoEd.3" ShapeID="_x0000_i1027" DrawAspect="Content" ObjectID="_1459620433" r:id="rId10"/>
        </w:object>
      </w:r>
    </w:p>
    <w:p w:rsidR="006E025B" w:rsidRPr="00330F87" w:rsidRDefault="006E025B" w:rsidP="006E02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E025B" w:rsidRPr="00330F87" w:rsidRDefault="006E025B" w:rsidP="006E025B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E025B" w:rsidRPr="00330F87" w:rsidRDefault="006E025B" w:rsidP="006E02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30F87">
        <w:rPr>
          <w:color w:val="000000"/>
          <w:sz w:val="28"/>
          <w:szCs w:val="28"/>
        </w:rPr>
        <w:t>Квадратные знаки голубого цвета указательные. Они укажут дорогу в стол</w:t>
      </w:r>
      <w:r w:rsidRPr="00330F87">
        <w:rPr>
          <w:color w:val="000000"/>
          <w:sz w:val="28"/>
          <w:szCs w:val="28"/>
        </w:rPr>
        <w:t>о</w:t>
      </w:r>
      <w:r w:rsidRPr="00330F87">
        <w:rPr>
          <w:color w:val="000000"/>
          <w:sz w:val="28"/>
          <w:szCs w:val="28"/>
        </w:rPr>
        <w:t>вую, к телефону.</w:t>
      </w:r>
    </w:p>
    <w:p w:rsidR="006E025B" w:rsidRPr="00330F87" w:rsidRDefault="006E025B" w:rsidP="006E02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30F87">
        <w:rPr>
          <w:color w:val="000000"/>
          <w:sz w:val="28"/>
          <w:szCs w:val="28"/>
        </w:rPr>
        <w:t>Воспитатель предлагает детям выполнить задание в рабочей тетради: нарис</w:t>
      </w:r>
      <w:r w:rsidRPr="00330F87">
        <w:rPr>
          <w:color w:val="000000"/>
          <w:sz w:val="28"/>
          <w:szCs w:val="28"/>
        </w:rPr>
        <w:t>о</w:t>
      </w:r>
      <w:r w:rsidRPr="00330F87">
        <w:rPr>
          <w:color w:val="000000"/>
          <w:sz w:val="28"/>
          <w:szCs w:val="28"/>
        </w:rPr>
        <w:t>вать те знаки, которые они запомнили, и расска</w:t>
      </w:r>
      <w:r w:rsidRPr="00330F87">
        <w:rPr>
          <w:color w:val="000000"/>
          <w:sz w:val="28"/>
          <w:szCs w:val="28"/>
        </w:rPr>
        <w:softHyphen/>
        <w:t>зать, что они обозначают.</w:t>
      </w:r>
    </w:p>
    <w:p w:rsidR="006E025B" w:rsidRPr="00924B5B" w:rsidRDefault="006E025B" w:rsidP="006E025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30F87">
        <w:rPr>
          <w:color w:val="000000"/>
          <w:sz w:val="28"/>
          <w:szCs w:val="28"/>
        </w:rPr>
        <w:t>Дорожные знаки, с которыми дети познакомились на заня</w:t>
      </w:r>
      <w:r w:rsidRPr="00330F87">
        <w:rPr>
          <w:color w:val="000000"/>
          <w:sz w:val="28"/>
          <w:szCs w:val="28"/>
        </w:rPr>
        <w:softHyphen/>
        <w:t>тии, они расставл</w:t>
      </w:r>
      <w:r w:rsidRPr="00330F87">
        <w:rPr>
          <w:color w:val="000000"/>
          <w:sz w:val="28"/>
          <w:szCs w:val="28"/>
        </w:rPr>
        <w:t>я</w:t>
      </w:r>
      <w:r w:rsidRPr="00330F87">
        <w:rPr>
          <w:color w:val="000000"/>
          <w:sz w:val="28"/>
          <w:szCs w:val="28"/>
        </w:rPr>
        <w:t>ют в игровом уголке.</w:t>
      </w: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28"/>
          <w:szCs w:val="28"/>
        </w:rPr>
      </w:pPr>
    </w:p>
    <w:p w:rsidR="006E025B" w:rsidRDefault="006E025B" w:rsidP="006E025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28"/>
          <w:szCs w:val="28"/>
        </w:rPr>
      </w:pPr>
    </w:p>
    <w:p w:rsidR="00197301" w:rsidRDefault="00197301"/>
    <w:sectPr w:rsidR="0019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22"/>
    <w:rsid w:val="00197301"/>
    <w:rsid w:val="006E025B"/>
    <w:rsid w:val="00D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2014-04-21T17:20:00Z</dcterms:created>
  <dcterms:modified xsi:type="dcterms:W3CDTF">2014-04-21T17:21:00Z</dcterms:modified>
</cp:coreProperties>
</file>