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E31" w:rsidRDefault="00A74E31"/>
    <w:tbl>
      <w:tblPr>
        <w:tblStyle w:val="a3"/>
        <w:tblW w:w="0" w:type="auto"/>
        <w:tblLook w:val="04A0"/>
      </w:tblPr>
      <w:tblGrid>
        <w:gridCol w:w="2432"/>
        <w:gridCol w:w="653"/>
        <w:gridCol w:w="1297"/>
        <w:gridCol w:w="483"/>
        <w:gridCol w:w="814"/>
        <w:gridCol w:w="1297"/>
        <w:gridCol w:w="283"/>
        <w:gridCol w:w="1014"/>
        <w:gridCol w:w="1298"/>
      </w:tblGrid>
      <w:tr w:rsidR="00940E0D" w:rsidTr="00940E0D">
        <w:tc>
          <w:tcPr>
            <w:tcW w:w="9571" w:type="dxa"/>
            <w:gridSpan w:val="9"/>
          </w:tcPr>
          <w:p w:rsidR="00940E0D" w:rsidRDefault="00996F64" w:rsidP="009F55FA">
            <w:pPr>
              <w:pStyle w:val="2"/>
              <w:spacing w:before="200"/>
              <w:ind w:firstLine="0"/>
              <w:outlineLvl w:val="1"/>
            </w:pPr>
            <w:r w:rsidRPr="00996F64">
              <w:t>РАБОЧАЯ ПРОГРАММА УЧЕБНОГО ПРЕДМЕТА</w:t>
            </w:r>
          </w:p>
        </w:tc>
      </w:tr>
      <w:tr w:rsidR="00951E62" w:rsidTr="00474DBD">
        <w:tc>
          <w:tcPr>
            <w:tcW w:w="4865" w:type="dxa"/>
            <w:gridSpan w:val="4"/>
          </w:tcPr>
          <w:p w:rsidR="00951E62" w:rsidRDefault="00951E62">
            <w:pPr>
              <w:ind w:firstLine="0"/>
            </w:pPr>
            <w:r>
              <w:t>Предметная область:</w:t>
            </w:r>
          </w:p>
        </w:tc>
        <w:tc>
          <w:tcPr>
            <w:tcW w:w="4706" w:type="dxa"/>
            <w:gridSpan w:val="5"/>
          </w:tcPr>
          <w:p w:rsidR="00951E62" w:rsidRDefault="00B45B3E">
            <w:pPr>
              <w:ind w:firstLine="0"/>
            </w:pPr>
            <w:r>
              <w:t>Искусство</w:t>
            </w:r>
          </w:p>
        </w:tc>
      </w:tr>
      <w:tr w:rsidR="00951E62" w:rsidTr="00474DBD">
        <w:tc>
          <w:tcPr>
            <w:tcW w:w="4865" w:type="dxa"/>
            <w:gridSpan w:val="4"/>
          </w:tcPr>
          <w:p w:rsidR="00951E62" w:rsidRDefault="00951E62">
            <w:pPr>
              <w:ind w:firstLine="0"/>
            </w:pPr>
            <w:r>
              <w:t>Предмет:</w:t>
            </w:r>
          </w:p>
        </w:tc>
        <w:tc>
          <w:tcPr>
            <w:tcW w:w="4706" w:type="dxa"/>
            <w:gridSpan w:val="5"/>
          </w:tcPr>
          <w:p w:rsidR="00951E62" w:rsidRDefault="005F757A" w:rsidP="005F757A">
            <w:pPr>
              <w:ind w:firstLine="0"/>
            </w:pPr>
            <w:r>
              <w:t>Музыка</w:t>
            </w:r>
          </w:p>
        </w:tc>
      </w:tr>
      <w:tr w:rsidR="00474DBD" w:rsidTr="00474DBD">
        <w:tc>
          <w:tcPr>
            <w:tcW w:w="4865" w:type="dxa"/>
            <w:gridSpan w:val="4"/>
          </w:tcPr>
          <w:p w:rsidR="00474DBD" w:rsidRDefault="00474DBD">
            <w:pPr>
              <w:ind w:firstLine="0"/>
            </w:pPr>
            <w:r>
              <w:t>Класс:</w:t>
            </w:r>
          </w:p>
        </w:tc>
        <w:tc>
          <w:tcPr>
            <w:tcW w:w="4706" w:type="dxa"/>
            <w:gridSpan w:val="5"/>
          </w:tcPr>
          <w:p w:rsidR="00474DBD" w:rsidRDefault="001F1271" w:rsidP="00D5509E">
            <w:pPr>
              <w:ind w:firstLine="0"/>
            </w:pPr>
            <w:r>
              <w:t>4к1</w:t>
            </w:r>
            <w:r w:rsidR="00830415">
              <w:t>класс</w:t>
            </w:r>
          </w:p>
        </w:tc>
      </w:tr>
      <w:tr w:rsidR="00132CBF" w:rsidTr="00474DBD">
        <w:tc>
          <w:tcPr>
            <w:tcW w:w="4865" w:type="dxa"/>
            <w:gridSpan w:val="4"/>
          </w:tcPr>
          <w:p w:rsidR="00132CBF" w:rsidRDefault="00132CBF">
            <w:pPr>
              <w:ind w:firstLine="0"/>
            </w:pPr>
            <w:r>
              <w:t>Название программы:</w:t>
            </w:r>
          </w:p>
        </w:tc>
        <w:tc>
          <w:tcPr>
            <w:tcW w:w="4706" w:type="dxa"/>
            <w:gridSpan w:val="5"/>
          </w:tcPr>
          <w:p w:rsidR="00132CBF" w:rsidRDefault="00C93C12">
            <w:pPr>
              <w:ind w:firstLine="0"/>
            </w:pPr>
            <w:r w:rsidRPr="00C93C12">
              <w:t>«Музыка. 1-4 классы»</w:t>
            </w:r>
          </w:p>
        </w:tc>
      </w:tr>
      <w:tr w:rsidR="00132CBF" w:rsidTr="00474DBD">
        <w:tc>
          <w:tcPr>
            <w:tcW w:w="4865" w:type="dxa"/>
            <w:gridSpan w:val="4"/>
          </w:tcPr>
          <w:p w:rsidR="00132CBF" w:rsidRDefault="00132CBF">
            <w:pPr>
              <w:ind w:firstLine="0"/>
            </w:pPr>
            <w:r>
              <w:t>Авто</w:t>
            </w:r>
            <w:proofErr w:type="gramStart"/>
            <w:r>
              <w:t>р(</w:t>
            </w:r>
            <w:proofErr w:type="gramEnd"/>
            <w:r>
              <w:t>ы) программы:</w:t>
            </w:r>
          </w:p>
          <w:p w:rsidR="00132CBF" w:rsidRDefault="00132CBF" w:rsidP="003B56AB">
            <w:pPr>
              <w:ind w:firstLine="0"/>
            </w:pPr>
            <w:r>
              <w:rPr>
                <w:rFonts w:cs="Times New Roman"/>
                <w:i/>
                <w:vanish/>
                <w:szCs w:val="28"/>
              </w:rPr>
              <w:t xml:space="preserve">Автор, коллектив авторов, указанный в сборнике программ </w:t>
            </w:r>
          </w:p>
        </w:tc>
        <w:tc>
          <w:tcPr>
            <w:tcW w:w="4706" w:type="dxa"/>
            <w:gridSpan w:val="5"/>
          </w:tcPr>
          <w:p w:rsidR="00132CBF" w:rsidRDefault="00132CBF">
            <w:pPr>
              <w:ind w:firstLine="0"/>
            </w:pPr>
            <w:r>
              <w:t>Усачева В.О., Школяр Л.В.</w:t>
            </w:r>
          </w:p>
        </w:tc>
      </w:tr>
      <w:tr w:rsidR="00132CBF" w:rsidTr="00474DBD">
        <w:tc>
          <w:tcPr>
            <w:tcW w:w="4865" w:type="dxa"/>
            <w:gridSpan w:val="4"/>
          </w:tcPr>
          <w:p w:rsidR="00132CBF" w:rsidRDefault="00132CBF" w:rsidP="00193EE5">
            <w:pPr>
              <w:ind w:firstLine="0"/>
            </w:pPr>
            <w:r>
              <w:t>Место публикации:</w:t>
            </w:r>
          </w:p>
          <w:p w:rsidR="00132CBF" w:rsidRDefault="00132CBF" w:rsidP="00193EE5">
            <w:pPr>
              <w:ind w:firstLine="0"/>
            </w:pPr>
            <w:r>
              <w:rPr>
                <w:rFonts w:cs="Times New Roman"/>
                <w:i/>
                <w:vanish/>
                <w:szCs w:val="28"/>
              </w:rPr>
              <w:t>Выходные данные издания (сборника программ). Желательно, не позднее 2012 года!</w:t>
            </w:r>
          </w:p>
        </w:tc>
        <w:tc>
          <w:tcPr>
            <w:tcW w:w="4706" w:type="dxa"/>
            <w:gridSpan w:val="5"/>
          </w:tcPr>
          <w:p w:rsidR="00132CBF" w:rsidRDefault="00132CBF">
            <w:pPr>
              <w:ind w:firstLine="0"/>
            </w:pPr>
            <w:r>
              <w:t>М., Издательский центр «ВЕНТАНА-ГРАФ»</w:t>
            </w:r>
            <w:r w:rsidR="009C3794">
              <w:t xml:space="preserve"> 2013</w:t>
            </w:r>
          </w:p>
        </w:tc>
      </w:tr>
      <w:tr w:rsidR="003B56AB" w:rsidTr="00474DBD">
        <w:tc>
          <w:tcPr>
            <w:tcW w:w="4865" w:type="dxa"/>
            <w:gridSpan w:val="4"/>
          </w:tcPr>
          <w:p w:rsidR="003B56AB" w:rsidRDefault="003B56AB">
            <w:pPr>
              <w:ind w:firstLine="0"/>
            </w:pPr>
            <w:r>
              <w:t>Разработчик программы:</w:t>
            </w:r>
          </w:p>
          <w:p w:rsidR="003B56AB" w:rsidRDefault="003B56AB" w:rsidP="003B56AB">
            <w:pPr>
              <w:ind w:firstLine="0"/>
            </w:pPr>
            <w:r>
              <w:rPr>
                <w:rFonts w:cs="Times New Roman"/>
                <w:i/>
                <w:vanish/>
                <w:szCs w:val="28"/>
              </w:rPr>
              <w:t>Педагогический работник – Вы!</w:t>
            </w:r>
          </w:p>
        </w:tc>
        <w:tc>
          <w:tcPr>
            <w:tcW w:w="4706" w:type="dxa"/>
            <w:gridSpan w:val="5"/>
          </w:tcPr>
          <w:p w:rsidR="003B56AB" w:rsidRDefault="0091004B">
            <w:pPr>
              <w:ind w:firstLine="0"/>
            </w:pPr>
            <w:r>
              <w:t>И.К.Куцуева</w:t>
            </w:r>
          </w:p>
        </w:tc>
      </w:tr>
      <w:tr w:rsidR="00940E0D" w:rsidTr="00474DBD">
        <w:tc>
          <w:tcPr>
            <w:tcW w:w="4865" w:type="dxa"/>
            <w:gridSpan w:val="4"/>
          </w:tcPr>
          <w:p w:rsidR="00940E0D" w:rsidRDefault="00940E0D">
            <w:pPr>
              <w:ind w:firstLine="0"/>
            </w:pPr>
            <w:r>
              <w:t>Количество часов в неделю:</w:t>
            </w:r>
          </w:p>
        </w:tc>
        <w:tc>
          <w:tcPr>
            <w:tcW w:w="4706" w:type="dxa"/>
            <w:gridSpan w:val="5"/>
          </w:tcPr>
          <w:p w:rsidR="00940E0D" w:rsidRDefault="00AD7DDE">
            <w:pPr>
              <w:ind w:firstLine="0"/>
            </w:pPr>
            <w:r>
              <w:t>1 час</w:t>
            </w:r>
          </w:p>
        </w:tc>
      </w:tr>
      <w:tr w:rsidR="00940E0D" w:rsidTr="00474DBD">
        <w:tc>
          <w:tcPr>
            <w:tcW w:w="4865" w:type="dxa"/>
            <w:gridSpan w:val="4"/>
          </w:tcPr>
          <w:p w:rsidR="00940E0D" w:rsidRDefault="004B3281">
            <w:pPr>
              <w:ind w:firstLine="0"/>
            </w:pPr>
            <w:r>
              <w:t>Количество часов в год:</w:t>
            </w:r>
          </w:p>
        </w:tc>
        <w:tc>
          <w:tcPr>
            <w:tcW w:w="4706" w:type="dxa"/>
            <w:gridSpan w:val="5"/>
          </w:tcPr>
          <w:p w:rsidR="00940E0D" w:rsidRDefault="00AD7DDE" w:rsidP="004B5D93">
            <w:pPr>
              <w:ind w:firstLine="0"/>
            </w:pPr>
            <w:r>
              <w:t>3</w:t>
            </w:r>
            <w:r w:rsidR="004B5D93">
              <w:t>4</w:t>
            </w:r>
            <w:r>
              <w:t xml:space="preserve"> час.</w:t>
            </w:r>
          </w:p>
        </w:tc>
      </w:tr>
      <w:tr w:rsidR="00951E62" w:rsidTr="00474DBD">
        <w:tc>
          <w:tcPr>
            <w:tcW w:w="4865" w:type="dxa"/>
            <w:gridSpan w:val="4"/>
            <w:tcBorders>
              <w:bottom w:val="single" w:sz="4" w:space="0" w:color="auto"/>
            </w:tcBorders>
          </w:tcPr>
          <w:p w:rsidR="00951E62" w:rsidRDefault="00951E62">
            <w:pPr>
              <w:ind w:firstLine="0"/>
            </w:pPr>
            <w:r>
              <w:t>Год реализации:</w:t>
            </w:r>
          </w:p>
        </w:tc>
        <w:tc>
          <w:tcPr>
            <w:tcW w:w="4706" w:type="dxa"/>
            <w:gridSpan w:val="5"/>
            <w:tcBorders>
              <w:bottom w:val="single" w:sz="4" w:space="0" w:color="auto"/>
            </w:tcBorders>
          </w:tcPr>
          <w:p w:rsidR="00951E62" w:rsidRDefault="003B56AB" w:rsidP="005F757A">
            <w:pPr>
              <w:ind w:firstLine="0"/>
            </w:pPr>
            <w:r>
              <w:t>201</w:t>
            </w:r>
            <w:r w:rsidR="005F757A">
              <w:t>4</w:t>
            </w:r>
            <w:r>
              <w:t>-201</w:t>
            </w:r>
            <w:r w:rsidR="005F757A">
              <w:t>5</w:t>
            </w:r>
            <w:r>
              <w:t xml:space="preserve"> учебный год</w:t>
            </w:r>
          </w:p>
        </w:tc>
      </w:tr>
      <w:tr w:rsidR="00474DBD" w:rsidTr="00474DBD">
        <w:tc>
          <w:tcPr>
            <w:tcW w:w="4865" w:type="dxa"/>
            <w:gridSpan w:val="4"/>
            <w:tcBorders>
              <w:left w:val="nil"/>
              <w:right w:val="nil"/>
            </w:tcBorders>
          </w:tcPr>
          <w:p w:rsidR="00474DBD" w:rsidRDefault="00474DBD">
            <w:pPr>
              <w:ind w:firstLine="0"/>
            </w:pPr>
          </w:p>
        </w:tc>
        <w:tc>
          <w:tcPr>
            <w:tcW w:w="4706" w:type="dxa"/>
            <w:gridSpan w:val="5"/>
            <w:tcBorders>
              <w:left w:val="nil"/>
              <w:right w:val="nil"/>
            </w:tcBorders>
          </w:tcPr>
          <w:p w:rsidR="00474DBD" w:rsidRDefault="00474DBD">
            <w:pPr>
              <w:ind w:firstLine="0"/>
            </w:pPr>
          </w:p>
        </w:tc>
      </w:tr>
      <w:tr w:rsidR="00474DBD" w:rsidTr="00474DBD">
        <w:tc>
          <w:tcPr>
            <w:tcW w:w="9571" w:type="dxa"/>
            <w:gridSpan w:val="9"/>
            <w:vAlign w:val="center"/>
          </w:tcPr>
          <w:p w:rsidR="00474DBD" w:rsidRPr="00474DBD" w:rsidRDefault="00474DBD" w:rsidP="00474DBD">
            <w:pPr>
              <w:ind w:firstLine="0"/>
              <w:jc w:val="center"/>
              <w:rPr>
                <w:b/>
              </w:rPr>
            </w:pPr>
            <w:r w:rsidRPr="00474DBD">
              <w:rPr>
                <w:b/>
              </w:rPr>
              <w:t xml:space="preserve">Распределение часов </w:t>
            </w:r>
            <w:r>
              <w:rPr>
                <w:b/>
              </w:rPr>
              <w:br/>
            </w:r>
            <w:r w:rsidRPr="00474DBD">
              <w:rPr>
                <w:b/>
              </w:rPr>
              <w:t>в соответствии с годовым календарным графиком:</w:t>
            </w:r>
          </w:p>
        </w:tc>
      </w:tr>
      <w:tr w:rsidR="00916297" w:rsidTr="00916297">
        <w:tc>
          <w:tcPr>
            <w:tcW w:w="2432" w:type="dxa"/>
          </w:tcPr>
          <w:p w:rsidR="00916297" w:rsidRDefault="00916297">
            <w:pPr>
              <w:ind w:firstLine="0"/>
            </w:pPr>
          </w:p>
        </w:tc>
        <w:tc>
          <w:tcPr>
            <w:tcW w:w="2433" w:type="dxa"/>
            <w:gridSpan w:val="3"/>
            <w:vAlign w:val="center"/>
          </w:tcPr>
          <w:p w:rsidR="00916297" w:rsidRDefault="00916297" w:rsidP="00916297">
            <w:pPr>
              <w:ind w:firstLine="0"/>
              <w:jc w:val="center"/>
            </w:pPr>
            <w:r>
              <w:t>Всего часов</w:t>
            </w:r>
          </w:p>
        </w:tc>
        <w:tc>
          <w:tcPr>
            <w:tcW w:w="2394" w:type="dxa"/>
            <w:gridSpan w:val="3"/>
            <w:vAlign w:val="center"/>
          </w:tcPr>
          <w:p w:rsidR="00916297" w:rsidRDefault="00916297" w:rsidP="00474DBD">
            <w:pPr>
              <w:ind w:firstLine="0"/>
              <w:jc w:val="center"/>
            </w:pPr>
            <w:r>
              <w:t>Урочная форма</w:t>
            </w:r>
          </w:p>
        </w:tc>
        <w:tc>
          <w:tcPr>
            <w:tcW w:w="2312" w:type="dxa"/>
            <w:gridSpan w:val="2"/>
            <w:vAlign w:val="center"/>
          </w:tcPr>
          <w:p w:rsidR="00916297" w:rsidRDefault="00916297" w:rsidP="00474DBD">
            <w:pPr>
              <w:ind w:firstLine="0"/>
              <w:jc w:val="center"/>
            </w:pPr>
            <w:r>
              <w:t>Внеурочная форма</w:t>
            </w:r>
          </w:p>
        </w:tc>
      </w:tr>
      <w:tr w:rsidR="00916297" w:rsidTr="00916297">
        <w:tc>
          <w:tcPr>
            <w:tcW w:w="2432" w:type="dxa"/>
          </w:tcPr>
          <w:p w:rsidR="00916297" w:rsidRDefault="00916297" w:rsidP="00193EE5">
            <w:pPr>
              <w:jc w:val="right"/>
            </w:pPr>
            <w:r>
              <w:t>1 четверть:</w:t>
            </w:r>
          </w:p>
        </w:tc>
        <w:tc>
          <w:tcPr>
            <w:tcW w:w="2433" w:type="dxa"/>
            <w:gridSpan w:val="3"/>
          </w:tcPr>
          <w:p w:rsidR="00916297" w:rsidRDefault="00B45B3E" w:rsidP="00474DBD">
            <w:pPr>
              <w:jc w:val="right"/>
            </w:pPr>
            <w:r>
              <w:t>9 час.</w:t>
            </w:r>
          </w:p>
        </w:tc>
        <w:tc>
          <w:tcPr>
            <w:tcW w:w="2394" w:type="dxa"/>
            <w:gridSpan w:val="3"/>
          </w:tcPr>
          <w:p w:rsidR="00916297" w:rsidRDefault="008A05F9" w:rsidP="008A05F9">
            <w:pPr>
              <w:ind w:firstLine="0"/>
              <w:jc w:val="right"/>
            </w:pPr>
            <w:r>
              <w:t xml:space="preserve">7 </w:t>
            </w:r>
            <w:r w:rsidRPr="008A05F9">
              <w:t>час</w:t>
            </w:r>
          </w:p>
        </w:tc>
        <w:tc>
          <w:tcPr>
            <w:tcW w:w="2312" w:type="dxa"/>
            <w:gridSpan w:val="2"/>
          </w:tcPr>
          <w:p w:rsidR="00916297" w:rsidRDefault="00461AAD" w:rsidP="008A05F9">
            <w:pPr>
              <w:ind w:firstLine="0"/>
              <w:jc w:val="right"/>
            </w:pPr>
            <w:r>
              <w:t xml:space="preserve">2 </w:t>
            </w:r>
            <w:r w:rsidRPr="00461AAD">
              <w:t>час</w:t>
            </w:r>
          </w:p>
        </w:tc>
      </w:tr>
      <w:tr w:rsidR="00916297" w:rsidTr="00916297">
        <w:tc>
          <w:tcPr>
            <w:tcW w:w="2432" w:type="dxa"/>
          </w:tcPr>
          <w:p w:rsidR="00916297" w:rsidRDefault="00916297" w:rsidP="00193EE5">
            <w:pPr>
              <w:jc w:val="right"/>
            </w:pPr>
            <w:r>
              <w:t>2 четверть:</w:t>
            </w:r>
          </w:p>
        </w:tc>
        <w:tc>
          <w:tcPr>
            <w:tcW w:w="2433" w:type="dxa"/>
            <w:gridSpan w:val="3"/>
          </w:tcPr>
          <w:p w:rsidR="00916297" w:rsidRDefault="0053287E" w:rsidP="00474DBD">
            <w:pPr>
              <w:jc w:val="right"/>
            </w:pPr>
            <w:r>
              <w:t>7</w:t>
            </w:r>
            <w:r w:rsidR="00B45B3E">
              <w:t xml:space="preserve"> час.</w:t>
            </w:r>
          </w:p>
        </w:tc>
        <w:tc>
          <w:tcPr>
            <w:tcW w:w="2394" w:type="dxa"/>
            <w:gridSpan w:val="3"/>
          </w:tcPr>
          <w:p w:rsidR="00916297" w:rsidRDefault="008A05F9" w:rsidP="008A05F9">
            <w:pPr>
              <w:ind w:firstLine="0"/>
              <w:jc w:val="right"/>
            </w:pPr>
            <w:r>
              <w:t xml:space="preserve">6 </w:t>
            </w:r>
            <w:r w:rsidRPr="008A05F9">
              <w:t>час</w:t>
            </w:r>
          </w:p>
        </w:tc>
        <w:tc>
          <w:tcPr>
            <w:tcW w:w="2312" w:type="dxa"/>
            <w:gridSpan w:val="2"/>
          </w:tcPr>
          <w:p w:rsidR="00916297" w:rsidRDefault="00461AAD" w:rsidP="008A05F9">
            <w:pPr>
              <w:ind w:firstLine="0"/>
              <w:jc w:val="right"/>
            </w:pPr>
            <w:r>
              <w:t xml:space="preserve">1 </w:t>
            </w:r>
            <w:r w:rsidRPr="00461AAD">
              <w:t>час</w:t>
            </w:r>
          </w:p>
        </w:tc>
      </w:tr>
      <w:tr w:rsidR="00916297" w:rsidTr="00916297">
        <w:tc>
          <w:tcPr>
            <w:tcW w:w="2432" w:type="dxa"/>
          </w:tcPr>
          <w:p w:rsidR="00916297" w:rsidRDefault="00916297" w:rsidP="00193EE5">
            <w:pPr>
              <w:jc w:val="right"/>
            </w:pPr>
            <w:r>
              <w:t>3 четверть:</w:t>
            </w:r>
          </w:p>
        </w:tc>
        <w:tc>
          <w:tcPr>
            <w:tcW w:w="2433" w:type="dxa"/>
            <w:gridSpan w:val="3"/>
          </w:tcPr>
          <w:p w:rsidR="00916297" w:rsidRDefault="00A56581" w:rsidP="00474DBD">
            <w:pPr>
              <w:jc w:val="right"/>
            </w:pPr>
            <w:r>
              <w:t>10</w:t>
            </w:r>
            <w:r w:rsidR="00B45B3E">
              <w:t xml:space="preserve"> час.</w:t>
            </w:r>
          </w:p>
        </w:tc>
        <w:tc>
          <w:tcPr>
            <w:tcW w:w="2394" w:type="dxa"/>
            <w:gridSpan w:val="3"/>
          </w:tcPr>
          <w:p w:rsidR="00916297" w:rsidRDefault="008A05F9" w:rsidP="008A05F9">
            <w:pPr>
              <w:ind w:firstLine="0"/>
              <w:jc w:val="right"/>
            </w:pPr>
            <w:r>
              <w:t xml:space="preserve">8 </w:t>
            </w:r>
            <w:r w:rsidRPr="008A05F9">
              <w:t>час</w:t>
            </w:r>
          </w:p>
        </w:tc>
        <w:tc>
          <w:tcPr>
            <w:tcW w:w="2312" w:type="dxa"/>
            <w:gridSpan w:val="2"/>
          </w:tcPr>
          <w:p w:rsidR="00916297" w:rsidRDefault="00461AAD" w:rsidP="008A05F9">
            <w:pPr>
              <w:ind w:firstLine="0"/>
              <w:jc w:val="right"/>
            </w:pPr>
            <w:r>
              <w:t xml:space="preserve">2 </w:t>
            </w:r>
            <w:r w:rsidRPr="00461AAD">
              <w:t>час</w:t>
            </w:r>
          </w:p>
        </w:tc>
      </w:tr>
      <w:tr w:rsidR="00916297" w:rsidTr="00916297">
        <w:tc>
          <w:tcPr>
            <w:tcW w:w="2432" w:type="dxa"/>
            <w:tcBorders>
              <w:bottom w:val="single" w:sz="4" w:space="0" w:color="auto"/>
            </w:tcBorders>
          </w:tcPr>
          <w:p w:rsidR="00916297" w:rsidRDefault="00916297" w:rsidP="00193EE5">
            <w:pPr>
              <w:jc w:val="right"/>
            </w:pPr>
            <w:r>
              <w:t>4 четверть:</w:t>
            </w:r>
          </w:p>
        </w:tc>
        <w:tc>
          <w:tcPr>
            <w:tcW w:w="2433" w:type="dxa"/>
            <w:gridSpan w:val="3"/>
            <w:tcBorders>
              <w:bottom w:val="single" w:sz="4" w:space="0" w:color="auto"/>
            </w:tcBorders>
          </w:tcPr>
          <w:p w:rsidR="00916297" w:rsidRDefault="00A56581" w:rsidP="00474DBD">
            <w:pPr>
              <w:jc w:val="right"/>
            </w:pPr>
            <w:r>
              <w:t>8</w:t>
            </w:r>
            <w:r w:rsidR="00B45B3E">
              <w:t>час.</w:t>
            </w:r>
          </w:p>
        </w:tc>
        <w:tc>
          <w:tcPr>
            <w:tcW w:w="2394" w:type="dxa"/>
            <w:gridSpan w:val="3"/>
            <w:tcBorders>
              <w:bottom w:val="single" w:sz="4" w:space="0" w:color="auto"/>
            </w:tcBorders>
          </w:tcPr>
          <w:p w:rsidR="00916297" w:rsidRDefault="008A05F9" w:rsidP="008A05F9">
            <w:pPr>
              <w:ind w:firstLine="0"/>
              <w:jc w:val="right"/>
            </w:pPr>
            <w:r>
              <w:t xml:space="preserve">6 </w:t>
            </w:r>
            <w:r w:rsidRPr="008A05F9">
              <w:t>час</w:t>
            </w:r>
          </w:p>
        </w:tc>
        <w:tc>
          <w:tcPr>
            <w:tcW w:w="2312" w:type="dxa"/>
            <w:gridSpan w:val="2"/>
            <w:tcBorders>
              <w:bottom w:val="single" w:sz="4" w:space="0" w:color="auto"/>
            </w:tcBorders>
          </w:tcPr>
          <w:p w:rsidR="00916297" w:rsidRDefault="00461AAD" w:rsidP="008A05F9">
            <w:pPr>
              <w:ind w:firstLine="0"/>
              <w:jc w:val="right"/>
            </w:pPr>
            <w:r>
              <w:t xml:space="preserve">2 </w:t>
            </w:r>
            <w:r w:rsidRPr="00461AAD">
              <w:t>час</w:t>
            </w:r>
          </w:p>
        </w:tc>
      </w:tr>
      <w:tr w:rsidR="009F55FA" w:rsidTr="00916297">
        <w:tc>
          <w:tcPr>
            <w:tcW w:w="2432" w:type="dxa"/>
            <w:tcBorders>
              <w:bottom w:val="single" w:sz="4" w:space="0" w:color="auto"/>
            </w:tcBorders>
          </w:tcPr>
          <w:p w:rsidR="009F55FA" w:rsidRDefault="009F55FA" w:rsidP="00193EE5">
            <w:pPr>
              <w:jc w:val="right"/>
            </w:pPr>
            <w:r>
              <w:t>ИТОГО</w:t>
            </w:r>
          </w:p>
        </w:tc>
        <w:tc>
          <w:tcPr>
            <w:tcW w:w="2433" w:type="dxa"/>
            <w:gridSpan w:val="3"/>
            <w:tcBorders>
              <w:bottom w:val="single" w:sz="4" w:space="0" w:color="auto"/>
            </w:tcBorders>
          </w:tcPr>
          <w:p w:rsidR="009F55FA" w:rsidRDefault="00B45B3E" w:rsidP="0032652D">
            <w:pPr>
              <w:jc w:val="right"/>
            </w:pPr>
            <w:r>
              <w:t>3</w:t>
            </w:r>
            <w:r w:rsidR="0032652D">
              <w:t>4</w:t>
            </w:r>
            <w:r>
              <w:t xml:space="preserve"> час.</w:t>
            </w:r>
          </w:p>
        </w:tc>
        <w:tc>
          <w:tcPr>
            <w:tcW w:w="2394" w:type="dxa"/>
            <w:gridSpan w:val="3"/>
            <w:tcBorders>
              <w:bottom w:val="single" w:sz="4" w:space="0" w:color="auto"/>
            </w:tcBorders>
          </w:tcPr>
          <w:p w:rsidR="009F55FA" w:rsidRDefault="008A05F9" w:rsidP="008A05F9">
            <w:pPr>
              <w:ind w:firstLine="0"/>
              <w:jc w:val="right"/>
            </w:pPr>
            <w:r>
              <w:t xml:space="preserve">27 </w:t>
            </w:r>
            <w:r w:rsidRPr="008A05F9">
              <w:t>час</w:t>
            </w:r>
          </w:p>
        </w:tc>
        <w:tc>
          <w:tcPr>
            <w:tcW w:w="2312" w:type="dxa"/>
            <w:gridSpan w:val="2"/>
            <w:tcBorders>
              <w:bottom w:val="single" w:sz="4" w:space="0" w:color="auto"/>
            </w:tcBorders>
          </w:tcPr>
          <w:p w:rsidR="009F55FA" w:rsidRDefault="00461AAD" w:rsidP="008A05F9">
            <w:pPr>
              <w:ind w:firstLine="0"/>
              <w:jc w:val="right"/>
            </w:pPr>
            <w:r>
              <w:t xml:space="preserve">7 </w:t>
            </w:r>
            <w:r w:rsidRPr="00461AAD">
              <w:t>час</w:t>
            </w:r>
          </w:p>
        </w:tc>
      </w:tr>
      <w:tr w:rsidR="00916297" w:rsidTr="00474DBD">
        <w:tc>
          <w:tcPr>
            <w:tcW w:w="4865" w:type="dxa"/>
            <w:gridSpan w:val="4"/>
            <w:tcBorders>
              <w:left w:val="nil"/>
              <w:right w:val="nil"/>
            </w:tcBorders>
          </w:tcPr>
          <w:p w:rsidR="00916297" w:rsidRDefault="00916297" w:rsidP="00474DBD">
            <w:pPr>
              <w:ind w:firstLine="0"/>
              <w:jc w:val="right"/>
            </w:pPr>
          </w:p>
        </w:tc>
        <w:tc>
          <w:tcPr>
            <w:tcW w:w="2394" w:type="dxa"/>
            <w:gridSpan w:val="3"/>
            <w:tcBorders>
              <w:left w:val="nil"/>
              <w:right w:val="nil"/>
            </w:tcBorders>
          </w:tcPr>
          <w:p w:rsidR="00916297" w:rsidRDefault="00916297">
            <w:pPr>
              <w:ind w:firstLine="0"/>
            </w:pPr>
          </w:p>
        </w:tc>
        <w:tc>
          <w:tcPr>
            <w:tcW w:w="2312" w:type="dxa"/>
            <w:gridSpan w:val="2"/>
            <w:tcBorders>
              <w:left w:val="nil"/>
              <w:right w:val="nil"/>
            </w:tcBorders>
          </w:tcPr>
          <w:p w:rsidR="00916297" w:rsidRDefault="00916297">
            <w:pPr>
              <w:ind w:firstLine="0"/>
            </w:pPr>
          </w:p>
        </w:tc>
      </w:tr>
      <w:tr w:rsidR="00916297" w:rsidTr="00474DBD">
        <w:tc>
          <w:tcPr>
            <w:tcW w:w="9571" w:type="dxa"/>
            <w:gridSpan w:val="9"/>
            <w:vAlign w:val="center"/>
          </w:tcPr>
          <w:p w:rsidR="00916297" w:rsidRPr="00474DBD" w:rsidRDefault="00916297" w:rsidP="00474DBD">
            <w:pPr>
              <w:ind w:firstLine="0"/>
              <w:jc w:val="center"/>
              <w:rPr>
                <w:b/>
              </w:rPr>
            </w:pPr>
            <w:r w:rsidRPr="00474DBD">
              <w:rPr>
                <w:b/>
              </w:rPr>
              <w:t>Практическая часть:</w:t>
            </w:r>
          </w:p>
        </w:tc>
      </w:tr>
      <w:tr w:rsidR="00916297" w:rsidTr="00474DBD">
        <w:tc>
          <w:tcPr>
            <w:tcW w:w="3085" w:type="dxa"/>
            <w:gridSpan w:val="2"/>
          </w:tcPr>
          <w:p w:rsidR="00916297" w:rsidRDefault="00916297">
            <w:pPr>
              <w:ind w:firstLine="0"/>
            </w:pPr>
          </w:p>
        </w:tc>
        <w:tc>
          <w:tcPr>
            <w:tcW w:w="1297" w:type="dxa"/>
            <w:vAlign w:val="center"/>
          </w:tcPr>
          <w:p w:rsidR="00916297" w:rsidRDefault="00916297" w:rsidP="00474DBD">
            <w:pPr>
              <w:ind w:firstLine="0"/>
              <w:jc w:val="center"/>
            </w:pPr>
            <w:r>
              <w:t>1 ч.</w:t>
            </w:r>
          </w:p>
        </w:tc>
        <w:tc>
          <w:tcPr>
            <w:tcW w:w="1297" w:type="dxa"/>
            <w:gridSpan w:val="2"/>
            <w:vAlign w:val="center"/>
          </w:tcPr>
          <w:p w:rsidR="00916297" w:rsidRDefault="00916297" w:rsidP="00474DBD">
            <w:pPr>
              <w:ind w:firstLine="0"/>
              <w:jc w:val="center"/>
            </w:pPr>
            <w:r>
              <w:t>2 ч.</w:t>
            </w:r>
          </w:p>
        </w:tc>
        <w:tc>
          <w:tcPr>
            <w:tcW w:w="1297" w:type="dxa"/>
            <w:vAlign w:val="center"/>
          </w:tcPr>
          <w:p w:rsidR="00916297" w:rsidRDefault="00916297" w:rsidP="00474DBD">
            <w:pPr>
              <w:ind w:firstLine="0"/>
              <w:jc w:val="center"/>
            </w:pPr>
            <w:r>
              <w:t>3 ч.</w:t>
            </w:r>
          </w:p>
        </w:tc>
        <w:tc>
          <w:tcPr>
            <w:tcW w:w="1297" w:type="dxa"/>
            <w:gridSpan w:val="2"/>
            <w:vAlign w:val="center"/>
          </w:tcPr>
          <w:p w:rsidR="00916297" w:rsidRDefault="00916297" w:rsidP="00474DBD">
            <w:pPr>
              <w:ind w:firstLine="0"/>
              <w:jc w:val="center"/>
            </w:pPr>
            <w:r>
              <w:t>4 ч.</w:t>
            </w:r>
          </w:p>
        </w:tc>
        <w:tc>
          <w:tcPr>
            <w:tcW w:w="1298" w:type="dxa"/>
            <w:vAlign w:val="center"/>
          </w:tcPr>
          <w:p w:rsidR="00916297" w:rsidRDefault="00916297" w:rsidP="00474DBD">
            <w:pPr>
              <w:ind w:firstLine="0"/>
              <w:jc w:val="center"/>
            </w:pPr>
            <w:r>
              <w:t>год</w:t>
            </w:r>
          </w:p>
        </w:tc>
      </w:tr>
      <w:tr w:rsidR="00916297" w:rsidTr="00474DBD">
        <w:tc>
          <w:tcPr>
            <w:tcW w:w="3085" w:type="dxa"/>
            <w:gridSpan w:val="2"/>
          </w:tcPr>
          <w:p w:rsidR="00916297" w:rsidRDefault="00916297">
            <w:pPr>
              <w:ind w:firstLine="0"/>
            </w:pPr>
            <w:r>
              <w:t>контрольных работ</w:t>
            </w:r>
          </w:p>
        </w:tc>
        <w:tc>
          <w:tcPr>
            <w:tcW w:w="1297" w:type="dxa"/>
          </w:tcPr>
          <w:p w:rsidR="00916297" w:rsidRDefault="00B45B3E">
            <w:pPr>
              <w:ind w:firstLine="0"/>
            </w:pPr>
            <w:r>
              <w:t>-</w:t>
            </w:r>
          </w:p>
        </w:tc>
        <w:tc>
          <w:tcPr>
            <w:tcW w:w="1297" w:type="dxa"/>
            <w:gridSpan w:val="2"/>
          </w:tcPr>
          <w:p w:rsidR="00916297" w:rsidRDefault="00EE2545">
            <w:pPr>
              <w:ind w:firstLine="0"/>
            </w:pPr>
            <w:r>
              <w:t>-</w:t>
            </w:r>
          </w:p>
        </w:tc>
        <w:tc>
          <w:tcPr>
            <w:tcW w:w="1297" w:type="dxa"/>
          </w:tcPr>
          <w:p w:rsidR="00916297" w:rsidRDefault="00B45B3E">
            <w:pPr>
              <w:ind w:firstLine="0"/>
            </w:pPr>
            <w:r>
              <w:t>-</w:t>
            </w:r>
          </w:p>
        </w:tc>
        <w:tc>
          <w:tcPr>
            <w:tcW w:w="1297" w:type="dxa"/>
            <w:gridSpan w:val="2"/>
          </w:tcPr>
          <w:p w:rsidR="00916297" w:rsidRDefault="0053287E">
            <w:pPr>
              <w:ind w:firstLine="0"/>
            </w:pPr>
            <w:r>
              <w:t>1</w:t>
            </w:r>
          </w:p>
        </w:tc>
        <w:tc>
          <w:tcPr>
            <w:tcW w:w="1298" w:type="dxa"/>
          </w:tcPr>
          <w:p w:rsidR="00916297" w:rsidRDefault="005F757A">
            <w:pPr>
              <w:ind w:firstLine="0"/>
            </w:pPr>
            <w:r>
              <w:t>1</w:t>
            </w:r>
          </w:p>
        </w:tc>
      </w:tr>
      <w:tr w:rsidR="00916297" w:rsidTr="00474DBD">
        <w:tc>
          <w:tcPr>
            <w:tcW w:w="3085" w:type="dxa"/>
            <w:gridSpan w:val="2"/>
          </w:tcPr>
          <w:p w:rsidR="00916297" w:rsidRDefault="00916297">
            <w:pPr>
              <w:ind w:firstLine="0"/>
            </w:pPr>
            <w:r>
              <w:t>самостоятельных работ</w:t>
            </w:r>
          </w:p>
        </w:tc>
        <w:tc>
          <w:tcPr>
            <w:tcW w:w="1297" w:type="dxa"/>
          </w:tcPr>
          <w:p w:rsidR="00916297" w:rsidRDefault="00EE2545">
            <w:pPr>
              <w:ind w:firstLine="0"/>
            </w:pPr>
            <w:r>
              <w:t>1</w:t>
            </w:r>
          </w:p>
        </w:tc>
        <w:tc>
          <w:tcPr>
            <w:tcW w:w="1297" w:type="dxa"/>
            <w:gridSpan w:val="2"/>
          </w:tcPr>
          <w:p w:rsidR="00916297" w:rsidRDefault="005F757A">
            <w:pPr>
              <w:ind w:firstLine="0"/>
            </w:pPr>
            <w:r>
              <w:t>1</w:t>
            </w:r>
          </w:p>
        </w:tc>
        <w:tc>
          <w:tcPr>
            <w:tcW w:w="1297" w:type="dxa"/>
          </w:tcPr>
          <w:p w:rsidR="00916297" w:rsidRDefault="00EE2545">
            <w:pPr>
              <w:ind w:firstLine="0"/>
            </w:pPr>
            <w:r>
              <w:t>1</w:t>
            </w:r>
          </w:p>
        </w:tc>
        <w:tc>
          <w:tcPr>
            <w:tcW w:w="1297" w:type="dxa"/>
            <w:gridSpan w:val="2"/>
          </w:tcPr>
          <w:p w:rsidR="00916297" w:rsidRDefault="00A56581">
            <w:pPr>
              <w:ind w:firstLine="0"/>
            </w:pPr>
            <w:r>
              <w:t>-</w:t>
            </w:r>
          </w:p>
        </w:tc>
        <w:tc>
          <w:tcPr>
            <w:tcW w:w="1298" w:type="dxa"/>
          </w:tcPr>
          <w:p w:rsidR="00916297" w:rsidRDefault="00EE2545">
            <w:pPr>
              <w:ind w:firstLine="0"/>
            </w:pPr>
            <w:r>
              <w:t>3</w:t>
            </w:r>
          </w:p>
        </w:tc>
      </w:tr>
      <w:tr w:rsidR="00916297" w:rsidTr="00474DBD">
        <w:tc>
          <w:tcPr>
            <w:tcW w:w="3085" w:type="dxa"/>
            <w:gridSpan w:val="2"/>
          </w:tcPr>
          <w:p w:rsidR="00916297" w:rsidRDefault="00916297" w:rsidP="00916297">
            <w:pPr>
              <w:ind w:firstLine="0"/>
              <w:jc w:val="right"/>
            </w:pPr>
            <w:r>
              <w:t>ИТОГО:</w:t>
            </w:r>
          </w:p>
        </w:tc>
        <w:tc>
          <w:tcPr>
            <w:tcW w:w="1297" w:type="dxa"/>
          </w:tcPr>
          <w:p w:rsidR="00916297" w:rsidRDefault="00916297">
            <w:pPr>
              <w:ind w:firstLine="0"/>
            </w:pPr>
          </w:p>
        </w:tc>
        <w:tc>
          <w:tcPr>
            <w:tcW w:w="1297" w:type="dxa"/>
            <w:gridSpan w:val="2"/>
          </w:tcPr>
          <w:p w:rsidR="00916297" w:rsidRDefault="00A56581">
            <w:pPr>
              <w:ind w:firstLine="0"/>
            </w:pPr>
            <w:r>
              <w:t>1</w:t>
            </w:r>
          </w:p>
        </w:tc>
        <w:tc>
          <w:tcPr>
            <w:tcW w:w="1297" w:type="dxa"/>
          </w:tcPr>
          <w:p w:rsidR="00916297" w:rsidRDefault="005F757A">
            <w:pPr>
              <w:ind w:firstLine="0"/>
            </w:pPr>
            <w:r>
              <w:t>-</w:t>
            </w:r>
          </w:p>
        </w:tc>
        <w:tc>
          <w:tcPr>
            <w:tcW w:w="1297" w:type="dxa"/>
            <w:gridSpan w:val="2"/>
          </w:tcPr>
          <w:p w:rsidR="00916297" w:rsidRDefault="00A56581">
            <w:pPr>
              <w:ind w:firstLine="0"/>
            </w:pPr>
            <w:r>
              <w:t>1</w:t>
            </w:r>
          </w:p>
        </w:tc>
        <w:tc>
          <w:tcPr>
            <w:tcW w:w="1298" w:type="dxa"/>
          </w:tcPr>
          <w:p w:rsidR="00916297" w:rsidRDefault="00EE2545">
            <w:pPr>
              <w:ind w:firstLine="0"/>
            </w:pPr>
            <w:r>
              <w:t>4</w:t>
            </w:r>
          </w:p>
        </w:tc>
      </w:tr>
    </w:tbl>
    <w:p w:rsidR="00940E0D" w:rsidRDefault="00940E0D">
      <w:r>
        <w:br w:type="page"/>
      </w:r>
    </w:p>
    <w:p w:rsidR="00A74E31" w:rsidRDefault="00B05194" w:rsidP="00B05194">
      <w:pPr>
        <w:ind w:left="360"/>
      </w:pPr>
      <w:r>
        <w:rPr>
          <w:rFonts w:cs="Times New Roman"/>
          <w:i/>
          <w:vanish/>
          <w:szCs w:val="28"/>
        </w:rPr>
        <w:lastRenderedPageBreak/>
        <w:t xml:space="preserve">Примерные программы можно скопировать с сайта ФГОС: </w:t>
      </w:r>
      <w:hyperlink w:history="1">
        <w:r w:rsidRPr="003F0E31">
          <w:rPr>
            <w:rStyle w:val="ae"/>
            <w:rFonts w:cs="Times New Roman"/>
            <w:i/>
            <w:vanish/>
            <w:szCs w:val="28"/>
          </w:rPr>
          <w:t>http://standart.edu.ru/catalog.aspx?CatalogId=2625</w:t>
        </w:r>
      </w:hyperlink>
    </w:p>
    <w:tbl>
      <w:tblPr>
        <w:tblStyle w:val="a3"/>
        <w:tblW w:w="9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5"/>
        <w:gridCol w:w="1514"/>
        <w:gridCol w:w="4641"/>
      </w:tblGrid>
      <w:tr w:rsidR="00CB3B48" w:rsidTr="00951E62">
        <w:tc>
          <w:tcPr>
            <w:tcW w:w="9350" w:type="dxa"/>
            <w:gridSpan w:val="3"/>
          </w:tcPr>
          <w:p w:rsidR="00CB3B48" w:rsidRDefault="00CB3B48" w:rsidP="009F55FA">
            <w:pPr>
              <w:pStyle w:val="2"/>
              <w:spacing w:before="200"/>
              <w:ind w:firstLine="0"/>
              <w:outlineLvl w:val="1"/>
            </w:pPr>
            <w:r>
              <w:t>пояснительная записка</w:t>
            </w:r>
          </w:p>
        </w:tc>
      </w:tr>
      <w:tr w:rsidR="00CB3B48" w:rsidTr="009F55FA">
        <w:trPr>
          <w:trHeight w:val="375"/>
        </w:trPr>
        <w:tc>
          <w:tcPr>
            <w:tcW w:w="9350" w:type="dxa"/>
            <w:gridSpan w:val="3"/>
          </w:tcPr>
          <w:p w:rsidR="009F55FA" w:rsidRPr="009F55FA" w:rsidRDefault="009F55FA" w:rsidP="009F55FA">
            <w:pPr>
              <w:pStyle w:val="3"/>
              <w:jc w:val="center"/>
              <w:outlineLvl w:val="2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Нормативно-правовое обеспечение</w:t>
            </w:r>
          </w:p>
        </w:tc>
      </w:tr>
      <w:tr w:rsidR="009F55FA" w:rsidTr="009F55FA">
        <w:trPr>
          <w:trHeight w:val="7140"/>
        </w:trPr>
        <w:tc>
          <w:tcPr>
            <w:tcW w:w="9350" w:type="dxa"/>
            <w:gridSpan w:val="3"/>
          </w:tcPr>
          <w:p w:rsidR="00031496" w:rsidRPr="00031496" w:rsidRDefault="00031496" w:rsidP="00031496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  <w:r w:rsidRPr="00031496">
              <w:rPr>
                <w:rFonts w:cs="Times New Roman"/>
                <w:szCs w:val="28"/>
              </w:rPr>
              <w:t>Нормативно-правовое обеспечение</w:t>
            </w:r>
          </w:p>
          <w:p w:rsidR="00031496" w:rsidRPr="00031496" w:rsidRDefault="00031496" w:rsidP="00031496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  <w:r w:rsidRPr="00031496">
              <w:rPr>
                <w:rFonts w:cs="Times New Roman"/>
                <w:szCs w:val="28"/>
              </w:rPr>
              <w:t>1-4 классы:</w:t>
            </w:r>
          </w:p>
          <w:p w:rsidR="00031496" w:rsidRPr="00031496" w:rsidRDefault="00031496" w:rsidP="00031496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  <w:r w:rsidRPr="00031496">
              <w:rPr>
                <w:rFonts w:cs="Times New Roman"/>
                <w:szCs w:val="28"/>
              </w:rPr>
              <w:t>Федеральный закон от 29.12.2012 № 273-ФЗ «Об образовании в Российской Федерации»</w:t>
            </w:r>
          </w:p>
          <w:p w:rsidR="00031496" w:rsidRPr="00031496" w:rsidRDefault="00031496" w:rsidP="00031496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  <w:r w:rsidRPr="00031496">
              <w:rPr>
                <w:rFonts w:cs="Times New Roman"/>
                <w:szCs w:val="28"/>
              </w:rPr>
              <w:t>Федеральный Государственный образовательный стандарт начального общего образования (утвержден приказом Министерства образования и науки Российской Федерации от 06.10.2009 № 373 с изменениями от 22.09.2011 № 2357, 26.11.2010 № 1241)</w:t>
            </w:r>
          </w:p>
          <w:p w:rsidR="00031496" w:rsidRPr="00031496" w:rsidRDefault="00031496" w:rsidP="00031496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  <w:r w:rsidRPr="00031496">
              <w:rPr>
                <w:rFonts w:cs="Times New Roman"/>
                <w:szCs w:val="28"/>
              </w:rPr>
              <w:t>Примерные образовательные программы начального общего образования по предмету.</w:t>
            </w:r>
          </w:p>
          <w:p w:rsidR="00031496" w:rsidRPr="00031496" w:rsidRDefault="00031496" w:rsidP="00031496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  <w:r w:rsidRPr="00031496">
              <w:rPr>
                <w:rFonts w:cs="Times New Roman"/>
                <w:szCs w:val="28"/>
              </w:rPr>
              <w:t>Федеральный перечень учебников на 2014-2015 учебный год (утвержден приказом Министерства образования и науки Российской федерации от 31.03.2014 № 253)</w:t>
            </w:r>
          </w:p>
          <w:p w:rsidR="00031496" w:rsidRPr="00031496" w:rsidRDefault="00031496" w:rsidP="00031496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  <w:r w:rsidRPr="00031496">
              <w:rPr>
                <w:rFonts w:cs="Times New Roman"/>
                <w:szCs w:val="28"/>
              </w:rPr>
              <w:t>Основная образовательная программа начального общего образования МБОУ «СОКШ № 4» (утверждена приказом от 29.08.2014 № 405)</w:t>
            </w:r>
          </w:p>
          <w:p w:rsidR="00031496" w:rsidRPr="00031496" w:rsidRDefault="00031496" w:rsidP="00031496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  <w:r w:rsidRPr="00031496">
              <w:rPr>
                <w:rFonts w:cs="Times New Roman"/>
                <w:szCs w:val="28"/>
              </w:rPr>
              <w:t>Положение «О разработке и утверждении рабочих программ отдельных учебных предметов, курсов» (утверждено приказом от 30.05.2013 № 242)</w:t>
            </w:r>
          </w:p>
          <w:p w:rsidR="00031496" w:rsidRPr="00031496" w:rsidRDefault="00031496" w:rsidP="00031496">
            <w:pPr>
              <w:pStyle w:val="ab"/>
              <w:tabs>
                <w:tab w:val="left" w:pos="567"/>
              </w:tabs>
              <w:rPr>
                <w:rFonts w:cs="Times New Roman"/>
                <w:szCs w:val="28"/>
              </w:rPr>
            </w:pPr>
          </w:p>
          <w:p w:rsidR="00411626" w:rsidRDefault="00411626" w:rsidP="00031496">
            <w:pPr>
              <w:pStyle w:val="ab"/>
              <w:tabs>
                <w:tab w:val="left" w:pos="567"/>
              </w:tabs>
              <w:ind w:left="927" w:firstLine="0"/>
              <w:rPr>
                <w:rFonts w:cs="Times New Roman"/>
                <w:szCs w:val="28"/>
              </w:rPr>
            </w:pPr>
          </w:p>
        </w:tc>
      </w:tr>
      <w:tr w:rsidR="009F55FA" w:rsidTr="00046729">
        <w:trPr>
          <w:trHeight w:val="705"/>
        </w:trPr>
        <w:tc>
          <w:tcPr>
            <w:tcW w:w="9350" w:type="dxa"/>
            <w:gridSpan w:val="3"/>
          </w:tcPr>
          <w:p w:rsidR="009F55FA" w:rsidRDefault="009F55FA" w:rsidP="00046729">
            <w:pPr>
              <w:pStyle w:val="3"/>
              <w:ind w:firstLine="0"/>
              <w:jc w:val="center"/>
              <w:outlineLvl w:val="2"/>
              <w:rPr>
                <w:rFonts w:cs="Times New Roman"/>
                <w:szCs w:val="28"/>
              </w:rPr>
            </w:pPr>
            <w:r w:rsidRPr="009F55FA">
              <w:rPr>
                <w:rFonts w:cs="Times New Roman"/>
                <w:szCs w:val="28"/>
              </w:rPr>
              <w:t xml:space="preserve">Цели основного общего образования </w:t>
            </w:r>
            <w:r w:rsidRPr="009F55FA">
              <w:rPr>
                <w:rFonts w:cs="Times New Roman"/>
                <w:szCs w:val="28"/>
              </w:rPr>
              <w:br/>
              <w:t>с учетом специфики предмета</w:t>
            </w:r>
          </w:p>
          <w:p w:rsidR="00DA39C8" w:rsidRDefault="00DA39C8" w:rsidP="00DA39C8">
            <w:pPr>
              <w:jc w:val="left"/>
            </w:pPr>
            <w:r>
              <w:t>- Формирование музыкальной культуры как неотъемлемой части духовной культуры школьников.</w:t>
            </w:r>
          </w:p>
          <w:p w:rsidR="00DA39C8" w:rsidRDefault="00DA39C8" w:rsidP="00DA39C8">
            <w:pPr>
              <w:jc w:val="left"/>
            </w:pPr>
            <w:r>
              <w:t>Задачи:</w:t>
            </w:r>
          </w:p>
          <w:p w:rsidR="00DA39C8" w:rsidRDefault="00DA39C8" w:rsidP="00DA39C8">
            <w:pPr>
              <w:jc w:val="left"/>
            </w:pPr>
            <w:r>
              <w:t>-воспитание интереса и любви к музыкальному искусству;</w:t>
            </w:r>
          </w:p>
          <w:p w:rsidR="00DA39C8" w:rsidRDefault="00DA39C8" w:rsidP="00DA39C8">
            <w:pPr>
              <w:jc w:val="left"/>
            </w:pPr>
            <w:r>
              <w:t>-развитие активного и осознанного восприятия школьниками лучших образцов мировой музыкальной  культуры;</w:t>
            </w:r>
          </w:p>
          <w:p w:rsidR="00DA39C8" w:rsidRDefault="00DA39C8" w:rsidP="00DA39C8">
            <w:pPr>
              <w:jc w:val="left"/>
            </w:pPr>
            <w:r>
              <w:t xml:space="preserve">-формирование опыта </w:t>
            </w:r>
            <w:proofErr w:type="spellStart"/>
            <w:r>
              <w:t>музицирования</w:t>
            </w:r>
            <w:proofErr w:type="spellEnd"/>
            <w:r>
              <w:t>,  хорового  исполнительства.</w:t>
            </w:r>
          </w:p>
          <w:p w:rsidR="00714588" w:rsidRPr="00714588" w:rsidRDefault="00714588" w:rsidP="00714588"/>
        </w:tc>
      </w:tr>
      <w:tr w:rsidR="00046729" w:rsidTr="00046729">
        <w:trPr>
          <w:trHeight w:val="80"/>
        </w:trPr>
        <w:tc>
          <w:tcPr>
            <w:tcW w:w="9350" w:type="dxa"/>
            <w:gridSpan w:val="3"/>
          </w:tcPr>
          <w:p w:rsidR="00046729" w:rsidRPr="009F55FA" w:rsidRDefault="00046729" w:rsidP="00046729">
            <w:pPr>
              <w:rPr>
                <w:rFonts w:cs="Times New Roman"/>
                <w:szCs w:val="28"/>
              </w:rPr>
            </w:pPr>
          </w:p>
        </w:tc>
      </w:tr>
      <w:tr w:rsidR="009F55FA" w:rsidTr="00046729">
        <w:trPr>
          <w:trHeight w:val="690"/>
        </w:trPr>
        <w:tc>
          <w:tcPr>
            <w:tcW w:w="9350" w:type="dxa"/>
            <w:gridSpan w:val="3"/>
          </w:tcPr>
          <w:p w:rsidR="009F55FA" w:rsidRDefault="009F55FA" w:rsidP="009F55FA">
            <w:pPr>
              <w:pStyle w:val="3"/>
              <w:ind w:firstLine="0"/>
              <w:jc w:val="center"/>
              <w:outlineLvl w:val="2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Цели и задачи</w:t>
            </w:r>
            <w:r w:rsidR="00046729">
              <w:rPr>
                <w:rFonts w:cs="Times New Roman"/>
                <w:szCs w:val="28"/>
              </w:rPr>
              <w:t xml:space="preserve"> предмета с учетом специфики</w:t>
            </w:r>
            <w:r w:rsidR="00046729">
              <w:rPr>
                <w:rFonts w:cs="Times New Roman"/>
                <w:szCs w:val="28"/>
              </w:rPr>
              <w:br/>
              <w:t>МБОУ «СОКШ №» 4»</w:t>
            </w:r>
          </w:p>
        </w:tc>
      </w:tr>
      <w:tr w:rsidR="00046729" w:rsidTr="00046729">
        <w:trPr>
          <w:trHeight w:val="81"/>
        </w:trPr>
        <w:tc>
          <w:tcPr>
            <w:tcW w:w="9350" w:type="dxa"/>
            <w:gridSpan w:val="3"/>
          </w:tcPr>
          <w:p w:rsidR="00046729" w:rsidRDefault="00714588" w:rsidP="00714588">
            <w:pPr>
              <w:rPr>
                <w:rFonts w:cs="Times New Roman"/>
                <w:szCs w:val="28"/>
              </w:rPr>
            </w:pPr>
            <w:r w:rsidRPr="00714588">
              <w:rPr>
                <w:rFonts w:cs="Times New Roman"/>
                <w:szCs w:val="28"/>
              </w:rPr>
              <w:t>-</w:t>
            </w:r>
            <w:r w:rsidRPr="00714588">
              <w:rPr>
                <w:rFonts w:cs="Times New Roman"/>
                <w:szCs w:val="28"/>
              </w:rPr>
              <w:tab/>
            </w:r>
            <w:r>
              <w:rPr>
                <w:rFonts w:cs="Times New Roman"/>
                <w:szCs w:val="28"/>
              </w:rPr>
              <w:t>Ф</w:t>
            </w:r>
            <w:r w:rsidRPr="00714588">
              <w:rPr>
                <w:rFonts w:cs="Times New Roman"/>
                <w:szCs w:val="28"/>
              </w:rPr>
              <w:t>ормировать нравственн</w:t>
            </w:r>
            <w:proofErr w:type="gramStart"/>
            <w:r w:rsidRPr="00714588">
              <w:rPr>
                <w:rFonts w:cs="Times New Roman"/>
                <w:szCs w:val="28"/>
              </w:rPr>
              <w:t>о-</w:t>
            </w:r>
            <w:proofErr w:type="gramEnd"/>
            <w:r w:rsidRPr="00714588">
              <w:rPr>
                <w:rFonts w:cs="Times New Roman"/>
                <w:szCs w:val="28"/>
              </w:rPr>
              <w:t xml:space="preserve"> эстетические качества юного гражданина России.</w:t>
            </w:r>
          </w:p>
          <w:p w:rsidR="00830415" w:rsidRDefault="00830415" w:rsidP="00714588">
            <w:pPr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-О</w:t>
            </w:r>
            <w:r w:rsidRPr="00830415">
              <w:rPr>
                <w:rFonts w:cs="Times New Roman"/>
                <w:szCs w:val="28"/>
              </w:rPr>
              <w:t xml:space="preserve">бращение к национальным, культурным традициям своего народа, родного края, формирование интереса и уважения к своим истокам. </w:t>
            </w:r>
          </w:p>
          <w:p w:rsidR="00830415" w:rsidRDefault="00830415" w:rsidP="00714588">
            <w:pPr>
              <w:rPr>
                <w:rFonts w:cs="Times New Roman"/>
                <w:szCs w:val="28"/>
              </w:rPr>
            </w:pPr>
          </w:p>
          <w:p w:rsidR="00830415" w:rsidRDefault="00830415" w:rsidP="00714588">
            <w:pPr>
              <w:rPr>
                <w:rFonts w:cs="Times New Roman"/>
                <w:szCs w:val="28"/>
              </w:rPr>
            </w:pPr>
          </w:p>
        </w:tc>
      </w:tr>
      <w:tr w:rsidR="00CB3B48" w:rsidTr="00951E62">
        <w:tc>
          <w:tcPr>
            <w:tcW w:w="9350" w:type="dxa"/>
            <w:gridSpan w:val="3"/>
          </w:tcPr>
          <w:p w:rsidR="00CB3B48" w:rsidRDefault="006126BC" w:rsidP="007335C1">
            <w:pPr>
              <w:pStyle w:val="2"/>
              <w:spacing w:before="200"/>
              <w:outlineLvl w:val="1"/>
            </w:pPr>
            <w:r>
              <w:lastRenderedPageBreak/>
              <w:t>общая характеристика учебного предмета</w:t>
            </w:r>
          </w:p>
          <w:p w:rsidR="00D90EEA" w:rsidRPr="00D90EEA" w:rsidRDefault="00D90EEA" w:rsidP="00D90EEA"/>
          <w:p w:rsidR="004F67F6" w:rsidRDefault="004F67F6" w:rsidP="004F67F6"/>
          <w:p w:rsidR="004F67F6" w:rsidRDefault="004F67F6" w:rsidP="004F67F6">
            <w:r>
              <w:t xml:space="preserve">     Рабочая программа по  музыке для начальных классов составлена на основе Федерального государственного образовательного стандарта начального образования по искусству и содержания программы «Музыка. 4 класс»  авторов В.О. Усачева. Л.В. Школяр.</w:t>
            </w:r>
          </w:p>
          <w:p w:rsidR="004F67F6" w:rsidRDefault="004F67F6" w:rsidP="004F67F6">
            <w:r>
              <w:t xml:space="preserve">    Данная рабочая программа обеспечена учебно-методическим комплектом авторов В.О. Усачева. Л.В. Школяр</w:t>
            </w:r>
            <w:r w:rsidR="007032CF">
              <w:t xml:space="preserve">, </w:t>
            </w:r>
            <w:r>
              <w:t xml:space="preserve"> включающим учебник по предмету «Музыка. 3 класс», хрестоматию музыкального материала, фонохрестоматию.</w:t>
            </w:r>
          </w:p>
          <w:p w:rsidR="003337E8" w:rsidRPr="00714588" w:rsidRDefault="003337E8" w:rsidP="00A2787D">
            <w:r>
              <w:t xml:space="preserve">Основная идея </w:t>
            </w:r>
            <w:r w:rsidR="00A2787D">
              <w:t>программы</w:t>
            </w:r>
            <w:r>
              <w:t xml:space="preserve"> – взаимодействи</w:t>
            </w:r>
            <w:r w:rsidR="00A2787D">
              <w:t>е</w:t>
            </w:r>
            <w:r>
              <w:t xml:space="preserve"> русско</w:t>
            </w:r>
            <w:r w:rsidR="00A2787D">
              <w:t>й</w:t>
            </w:r>
            <w:r>
              <w:t xml:space="preserve"> музыки и миро</w:t>
            </w:r>
            <w:r w:rsidR="00A2787D">
              <w:t>во</w:t>
            </w:r>
            <w:r>
              <w:t>й</w:t>
            </w:r>
            <w:r w:rsidR="00A2787D">
              <w:t xml:space="preserve"> музыкально</w:t>
            </w:r>
            <w:r>
              <w:t>йкультуры</w:t>
            </w:r>
            <w:r w:rsidR="00A2787D">
              <w:t>.</w:t>
            </w:r>
          </w:p>
        </w:tc>
      </w:tr>
      <w:tr w:rsidR="00CB3B48" w:rsidTr="00951E62">
        <w:tc>
          <w:tcPr>
            <w:tcW w:w="9350" w:type="dxa"/>
            <w:gridSpan w:val="3"/>
          </w:tcPr>
          <w:p w:rsidR="00CB3B48" w:rsidRDefault="00A2787D" w:rsidP="006126BC">
            <w:pPr>
              <w:rPr>
                <w:rFonts w:cs="Times New Roman"/>
                <w:szCs w:val="28"/>
              </w:rPr>
            </w:pPr>
            <w:r w:rsidRPr="00A2787D">
              <w:rPr>
                <w:rFonts w:cs="Times New Roman"/>
                <w:szCs w:val="28"/>
              </w:rPr>
              <w:t xml:space="preserve">Учебник входит в систему "Начальная школа 21 века"  </w:t>
            </w:r>
          </w:p>
        </w:tc>
      </w:tr>
      <w:tr w:rsidR="00CB3B48" w:rsidTr="00951E62">
        <w:tc>
          <w:tcPr>
            <w:tcW w:w="9350" w:type="dxa"/>
            <w:gridSpan w:val="3"/>
          </w:tcPr>
          <w:p w:rsidR="00CB3B48" w:rsidRDefault="006126BC" w:rsidP="007335C1">
            <w:pPr>
              <w:pStyle w:val="2"/>
              <w:spacing w:before="200"/>
              <w:outlineLvl w:val="1"/>
            </w:pPr>
            <w:r>
              <w:t>Место учебного предмета в учебном плане</w:t>
            </w:r>
          </w:p>
          <w:p w:rsidR="00D90EEA" w:rsidRPr="00D90EEA" w:rsidRDefault="00D90EEA" w:rsidP="00D90EEA"/>
        </w:tc>
      </w:tr>
      <w:tr w:rsidR="00DF24CC" w:rsidTr="00951E62">
        <w:tc>
          <w:tcPr>
            <w:tcW w:w="4709" w:type="dxa"/>
            <w:gridSpan w:val="2"/>
          </w:tcPr>
          <w:p w:rsidR="00DF24CC" w:rsidRDefault="00DF24CC" w:rsidP="00B14CB1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Образовательная область:</w:t>
            </w:r>
            <w:r w:rsidR="00D5509E">
              <w:rPr>
                <w:rFonts w:cs="Times New Roman"/>
                <w:szCs w:val="28"/>
              </w:rPr>
              <w:t>искусство</w:t>
            </w:r>
          </w:p>
        </w:tc>
        <w:tc>
          <w:tcPr>
            <w:tcW w:w="4641" w:type="dxa"/>
          </w:tcPr>
          <w:p w:rsidR="00DF24CC" w:rsidRDefault="00DF24CC" w:rsidP="00B14CB1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DF24CC" w:rsidTr="00951E62">
        <w:tc>
          <w:tcPr>
            <w:tcW w:w="4709" w:type="dxa"/>
            <w:gridSpan w:val="2"/>
          </w:tcPr>
          <w:p w:rsidR="00DF24CC" w:rsidRDefault="00DF24CC" w:rsidP="00B14CB1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Количество недельных часов:</w:t>
            </w:r>
            <w:r w:rsidR="00411626">
              <w:rPr>
                <w:rFonts w:cs="Times New Roman"/>
                <w:szCs w:val="28"/>
              </w:rPr>
              <w:t xml:space="preserve"> 1 час.</w:t>
            </w:r>
          </w:p>
        </w:tc>
        <w:tc>
          <w:tcPr>
            <w:tcW w:w="4641" w:type="dxa"/>
          </w:tcPr>
          <w:p w:rsidR="00DF24CC" w:rsidRDefault="00DF24CC" w:rsidP="00B14CB1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DF24CC" w:rsidTr="00951E62">
        <w:tc>
          <w:tcPr>
            <w:tcW w:w="4709" w:type="dxa"/>
            <w:gridSpan w:val="2"/>
          </w:tcPr>
          <w:p w:rsidR="00DF24CC" w:rsidRDefault="00DF24CC" w:rsidP="00B14CB1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Количество ча</w:t>
            </w:r>
            <w:r w:rsidR="00B14CB1">
              <w:rPr>
                <w:rFonts w:cs="Times New Roman"/>
                <w:szCs w:val="28"/>
              </w:rPr>
              <w:t>с</w:t>
            </w:r>
            <w:r>
              <w:rPr>
                <w:rFonts w:cs="Times New Roman"/>
                <w:szCs w:val="28"/>
              </w:rPr>
              <w:t>ов в год:</w:t>
            </w:r>
            <w:r w:rsidR="00411626">
              <w:rPr>
                <w:rFonts w:cs="Times New Roman"/>
                <w:szCs w:val="28"/>
              </w:rPr>
              <w:t xml:space="preserve"> 3</w:t>
            </w:r>
            <w:r w:rsidR="00B60C35">
              <w:rPr>
                <w:rFonts w:cs="Times New Roman"/>
                <w:szCs w:val="28"/>
              </w:rPr>
              <w:t>4</w:t>
            </w:r>
            <w:r w:rsidR="00411626">
              <w:rPr>
                <w:rFonts w:cs="Times New Roman"/>
                <w:szCs w:val="28"/>
              </w:rPr>
              <w:t xml:space="preserve"> час.</w:t>
            </w:r>
          </w:p>
          <w:p w:rsidR="00411626" w:rsidRDefault="00411626" w:rsidP="00B14CB1">
            <w:pPr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4641" w:type="dxa"/>
          </w:tcPr>
          <w:p w:rsidR="00DF24CC" w:rsidRDefault="00DF24CC" w:rsidP="00B14CB1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B25D0B" w:rsidTr="00951E62">
        <w:tc>
          <w:tcPr>
            <w:tcW w:w="9350" w:type="dxa"/>
            <w:gridSpan w:val="3"/>
          </w:tcPr>
          <w:p w:rsidR="00B25D0B" w:rsidRDefault="00B25D0B" w:rsidP="00046729">
            <w:pPr>
              <w:pStyle w:val="3"/>
              <w:ind w:firstLine="0"/>
              <w:jc w:val="center"/>
              <w:outlineLvl w:val="2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Формы промежуточной аттестации</w:t>
            </w:r>
          </w:p>
        </w:tc>
      </w:tr>
      <w:tr w:rsidR="00B25D0B" w:rsidTr="00951E62">
        <w:tc>
          <w:tcPr>
            <w:tcW w:w="3195" w:type="dxa"/>
          </w:tcPr>
          <w:p w:rsidR="00B25D0B" w:rsidRDefault="00B25D0B" w:rsidP="0044767A">
            <w:pPr>
              <w:ind w:firstLine="0"/>
              <w:jc w:val="left"/>
              <w:rPr>
                <w:rFonts w:cs="Times New Roman"/>
                <w:szCs w:val="28"/>
              </w:rPr>
            </w:pPr>
          </w:p>
          <w:p w:rsidR="00B25D0B" w:rsidRDefault="00B25D0B" w:rsidP="0044767A">
            <w:pPr>
              <w:ind w:firstLine="0"/>
              <w:jc w:val="left"/>
              <w:rPr>
                <w:rFonts w:cs="Times New Roman"/>
                <w:szCs w:val="28"/>
              </w:rPr>
            </w:pPr>
            <w:r>
              <w:rPr>
                <w:rFonts w:cs="Times New Roman"/>
                <w:i/>
                <w:vanish/>
                <w:szCs w:val="28"/>
              </w:rPr>
              <w:t>Перечислить темы, в скобках указать форму: контрольная работа, тест, зачет, пр.</w:t>
            </w:r>
          </w:p>
        </w:tc>
        <w:tc>
          <w:tcPr>
            <w:tcW w:w="6155" w:type="dxa"/>
            <w:gridSpan w:val="2"/>
          </w:tcPr>
          <w:p w:rsidR="00B25D0B" w:rsidRDefault="00B25D0B">
            <w:r w:rsidRPr="00E908BB">
              <w:t>Годовая промежуточная аттестация проводится на основании четвертных промежуточных аттестаций</w:t>
            </w:r>
          </w:p>
        </w:tc>
      </w:tr>
      <w:tr w:rsidR="00CB3B48" w:rsidTr="00951E62">
        <w:tc>
          <w:tcPr>
            <w:tcW w:w="9350" w:type="dxa"/>
            <w:gridSpan w:val="3"/>
          </w:tcPr>
          <w:p w:rsidR="00CB3B48" w:rsidRDefault="006126BC" w:rsidP="00046729">
            <w:pPr>
              <w:pStyle w:val="2"/>
              <w:spacing w:before="200"/>
              <w:ind w:firstLine="0"/>
              <w:outlineLvl w:val="1"/>
            </w:pPr>
            <w:r>
              <w:lastRenderedPageBreak/>
              <w:t>результаты освоения премета</w:t>
            </w:r>
          </w:p>
        </w:tc>
      </w:tr>
      <w:tr w:rsidR="00CB3B48" w:rsidTr="00951E62">
        <w:tc>
          <w:tcPr>
            <w:tcW w:w="9350" w:type="dxa"/>
            <w:gridSpan w:val="3"/>
          </w:tcPr>
          <w:p w:rsidR="005F1F4E" w:rsidRDefault="005F1F4E" w:rsidP="00046729">
            <w:pPr>
              <w:pStyle w:val="3"/>
              <w:ind w:firstLine="0"/>
              <w:jc w:val="center"/>
              <w:outlineLvl w:val="2"/>
            </w:pPr>
            <w:r>
              <w:t>Личностные</w:t>
            </w:r>
            <w:r w:rsidR="006126BC">
              <w:t xml:space="preserve"> результаты</w:t>
            </w:r>
          </w:p>
          <w:p w:rsidR="0053287E" w:rsidRDefault="0053287E" w:rsidP="0053287E">
            <w:pPr>
              <w:pStyle w:val="ab"/>
              <w:numPr>
                <w:ilvl w:val="0"/>
                <w:numId w:val="23"/>
              </w:numPr>
            </w:pPr>
            <w:r>
              <w:t>- обогащение первоначальных представлений учащихся о музыке разных народов, стилей, композиторов, творческих почерков русских и зарубежных композиторов;</w:t>
            </w:r>
          </w:p>
          <w:p w:rsidR="0053287E" w:rsidRDefault="0053287E" w:rsidP="0053287E">
            <w:pPr>
              <w:pStyle w:val="ab"/>
              <w:numPr>
                <w:ilvl w:val="0"/>
                <w:numId w:val="23"/>
              </w:numPr>
            </w:pPr>
            <w:r>
              <w:t>- накопление впечатлений от знакомства с различными жанрами музыкального искусства (простыми и сложными);</w:t>
            </w:r>
          </w:p>
          <w:p w:rsidR="0053287E" w:rsidRDefault="0053287E" w:rsidP="0053287E">
            <w:pPr>
              <w:pStyle w:val="ab"/>
              <w:numPr>
                <w:ilvl w:val="0"/>
                <w:numId w:val="23"/>
              </w:numPr>
            </w:pPr>
            <w:r>
              <w:t>- совершенствование представлений о триединстве музыкальной деятельности (композитор-исполнитель-слушатель);</w:t>
            </w:r>
          </w:p>
          <w:p w:rsidR="0053287E" w:rsidRDefault="0053287E" w:rsidP="0053287E">
            <w:pPr>
              <w:pStyle w:val="ab"/>
              <w:numPr>
                <w:ilvl w:val="0"/>
                <w:numId w:val="23"/>
              </w:numPr>
            </w:pPr>
            <w:r>
              <w:t>- развитие навыков хорового, ансамблевого, сольного пения, накопление песенного материала, формирование умений концертного исполнения;</w:t>
            </w:r>
          </w:p>
          <w:p w:rsidR="0053287E" w:rsidRDefault="0053287E" w:rsidP="0053287E">
            <w:pPr>
              <w:pStyle w:val="ab"/>
              <w:numPr>
                <w:ilvl w:val="0"/>
                <w:numId w:val="23"/>
              </w:numPr>
            </w:pPr>
            <w:r>
              <w:t xml:space="preserve">- освоение музыкального языка и средств музыкальной выразительности в разных видах детского </w:t>
            </w:r>
            <w:proofErr w:type="spellStart"/>
            <w:r>
              <w:t>музицирования</w:t>
            </w:r>
            <w:proofErr w:type="spellEnd"/>
            <w:r>
              <w:t>;</w:t>
            </w:r>
          </w:p>
          <w:p w:rsidR="0053287E" w:rsidRDefault="0053287E" w:rsidP="0053287E">
            <w:pPr>
              <w:pStyle w:val="ab"/>
              <w:numPr>
                <w:ilvl w:val="0"/>
                <w:numId w:val="23"/>
              </w:numPr>
            </w:pPr>
            <w:r>
              <w:t>- развитие ассоциативно- образного мышления и творческих способностей учащихся;</w:t>
            </w:r>
          </w:p>
          <w:p w:rsidR="0053287E" w:rsidRDefault="0053287E" w:rsidP="0053287E">
            <w:pPr>
              <w:pStyle w:val="ab"/>
              <w:numPr>
                <w:ilvl w:val="0"/>
                <w:numId w:val="23"/>
              </w:numPr>
            </w:pPr>
            <w:r>
              <w:t>- развитие умения оценочного восприятия явлений музыкального искусства.</w:t>
            </w:r>
          </w:p>
          <w:p w:rsidR="00411626" w:rsidRPr="00411626" w:rsidRDefault="00411626" w:rsidP="0053287E">
            <w:pPr>
              <w:ind w:left="1287" w:firstLine="0"/>
            </w:pPr>
          </w:p>
        </w:tc>
      </w:tr>
      <w:tr w:rsidR="006126BC" w:rsidTr="00951E62">
        <w:tc>
          <w:tcPr>
            <w:tcW w:w="9350" w:type="dxa"/>
            <w:gridSpan w:val="3"/>
          </w:tcPr>
          <w:p w:rsidR="006126BC" w:rsidRDefault="006126BC" w:rsidP="005F1F4E">
            <w:pPr>
              <w:rPr>
                <w:rFonts w:cs="Times New Roman"/>
                <w:szCs w:val="28"/>
              </w:rPr>
            </w:pPr>
          </w:p>
        </w:tc>
      </w:tr>
      <w:tr w:rsidR="006126BC" w:rsidTr="00951E62">
        <w:tc>
          <w:tcPr>
            <w:tcW w:w="9350" w:type="dxa"/>
            <w:gridSpan w:val="3"/>
          </w:tcPr>
          <w:p w:rsidR="006126BC" w:rsidRDefault="005F1F4E" w:rsidP="00046729">
            <w:pPr>
              <w:pStyle w:val="3"/>
              <w:ind w:firstLine="0"/>
              <w:jc w:val="center"/>
              <w:outlineLvl w:val="2"/>
            </w:pPr>
            <w:proofErr w:type="spellStart"/>
            <w:r>
              <w:t>Метапредменые</w:t>
            </w:r>
            <w:proofErr w:type="spellEnd"/>
            <w:r>
              <w:t xml:space="preserve"> результаты</w:t>
            </w:r>
          </w:p>
          <w:p w:rsidR="006F2EBA" w:rsidRPr="006F2EBA" w:rsidRDefault="0053287E" w:rsidP="0053287E">
            <w:pPr>
              <w:pStyle w:val="ab"/>
              <w:numPr>
                <w:ilvl w:val="0"/>
                <w:numId w:val="25"/>
              </w:numPr>
            </w:pPr>
            <w:r w:rsidRPr="0053287E">
              <w:t>расширение  представлений о взаимосвязи музыки с другими видами искусства (литература, изобразительное искусство, кино, театр)</w:t>
            </w:r>
          </w:p>
        </w:tc>
      </w:tr>
      <w:tr w:rsidR="006126BC" w:rsidTr="00951E62">
        <w:tc>
          <w:tcPr>
            <w:tcW w:w="9350" w:type="dxa"/>
            <w:gridSpan w:val="3"/>
          </w:tcPr>
          <w:p w:rsidR="006126BC" w:rsidRDefault="006126BC" w:rsidP="00CB3B48">
            <w:pPr>
              <w:rPr>
                <w:rFonts w:cs="Times New Roman"/>
                <w:szCs w:val="28"/>
              </w:rPr>
            </w:pPr>
          </w:p>
        </w:tc>
      </w:tr>
      <w:tr w:rsidR="006126BC" w:rsidTr="00951E62">
        <w:tc>
          <w:tcPr>
            <w:tcW w:w="9350" w:type="dxa"/>
            <w:gridSpan w:val="3"/>
          </w:tcPr>
          <w:p w:rsidR="0053287E" w:rsidRDefault="005F1F4E" w:rsidP="0053287E">
            <w:pPr>
              <w:pStyle w:val="3"/>
              <w:jc w:val="center"/>
              <w:outlineLvl w:val="2"/>
            </w:pPr>
            <w:r>
              <w:t xml:space="preserve">Предметные </w:t>
            </w:r>
            <w:r w:rsidR="00046729">
              <w:t>результаты</w:t>
            </w:r>
          </w:p>
          <w:p w:rsidR="0053287E" w:rsidRDefault="0053287E" w:rsidP="0053287E">
            <w:r>
              <w:t>•</w:t>
            </w:r>
            <w:r>
              <w:tab/>
              <w:t xml:space="preserve"> расширение жизненно-музыкальных впечатлений от общения с музыкой разных жанров, стилей;</w:t>
            </w:r>
          </w:p>
          <w:p w:rsidR="0053287E" w:rsidRDefault="0053287E" w:rsidP="0053287E">
            <w:r>
              <w:t>•</w:t>
            </w:r>
            <w:r>
              <w:tab/>
              <w:t>воспитание навыков осознанного восприятия музыки умений анализировать ее содержание, форму, музыкальны язык;</w:t>
            </w:r>
          </w:p>
          <w:p w:rsidR="0053287E" w:rsidRDefault="0053287E" w:rsidP="0053287E">
            <w:r>
              <w:t>•</w:t>
            </w:r>
            <w:r>
              <w:tab/>
              <w:t>развитие умения давать личностную оценку музыке, аргументировать индивидуальное отношение;</w:t>
            </w:r>
          </w:p>
          <w:p w:rsidR="0053287E" w:rsidRDefault="0053287E" w:rsidP="0053287E">
            <w:r>
              <w:t>•</w:t>
            </w:r>
            <w:r>
              <w:tab/>
              <w:t>формирование постоянной потребности общения с музыкой;</w:t>
            </w:r>
          </w:p>
          <w:p w:rsidR="0053287E" w:rsidRDefault="0053287E" w:rsidP="0053287E">
            <w:r>
              <w:t>•</w:t>
            </w:r>
            <w:r>
              <w:tab/>
              <w:t>развитие навыков художественного, музыкально-эстетического самообразования6 формирование фонотеки, видеотеки, самостоятельная работа в рабочих тетрадях, дневниках музыкальных впечатлении</w:t>
            </w:r>
            <w:r>
              <w:tab/>
              <w:t>;</w:t>
            </w:r>
          </w:p>
          <w:p w:rsidR="0053287E" w:rsidRPr="005F1F4E" w:rsidRDefault="0053287E" w:rsidP="0053287E"/>
        </w:tc>
      </w:tr>
      <w:tr w:rsidR="006126BC" w:rsidTr="00951E62">
        <w:tc>
          <w:tcPr>
            <w:tcW w:w="9350" w:type="dxa"/>
            <w:gridSpan w:val="3"/>
          </w:tcPr>
          <w:p w:rsidR="006126BC" w:rsidRDefault="005F1F4E" w:rsidP="007335C1">
            <w:pPr>
              <w:pStyle w:val="2"/>
              <w:spacing w:before="200"/>
              <w:outlineLvl w:val="1"/>
            </w:pPr>
            <w:r>
              <w:t>содержание учебного предмета</w:t>
            </w:r>
          </w:p>
          <w:p w:rsidR="00D90EEA" w:rsidRPr="00D90EEA" w:rsidRDefault="00D90EEA" w:rsidP="00D90EEA"/>
        </w:tc>
      </w:tr>
      <w:tr w:rsidR="006126BC" w:rsidTr="00951E62">
        <w:tc>
          <w:tcPr>
            <w:tcW w:w="9350" w:type="dxa"/>
            <w:gridSpan w:val="3"/>
          </w:tcPr>
          <w:p w:rsidR="00D90EEA" w:rsidRPr="00D90EEA" w:rsidRDefault="00D90EEA" w:rsidP="001E203E">
            <w:pPr>
              <w:spacing w:after="200" w:line="276" w:lineRule="auto"/>
              <w:ind w:firstLine="0"/>
              <w:jc w:val="left"/>
              <w:rPr>
                <w:rFonts w:cs="Times New Roman"/>
                <w:szCs w:val="28"/>
              </w:rPr>
            </w:pPr>
            <w:r w:rsidRPr="00D90EEA">
              <w:rPr>
                <w:rFonts w:cs="Times New Roman"/>
                <w:szCs w:val="28"/>
              </w:rPr>
              <w:t xml:space="preserve">Структуру программы составляют разделы, в которых обозначены основные содержательные линии, указаны музыкальные произведения. </w:t>
            </w:r>
            <w:r w:rsidRPr="00D90EEA">
              <w:rPr>
                <w:rFonts w:cs="Times New Roman"/>
                <w:szCs w:val="28"/>
              </w:rPr>
              <w:lastRenderedPageBreak/>
              <w:t xml:space="preserve">Названия разделов являются выражением художественно-педагогической идеи </w:t>
            </w:r>
          </w:p>
          <w:p w:rsidR="00D90EEA" w:rsidRPr="00D90EEA" w:rsidRDefault="00D90EEA" w:rsidP="00D90EE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D90EE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D90EEA">
              <w:rPr>
                <w:rFonts w:ascii="Times New Roman" w:hAnsi="Times New Roman" w:cs="Times New Roman"/>
                <w:sz w:val="28"/>
                <w:szCs w:val="28"/>
              </w:rPr>
              <w:tab/>
              <w:t>Россия – Родина моя;</w:t>
            </w:r>
          </w:p>
          <w:p w:rsidR="00D90EEA" w:rsidRPr="00D90EEA" w:rsidRDefault="00D90EEA" w:rsidP="00D90EE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D90EE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D90EEA">
              <w:rPr>
                <w:rFonts w:ascii="Times New Roman" w:hAnsi="Times New Roman" w:cs="Times New Roman"/>
                <w:sz w:val="28"/>
                <w:szCs w:val="28"/>
              </w:rPr>
              <w:tab/>
              <w:t>День, полный событий;</w:t>
            </w:r>
          </w:p>
          <w:p w:rsidR="00D90EEA" w:rsidRPr="00D90EEA" w:rsidRDefault="00D90EEA" w:rsidP="00D90EE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D90EE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D90EEA">
              <w:rPr>
                <w:rFonts w:ascii="Times New Roman" w:hAnsi="Times New Roman" w:cs="Times New Roman"/>
                <w:sz w:val="28"/>
                <w:szCs w:val="28"/>
              </w:rPr>
              <w:tab/>
              <w:t>«О России петь, что стремиться в храм»;</w:t>
            </w:r>
          </w:p>
          <w:p w:rsidR="00D90EEA" w:rsidRPr="00D90EEA" w:rsidRDefault="00D90EEA" w:rsidP="00D90EE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D90EE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D90EEA">
              <w:rPr>
                <w:rFonts w:ascii="Times New Roman" w:hAnsi="Times New Roman" w:cs="Times New Roman"/>
                <w:sz w:val="28"/>
                <w:szCs w:val="28"/>
              </w:rPr>
              <w:tab/>
              <w:t>«Гори, гори ясно, чтобы не погасло!»;</w:t>
            </w:r>
          </w:p>
          <w:p w:rsidR="00D90EEA" w:rsidRPr="00D90EEA" w:rsidRDefault="00D90EEA" w:rsidP="00D90EE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D90EE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D90EEA">
              <w:rPr>
                <w:rFonts w:ascii="Times New Roman" w:hAnsi="Times New Roman" w:cs="Times New Roman"/>
                <w:sz w:val="28"/>
                <w:szCs w:val="28"/>
              </w:rPr>
              <w:tab/>
              <w:t>В музыкальном театре</w:t>
            </w:r>
          </w:p>
          <w:p w:rsidR="00D90EEA" w:rsidRPr="00D90EEA" w:rsidRDefault="00D90EEA" w:rsidP="00D90EE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D90EE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D90EEA">
              <w:rPr>
                <w:rFonts w:ascii="Times New Roman" w:hAnsi="Times New Roman" w:cs="Times New Roman"/>
                <w:sz w:val="28"/>
                <w:szCs w:val="28"/>
              </w:rPr>
              <w:tab/>
              <w:t>В концертном зале</w:t>
            </w:r>
          </w:p>
          <w:p w:rsidR="00D90EEA" w:rsidRPr="00D90EEA" w:rsidRDefault="00D90EEA" w:rsidP="00D90EEA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D90EEA">
              <w:rPr>
                <w:rFonts w:ascii="Times New Roman" w:hAnsi="Times New Roman" w:cs="Times New Roman"/>
                <w:sz w:val="28"/>
                <w:szCs w:val="28"/>
              </w:rPr>
              <w:t>•</w:t>
            </w:r>
            <w:r w:rsidRPr="00D90EEA">
              <w:rPr>
                <w:rFonts w:ascii="Times New Roman" w:hAnsi="Times New Roman" w:cs="Times New Roman"/>
                <w:sz w:val="28"/>
                <w:szCs w:val="28"/>
              </w:rPr>
              <w:tab/>
              <w:t>«Чтоб музыкантом быть, так надобно уменье…»</w:t>
            </w:r>
          </w:p>
          <w:p w:rsidR="00EA7B6F" w:rsidRDefault="00EA7B6F" w:rsidP="00D90EEA">
            <w:pPr>
              <w:rPr>
                <w:rFonts w:cs="Times New Roman"/>
                <w:szCs w:val="28"/>
              </w:rPr>
            </w:pPr>
          </w:p>
          <w:p w:rsidR="00EA7B6F" w:rsidRPr="00EA7B6F" w:rsidRDefault="00EA7B6F" w:rsidP="00EA7B6F">
            <w:pPr>
              <w:rPr>
                <w:rFonts w:cs="Times New Roman"/>
                <w:szCs w:val="28"/>
              </w:rPr>
            </w:pPr>
            <w:r w:rsidRPr="00EA7B6F">
              <w:rPr>
                <w:rFonts w:cs="Times New Roman"/>
                <w:szCs w:val="28"/>
              </w:rPr>
              <w:t>В программу введен региональный (</w:t>
            </w:r>
            <w:proofErr w:type="spellStart"/>
            <w:r w:rsidRPr="00EA7B6F">
              <w:rPr>
                <w:rFonts w:cs="Times New Roman"/>
                <w:szCs w:val="28"/>
              </w:rPr>
              <w:t>югорский</w:t>
            </w:r>
            <w:proofErr w:type="spellEnd"/>
            <w:r w:rsidRPr="00EA7B6F">
              <w:rPr>
                <w:rFonts w:cs="Times New Roman"/>
                <w:szCs w:val="28"/>
              </w:rPr>
              <w:t>) компонент в теме:</w:t>
            </w:r>
          </w:p>
          <w:p w:rsidR="00EA7B6F" w:rsidRPr="00EA7B6F" w:rsidRDefault="00EA7B6F" w:rsidP="00EA7B6F">
            <w:pPr>
              <w:pStyle w:val="ab"/>
              <w:numPr>
                <w:ilvl w:val="0"/>
                <w:numId w:val="27"/>
              </w:numPr>
              <w:rPr>
                <w:rFonts w:cs="Times New Roman"/>
                <w:szCs w:val="28"/>
              </w:rPr>
            </w:pPr>
            <w:r w:rsidRPr="00EA7B6F">
              <w:rPr>
                <w:rFonts w:cs="Times New Roman"/>
                <w:szCs w:val="28"/>
              </w:rPr>
              <w:t xml:space="preserve">«Что за прелесть эти сказки!» (Сказки Древней </w:t>
            </w:r>
            <w:proofErr w:type="spellStart"/>
            <w:r w:rsidRPr="00EA7B6F">
              <w:rPr>
                <w:rFonts w:cs="Times New Roman"/>
                <w:szCs w:val="28"/>
              </w:rPr>
              <w:t>Югории</w:t>
            </w:r>
            <w:proofErr w:type="spellEnd"/>
            <w:r w:rsidRPr="00EA7B6F">
              <w:rPr>
                <w:rFonts w:cs="Times New Roman"/>
                <w:szCs w:val="28"/>
              </w:rPr>
              <w:t>)</w:t>
            </w:r>
          </w:p>
          <w:p w:rsidR="00EA7B6F" w:rsidRPr="00EA7B6F" w:rsidRDefault="00EA7B6F" w:rsidP="00EA7B6F">
            <w:pPr>
              <w:pStyle w:val="ab"/>
              <w:numPr>
                <w:ilvl w:val="0"/>
                <w:numId w:val="27"/>
              </w:numPr>
              <w:rPr>
                <w:rFonts w:cs="Times New Roman"/>
                <w:vanish/>
                <w:szCs w:val="28"/>
              </w:rPr>
            </w:pPr>
          </w:p>
          <w:p w:rsidR="00C10C0B" w:rsidRPr="00EA7B6F" w:rsidRDefault="00C10C0B" w:rsidP="00EA7B6F">
            <w:pPr>
              <w:pStyle w:val="ab"/>
              <w:numPr>
                <w:ilvl w:val="0"/>
                <w:numId w:val="27"/>
              </w:numPr>
              <w:rPr>
                <w:rFonts w:cs="Times New Roman"/>
                <w:vanish/>
                <w:szCs w:val="28"/>
              </w:rPr>
            </w:pPr>
            <w:r w:rsidRPr="00EA7B6F">
              <w:rPr>
                <w:rFonts w:cs="Times New Roman"/>
                <w:vanish/>
                <w:szCs w:val="28"/>
              </w:rPr>
              <w:t xml:space="preserve">наименование разделов учебной программы и характеристика основных содержательных линий </w:t>
            </w:r>
          </w:p>
          <w:p w:rsidR="006126BC" w:rsidRPr="00D90EEA" w:rsidRDefault="005F1F4E" w:rsidP="00CB3B48">
            <w:pPr>
              <w:rPr>
                <w:rFonts w:cs="Times New Roman"/>
                <w:vanish/>
                <w:szCs w:val="28"/>
              </w:rPr>
            </w:pPr>
            <w:r w:rsidRPr="00D90EEA">
              <w:rPr>
                <w:rFonts w:cs="Times New Roman"/>
                <w:vanish/>
                <w:szCs w:val="28"/>
              </w:rPr>
              <w:t xml:space="preserve">текст можно взять из </w:t>
            </w:r>
            <w:r w:rsidR="00A74E31" w:rsidRPr="00D90EEA">
              <w:rPr>
                <w:rFonts w:cs="Times New Roman"/>
                <w:vanish/>
                <w:szCs w:val="28"/>
              </w:rPr>
              <w:t>Фундаментального ядра содержания общего образования</w:t>
            </w:r>
            <w:r w:rsidR="00046729" w:rsidRPr="00D90EEA">
              <w:rPr>
                <w:rFonts w:cs="Times New Roman"/>
                <w:vanish/>
                <w:szCs w:val="28"/>
              </w:rPr>
              <w:t>, примерных программ, авторских программ по предмету</w:t>
            </w:r>
          </w:p>
          <w:p w:rsidR="00A74E31" w:rsidRPr="00D90EEA" w:rsidRDefault="00A74E31" w:rsidP="00CB3B48">
            <w:pPr>
              <w:rPr>
                <w:rFonts w:cs="Times New Roman"/>
                <w:szCs w:val="28"/>
              </w:rPr>
            </w:pPr>
          </w:p>
        </w:tc>
      </w:tr>
      <w:tr w:rsidR="00C10C0B" w:rsidTr="008D5E8D">
        <w:tc>
          <w:tcPr>
            <w:tcW w:w="9350" w:type="dxa"/>
            <w:gridSpan w:val="3"/>
          </w:tcPr>
          <w:p w:rsidR="00C10C0B" w:rsidRPr="0044767A" w:rsidRDefault="00C10C0B" w:rsidP="00193EE5">
            <w:pPr>
              <w:pStyle w:val="3"/>
              <w:jc w:val="center"/>
              <w:outlineLvl w:val="2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Практическая часть программы</w:t>
            </w:r>
          </w:p>
        </w:tc>
      </w:tr>
      <w:tr w:rsidR="00951E62" w:rsidTr="008D5E8D">
        <w:tc>
          <w:tcPr>
            <w:tcW w:w="3195" w:type="dxa"/>
          </w:tcPr>
          <w:p w:rsidR="00951E62" w:rsidRDefault="00951E62" w:rsidP="00193EE5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Темы индивидуальных учебных проектов:</w:t>
            </w:r>
          </w:p>
        </w:tc>
        <w:tc>
          <w:tcPr>
            <w:tcW w:w="6155" w:type="dxa"/>
            <w:gridSpan w:val="2"/>
          </w:tcPr>
          <w:p w:rsidR="00022D4E" w:rsidRPr="00022D4E" w:rsidRDefault="00022D4E" w:rsidP="00022D4E">
            <w:pPr>
              <w:pStyle w:val="ab"/>
              <w:numPr>
                <w:ilvl w:val="0"/>
                <w:numId w:val="11"/>
              </w:numPr>
              <w:tabs>
                <w:tab w:val="left" w:pos="491"/>
              </w:tabs>
              <w:rPr>
                <w:rFonts w:cs="Times New Roman"/>
                <w:szCs w:val="28"/>
              </w:rPr>
            </w:pPr>
            <w:r w:rsidRPr="00022D4E">
              <w:rPr>
                <w:rFonts w:cs="Times New Roman"/>
                <w:szCs w:val="28"/>
              </w:rPr>
              <w:t>Образы Родины, родного края в музыкальном искусстве.</w:t>
            </w:r>
          </w:p>
          <w:p w:rsidR="00022D4E" w:rsidRPr="00022D4E" w:rsidRDefault="00022D4E" w:rsidP="00022D4E">
            <w:pPr>
              <w:pStyle w:val="ab"/>
              <w:numPr>
                <w:ilvl w:val="0"/>
                <w:numId w:val="11"/>
              </w:numPr>
              <w:tabs>
                <w:tab w:val="left" w:pos="491"/>
              </w:tabs>
              <w:rPr>
                <w:rFonts w:cs="Times New Roman"/>
                <w:szCs w:val="28"/>
              </w:rPr>
            </w:pPr>
            <w:r w:rsidRPr="00022D4E">
              <w:rPr>
                <w:rFonts w:cs="Times New Roman"/>
                <w:szCs w:val="28"/>
              </w:rPr>
              <w:t>Образы защитников Отечества в музыке, изобразительном искусстве.</w:t>
            </w:r>
          </w:p>
          <w:p w:rsidR="00951E62" w:rsidRPr="00951E62" w:rsidRDefault="00951E62" w:rsidP="00022D4E">
            <w:pPr>
              <w:pStyle w:val="ab"/>
              <w:tabs>
                <w:tab w:val="left" w:pos="491"/>
              </w:tabs>
              <w:ind w:left="34" w:firstLine="0"/>
              <w:rPr>
                <w:rFonts w:cs="Times New Roman"/>
                <w:szCs w:val="28"/>
              </w:rPr>
            </w:pPr>
          </w:p>
        </w:tc>
      </w:tr>
    </w:tbl>
    <w:p w:rsidR="00EA7B6F" w:rsidRDefault="00EA7B6F" w:rsidP="00EA7B6F">
      <w:pPr>
        <w:rPr>
          <w:b/>
        </w:rPr>
      </w:pPr>
    </w:p>
    <w:p w:rsidR="00EA7B6F" w:rsidRDefault="00EA7B6F" w:rsidP="00EA7B6F">
      <w:pPr>
        <w:jc w:val="center"/>
        <w:rPr>
          <w:b/>
        </w:rPr>
      </w:pPr>
      <w:r>
        <w:rPr>
          <w:b/>
        </w:rPr>
        <w:t>Примерный перечень</w:t>
      </w:r>
    </w:p>
    <w:p w:rsidR="00EA7B6F" w:rsidRPr="00EA7B6F" w:rsidRDefault="00EA7B6F" w:rsidP="00EA7B6F">
      <w:pPr>
        <w:rPr>
          <w:b/>
        </w:rPr>
      </w:pPr>
    </w:p>
    <w:tbl>
      <w:tblPr>
        <w:tblStyle w:val="a3"/>
        <w:tblW w:w="0" w:type="auto"/>
        <w:tblLook w:val="04A0"/>
      </w:tblPr>
      <w:tblGrid>
        <w:gridCol w:w="779"/>
        <w:gridCol w:w="2418"/>
        <w:gridCol w:w="5729"/>
      </w:tblGrid>
      <w:tr w:rsidR="00EA7B6F" w:rsidRPr="00EA7B6F" w:rsidTr="003809EF">
        <w:tc>
          <w:tcPr>
            <w:tcW w:w="779" w:type="dxa"/>
            <w:tcBorders>
              <w:right w:val="single" w:sz="4" w:space="0" w:color="auto"/>
            </w:tcBorders>
          </w:tcPr>
          <w:p w:rsidR="00EA7B6F" w:rsidRPr="00EA7B6F" w:rsidRDefault="00EA7B6F" w:rsidP="00EA7B6F">
            <w:pPr>
              <w:ind w:firstLine="0"/>
              <w:rPr>
                <w:b/>
              </w:rPr>
            </w:pPr>
            <w:r w:rsidRPr="00EA7B6F">
              <w:rPr>
                <w:b/>
              </w:rPr>
              <w:t>п/№</w:t>
            </w:r>
          </w:p>
        </w:tc>
        <w:tc>
          <w:tcPr>
            <w:tcW w:w="2418" w:type="dxa"/>
            <w:tcBorders>
              <w:left w:val="single" w:sz="4" w:space="0" w:color="auto"/>
              <w:right w:val="single" w:sz="4" w:space="0" w:color="auto"/>
            </w:tcBorders>
          </w:tcPr>
          <w:p w:rsidR="00EA7B6F" w:rsidRPr="00EA7B6F" w:rsidRDefault="00EA7B6F" w:rsidP="00EA7B6F">
            <w:pPr>
              <w:rPr>
                <w:b/>
              </w:rPr>
            </w:pPr>
            <w:r w:rsidRPr="00EA7B6F">
              <w:rPr>
                <w:b/>
              </w:rPr>
              <w:t>Раздел/тема</w:t>
            </w:r>
          </w:p>
        </w:tc>
        <w:tc>
          <w:tcPr>
            <w:tcW w:w="5729" w:type="dxa"/>
          </w:tcPr>
          <w:p w:rsidR="00EA7B6F" w:rsidRPr="00EA7B6F" w:rsidRDefault="00EA7B6F" w:rsidP="00EA7B6F">
            <w:pPr>
              <w:rPr>
                <w:b/>
              </w:rPr>
            </w:pPr>
            <w:r>
              <w:rPr>
                <w:b/>
              </w:rPr>
              <w:t>Музыкальный материал</w:t>
            </w:r>
          </w:p>
        </w:tc>
      </w:tr>
      <w:tr w:rsidR="00EA7B6F" w:rsidRPr="00EA7B6F" w:rsidTr="00EA7B6F">
        <w:tc>
          <w:tcPr>
            <w:tcW w:w="779" w:type="dxa"/>
            <w:tcBorders>
              <w:right w:val="single" w:sz="4" w:space="0" w:color="auto"/>
            </w:tcBorders>
          </w:tcPr>
          <w:p w:rsidR="00EA7B6F" w:rsidRPr="00EA7B6F" w:rsidRDefault="00EA7B6F" w:rsidP="00EA7B6F">
            <w:pPr>
              <w:ind w:firstLine="0"/>
            </w:pPr>
            <w:r w:rsidRPr="00EA7B6F">
              <w:t>1</w:t>
            </w:r>
          </w:p>
          <w:p w:rsidR="00EA7B6F" w:rsidRPr="00EA7B6F" w:rsidRDefault="00EA7B6F" w:rsidP="00EA7B6F"/>
          <w:p w:rsidR="00EA7B6F" w:rsidRPr="00EA7B6F" w:rsidRDefault="00EA7B6F" w:rsidP="00EA7B6F"/>
        </w:tc>
        <w:tc>
          <w:tcPr>
            <w:tcW w:w="2418" w:type="dxa"/>
            <w:tcBorders>
              <w:left w:val="single" w:sz="4" w:space="0" w:color="auto"/>
              <w:right w:val="single" w:sz="4" w:space="0" w:color="auto"/>
            </w:tcBorders>
          </w:tcPr>
          <w:p w:rsidR="00EA7B6F" w:rsidRPr="00EA7B6F" w:rsidRDefault="00EA7B6F" w:rsidP="00EA7B6F">
            <w:pPr>
              <w:ind w:firstLine="0"/>
            </w:pPr>
            <w:r w:rsidRPr="00EA7B6F">
              <w:rPr>
                <w:b/>
              </w:rPr>
              <w:t>Россия-Родина моя</w:t>
            </w:r>
          </w:p>
        </w:tc>
        <w:tc>
          <w:tcPr>
            <w:tcW w:w="5729" w:type="dxa"/>
          </w:tcPr>
          <w:p w:rsidR="00EA7B6F" w:rsidRPr="00EA7B6F" w:rsidRDefault="00EA7B6F" w:rsidP="00EA7B6F">
            <w:r w:rsidRPr="00EA7B6F">
              <w:rPr>
                <w:b/>
                <w:i/>
              </w:rPr>
              <w:t>Вокализ.</w:t>
            </w:r>
            <w:r w:rsidRPr="00EA7B6F">
              <w:t xml:space="preserve"> Рахманинов.</w:t>
            </w:r>
          </w:p>
          <w:p w:rsidR="00EA7B6F" w:rsidRPr="00EA7B6F" w:rsidRDefault="00EA7B6F" w:rsidP="00EA7B6F">
            <w:pPr>
              <w:rPr>
                <w:i/>
              </w:rPr>
            </w:pPr>
            <w:r w:rsidRPr="00EA7B6F">
              <w:rPr>
                <w:b/>
                <w:i/>
              </w:rPr>
              <w:t>Иван Сусанин.</w:t>
            </w:r>
            <w:r w:rsidRPr="00EA7B6F">
              <w:rPr>
                <w:i/>
              </w:rPr>
              <w:t xml:space="preserve"> Опера (фрагменты). М. Глинка.</w:t>
            </w:r>
          </w:p>
          <w:p w:rsidR="00EA7B6F" w:rsidRPr="00EA7B6F" w:rsidRDefault="00EA7B6F" w:rsidP="00EA7B6F">
            <w:r w:rsidRPr="00EA7B6F">
              <w:rPr>
                <w:b/>
                <w:i/>
              </w:rPr>
              <w:t>Кантата «Александр Невский».</w:t>
            </w:r>
            <w:r w:rsidRPr="00EA7B6F">
              <w:rPr>
                <w:i/>
              </w:rPr>
              <w:t>С.Прокофьев.</w:t>
            </w:r>
          </w:p>
        </w:tc>
      </w:tr>
      <w:tr w:rsidR="00EA7B6F" w:rsidRPr="00EA7B6F" w:rsidTr="00EA7B6F">
        <w:trPr>
          <w:trHeight w:val="736"/>
        </w:trPr>
        <w:tc>
          <w:tcPr>
            <w:tcW w:w="779" w:type="dxa"/>
            <w:tcBorders>
              <w:bottom w:val="single" w:sz="4" w:space="0" w:color="auto"/>
              <w:right w:val="single" w:sz="4" w:space="0" w:color="auto"/>
            </w:tcBorders>
          </w:tcPr>
          <w:p w:rsidR="00EA7B6F" w:rsidRPr="00EA7B6F" w:rsidRDefault="00EA7B6F" w:rsidP="00EA7B6F">
            <w:pPr>
              <w:ind w:firstLine="0"/>
            </w:pPr>
            <w:r w:rsidRPr="00EA7B6F">
              <w:t>2</w:t>
            </w:r>
          </w:p>
          <w:p w:rsidR="00EA7B6F" w:rsidRPr="00EA7B6F" w:rsidRDefault="00EA7B6F" w:rsidP="00EA7B6F"/>
          <w:p w:rsidR="00EA7B6F" w:rsidRPr="00EA7B6F" w:rsidRDefault="00EA7B6F" w:rsidP="00EA7B6F"/>
        </w:tc>
        <w:tc>
          <w:tcPr>
            <w:tcW w:w="2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B6F" w:rsidRPr="00EA7B6F" w:rsidRDefault="00EA7B6F" w:rsidP="00EA7B6F">
            <w:pPr>
              <w:ind w:firstLine="0"/>
            </w:pPr>
            <w:r w:rsidRPr="00EA7B6F">
              <w:rPr>
                <w:b/>
              </w:rPr>
              <w:t>День, полный событий</w:t>
            </w:r>
          </w:p>
        </w:tc>
        <w:tc>
          <w:tcPr>
            <w:tcW w:w="5729" w:type="dxa"/>
            <w:tcBorders>
              <w:bottom w:val="single" w:sz="4" w:space="0" w:color="auto"/>
            </w:tcBorders>
          </w:tcPr>
          <w:p w:rsidR="00EA7B6F" w:rsidRPr="00EA7B6F" w:rsidRDefault="00EA7B6F" w:rsidP="00EA7B6F">
            <w:pPr>
              <w:rPr>
                <w:b/>
                <w:i/>
              </w:rPr>
            </w:pPr>
            <w:r w:rsidRPr="00EA7B6F">
              <w:rPr>
                <w:b/>
                <w:i/>
              </w:rPr>
              <w:t>Русские народные песни.</w:t>
            </w:r>
          </w:p>
          <w:p w:rsidR="00EA7B6F" w:rsidRPr="00EA7B6F" w:rsidRDefault="00EA7B6F" w:rsidP="00EA7B6F">
            <w:r w:rsidRPr="00EA7B6F">
              <w:rPr>
                <w:b/>
                <w:i/>
              </w:rPr>
              <w:t xml:space="preserve">Зимняя </w:t>
            </w:r>
            <w:proofErr w:type="spellStart"/>
            <w:r w:rsidRPr="00EA7B6F">
              <w:rPr>
                <w:b/>
                <w:i/>
              </w:rPr>
              <w:t>дорога.</w:t>
            </w:r>
            <w:r w:rsidRPr="00EA7B6F">
              <w:t>В.Шебалин</w:t>
            </w:r>
            <w:proofErr w:type="spellEnd"/>
            <w:r w:rsidRPr="00EA7B6F">
              <w:t>.</w:t>
            </w:r>
          </w:p>
          <w:p w:rsidR="00EA7B6F" w:rsidRPr="00EA7B6F" w:rsidRDefault="00EA7B6F" w:rsidP="00EA7B6F">
            <w:r w:rsidRPr="00EA7B6F">
              <w:rPr>
                <w:b/>
                <w:i/>
              </w:rPr>
              <w:t xml:space="preserve">Зимний </w:t>
            </w:r>
            <w:proofErr w:type="spellStart"/>
            <w:r w:rsidRPr="00EA7B6F">
              <w:rPr>
                <w:b/>
                <w:i/>
              </w:rPr>
              <w:t>вечер.</w:t>
            </w:r>
            <w:r w:rsidRPr="00EA7B6F">
              <w:t>М.Яковлев</w:t>
            </w:r>
            <w:proofErr w:type="spellEnd"/>
            <w:r w:rsidRPr="00EA7B6F">
              <w:t>.</w:t>
            </w:r>
          </w:p>
          <w:p w:rsidR="00EA7B6F" w:rsidRPr="00EA7B6F" w:rsidRDefault="00EA7B6F" w:rsidP="00EA7B6F">
            <w:r w:rsidRPr="00EA7B6F">
              <w:rPr>
                <w:b/>
                <w:i/>
              </w:rPr>
              <w:t xml:space="preserve">Три чуда. </w:t>
            </w:r>
            <w:r w:rsidRPr="00EA7B6F">
              <w:t xml:space="preserve">Из оперы «Сказка о царе </w:t>
            </w:r>
            <w:proofErr w:type="spellStart"/>
            <w:r w:rsidRPr="00EA7B6F">
              <w:t>Салтане</w:t>
            </w:r>
            <w:proofErr w:type="spellEnd"/>
            <w:r w:rsidRPr="00EA7B6F">
              <w:t>». Н.Римский-Корсаков.</w:t>
            </w:r>
          </w:p>
          <w:p w:rsidR="00EA7B6F" w:rsidRPr="00EA7B6F" w:rsidRDefault="00EA7B6F" w:rsidP="00EA7B6F">
            <w:r w:rsidRPr="00EA7B6F">
              <w:rPr>
                <w:b/>
                <w:i/>
              </w:rPr>
              <w:t>Вступление.</w:t>
            </w:r>
            <w:r w:rsidRPr="00EA7B6F">
              <w:t xml:space="preserve"> Из оперы «Борис Годунов». М.Мусоргский.</w:t>
            </w:r>
          </w:p>
          <w:p w:rsidR="00EA7B6F" w:rsidRPr="00EA7B6F" w:rsidRDefault="00EA7B6F" w:rsidP="00EA7B6F">
            <w:r w:rsidRPr="00EA7B6F">
              <w:rPr>
                <w:b/>
                <w:i/>
              </w:rPr>
              <w:t xml:space="preserve">Венецианская </w:t>
            </w:r>
            <w:proofErr w:type="spellStart"/>
            <w:r w:rsidRPr="00EA7B6F">
              <w:rPr>
                <w:b/>
                <w:i/>
              </w:rPr>
              <w:t>ночь.</w:t>
            </w:r>
            <w:r w:rsidRPr="00EA7B6F">
              <w:t>М.Глинка</w:t>
            </w:r>
            <w:proofErr w:type="spellEnd"/>
            <w:r w:rsidRPr="00EA7B6F">
              <w:t>.</w:t>
            </w:r>
          </w:p>
          <w:p w:rsidR="00EA7B6F" w:rsidRPr="00EA7B6F" w:rsidRDefault="00EA7B6F" w:rsidP="00EA7B6F"/>
        </w:tc>
      </w:tr>
      <w:tr w:rsidR="00EA7B6F" w:rsidRPr="00EA7B6F" w:rsidTr="00EA7B6F">
        <w:trPr>
          <w:trHeight w:val="735"/>
        </w:trPr>
        <w:tc>
          <w:tcPr>
            <w:tcW w:w="779" w:type="dxa"/>
            <w:tcBorders>
              <w:top w:val="single" w:sz="4" w:space="0" w:color="auto"/>
              <w:right w:val="single" w:sz="4" w:space="0" w:color="auto"/>
            </w:tcBorders>
          </w:tcPr>
          <w:p w:rsidR="00EA7B6F" w:rsidRPr="00EA7B6F" w:rsidRDefault="00EA7B6F" w:rsidP="00EA7B6F">
            <w:pPr>
              <w:ind w:firstLine="0"/>
            </w:pPr>
            <w:r w:rsidRPr="00EA7B6F">
              <w:t>3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7B6F" w:rsidRPr="00EA7B6F" w:rsidRDefault="00EA7B6F" w:rsidP="00EA7B6F">
            <w:pPr>
              <w:ind w:firstLine="0"/>
            </w:pPr>
            <w:r w:rsidRPr="00EA7B6F">
              <w:rPr>
                <w:b/>
              </w:rPr>
              <w:t>О Росси петь, что стремиться в храм</w:t>
            </w:r>
          </w:p>
        </w:tc>
        <w:tc>
          <w:tcPr>
            <w:tcW w:w="5729" w:type="dxa"/>
            <w:tcBorders>
              <w:top w:val="single" w:sz="4" w:space="0" w:color="auto"/>
            </w:tcBorders>
          </w:tcPr>
          <w:p w:rsidR="00EA7B6F" w:rsidRPr="00EA7B6F" w:rsidRDefault="00EA7B6F" w:rsidP="00EA7B6F">
            <w:r w:rsidRPr="00EA7B6F">
              <w:rPr>
                <w:b/>
                <w:i/>
              </w:rPr>
              <w:t>«Богатырские ворота</w:t>
            </w:r>
            <w:r w:rsidRPr="00EA7B6F">
              <w:t>». Из сюиты» Картинки с выставки». М. Мусоргский.</w:t>
            </w:r>
          </w:p>
          <w:p w:rsidR="00EA7B6F" w:rsidRPr="00EA7B6F" w:rsidRDefault="00EA7B6F" w:rsidP="00EA7B6F">
            <w:pPr>
              <w:rPr>
                <w:b/>
                <w:i/>
              </w:rPr>
            </w:pPr>
            <w:r w:rsidRPr="00EA7B6F">
              <w:rPr>
                <w:b/>
                <w:i/>
              </w:rPr>
              <w:t>Былина об Илье Муромце.</w:t>
            </w:r>
          </w:p>
          <w:p w:rsidR="00EA7B6F" w:rsidRPr="00EA7B6F" w:rsidRDefault="00EA7B6F" w:rsidP="00EA7B6F">
            <w:r w:rsidRPr="00EA7B6F">
              <w:rPr>
                <w:b/>
                <w:i/>
              </w:rPr>
              <w:t xml:space="preserve">Светлый праздник. </w:t>
            </w:r>
            <w:r w:rsidRPr="00EA7B6F">
              <w:t>Финал сюиты-фантазии для двух фортепиано. С.Рахманинов.</w:t>
            </w:r>
          </w:p>
        </w:tc>
      </w:tr>
      <w:tr w:rsidR="00EA7B6F" w:rsidRPr="00EA7B6F" w:rsidTr="00EA7B6F">
        <w:tc>
          <w:tcPr>
            <w:tcW w:w="779" w:type="dxa"/>
            <w:tcBorders>
              <w:right w:val="single" w:sz="4" w:space="0" w:color="auto"/>
            </w:tcBorders>
          </w:tcPr>
          <w:p w:rsidR="00EA7B6F" w:rsidRPr="00EA7B6F" w:rsidRDefault="00EA7B6F" w:rsidP="00EA7B6F">
            <w:pPr>
              <w:ind w:firstLine="0"/>
            </w:pPr>
            <w:r w:rsidRPr="00EA7B6F">
              <w:lastRenderedPageBreak/>
              <w:t>4</w:t>
            </w:r>
          </w:p>
          <w:p w:rsidR="00EA7B6F" w:rsidRPr="00EA7B6F" w:rsidRDefault="00EA7B6F" w:rsidP="00EA7B6F"/>
          <w:p w:rsidR="00EA7B6F" w:rsidRPr="00EA7B6F" w:rsidRDefault="00EA7B6F" w:rsidP="00EA7B6F"/>
        </w:tc>
        <w:tc>
          <w:tcPr>
            <w:tcW w:w="2418" w:type="dxa"/>
            <w:tcBorders>
              <w:right w:val="single" w:sz="4" w:space="0" w:color="auto"/>
            </w:tcBorders>
          </w:tcPr>
          <w:p w:rsidR="00EA7B6F" w:rsidRPr="00EA7B6F" w:rsidRDefault="00EA7B6F" w:rsidP="00EA7B6F">
            <w:pPr>
              <w:ind w:firstLine="0"/>
              <w:rPr>
                <w:b/>
              </w:rPr>
            </w:pPr>
            <w:r w:rsidRPr="00EA7B6F">
              <w:rPr>
                <w:b/>
              </w:rPr>
              <w:t>Гори, гори ясно!</w:t>
            </w:r>
          </w:p>
        </w:tc>
        <w:tc>
          <w:tcPr>
            <w:tcW w:w="5729" w:type="dxa"/>
          </w:tcPr>
          <w:p w:rsidR="00EA7B6F" w:rsidRPr="00EA7B6F" w:rsidRDefault="00EA7B6F" w:rsidP="00EA7B6F">
            <w:r w:rsidRPr="00EA7B6F">
              <w:rPr>
                <w:b/>
                <w:i/>
              </w:rPr>
              <w:t>Светлячок.</w:t>
            </w:r>
            <w:r w:rsidRPr="00EA7B6F">
              <w:t xml:space="preserve"> Грузинская народная песня.</w:t>
            </w:r>
          </w:p>
          <w:p w:rsidR="00EA7B6F" w:rsidRPr="00EA7B6F" w:rsidRDefault="00EA7B6F" w:rsidP="00EA7B6F">
            <w:r w:rsidRPr="00EA7B6F">
              <w:rPr>
                <w:b/>
                <w:i/>
              </w:rPr>
              <w:t xml:space="preserve">Санта </w:t>
            </w:r>
            <w:proofErr w:type="spellStart"/>
            <w:r w:rsidRPr="00EA7B6F">
              <w:rPr>
                <w:b/>
                <w:i/>
              </w:rPr>
              <w:t>Лючия</w:t>
            </w:r>
            <w:proofErr w:type="spellEnd"/>
            <w:r w:rsidRPr="00EA7B6F">
              <w:rPr>
                <w:b/>
                <w:i/>
              </w:rPr>
              <w:t>.</w:t>
            </w:r>
            <w:r w:rsidRPr="00EA7B6F">
              <w:t xml:space="preserve"> Итальянская народная песня.</w:t>
            </w:r>
          </w:p>
          <w:p w:rsidR="00EA7B6F" w:rsidRPr="00EA7B6F" w:rsidRDefault="00EA7B6F" w:rsidP="00EA7B6F">
            <w:r w:rsidRPr="00EA7B6F">
              <w:rPr>
                <w:b/>
                <w:i/>
              </w:rPr>
              <w:t>Концерт для фортепиано с оркестром № 1</w:t>
            </w:r>
            <w:r w:rsidRPr="00EA7B6F">
              <w:t xml:space="preserve"> (фрагмент). П.Чайковский.</w:t>
            </w:r>
          </w:p>
          <w:p w:rsidR="00EA7B6F" w:rsidRPr="00EA7B6F" w:rsidRDefault="00EA7B6F" w:rsidP="00EA7B6F"/>
        </w:tc>
      </w:tr>
      <w:tr w:rsidR="00EA7B6F" w:rsidRPr="00EA7B6F" w:rsidTr="00EA7B6F">
        <w:tc>
          <w:tcPr>
            <w:tcW w:w="779" w:type="dxa"/>
            <w:tcBorders>
              <w:right w:val="single" w:sz="4" w:space="0" w:color="auto"/>
            </w:tcBorders>
          </w:tcPr>
          <w:p w:rsidR="00EA7B6F" w:rsidRPr="00EA7B6F" w:rsidRDefault="00EA7B6F" w:rsidP="00EA7B6F">
            <w:pPr>
              <w:ind w:firstLine="0"/>
            </w:pPr>
            <w:r w:rsidRPr="00EA7B6F">
              <w:t>5</w:t>
            </w:r>
          </w:p>
        </w:tc>
        <w:tc>
          <w:tcPr>
            <w:tcW w:w="2418" w:type="dxa"/>
            <w:tcBorders>
              <w:right w:val="single" w:sz="4" w:space="0" w:color="auto"/>
            </w:tcBorders>
          </w:tcPr>
          <w:p w:rsidR="00EA7B6F" w:rsidRPr="00EA7B6F" w:rsidRDefault="00EA7B6F" w:rsidP="00EA7B6F">
            <w:pPr>
              <w:ind w:firstLine="0"/>
            </w:pPr>
            <w:r w:rsidRPr="00EA7B6F">
              <w:rPr>
                <w:b/>
              </w:rPr>
              <w:t>В музыкальном театре</w:t>
            </w:r>
          </w:p>
        </w:tc>
        <w:tc>
          <w:tcPr>
            <w:tcW w:w="5729" w:type="dxa"/>
          </w:tcPr>
          <w:p w:rsidR="00EA7B6F" w:rsidRPr="00EA7B6F" w:rsidRDefault="00EA7B6F" w:rsidP="00EA7B6F">
            <w:r w:rsidRPr="00EA7B6F">
              <w:rPr>
                <w:b/>
                <w:i/>
              </w:rPr>
              <w:t>Интродукция, танцы из 2 действия, сцена и хор и 3 действия</w:t>
            </w:r>
            <w:r w:rsidRPr="00EA7B6F">
              <w:t>. Из оперы «Иван Сусанин». М.Глинка.</w:t>
            </w:r>
          </w:p>
          <w:p w:rsidR="00EA7B6F" w:rsidRPr="00EA7B6F" w:rsidRDefault="00EA7B6F" w:rsidP="00EA7B6F">
            <w:r w:rsidRPr="00EA7B6F">
              <w:rPr>
                <w:b/>
                <w:i/>
              </w:rPr>
              <w:t>Персидский хор</w:t>
            </w:r>
            <w:r w:rsidRPr="00EA7B6F">
              <w:rPr>
                <w:i/>
              </w:rPr>
              <w:t xml:space="preserve">. </w:t>
            </w:r>
            <w:r w:rsidRPr="00EA7B6F">
              <w:t>Из оперы «Руслан и Людмила». М.Глинка.</w:t>
            </w:r>
          </w:p>
          <w:p w:rsidR="00EA7B6F" w:rsidRPr="00EA7B6F" w:rsidRDefault="00EA7B6F" w:rsidP="00EA7B6F">
            <w:r w:rsidRPr="00EA7B6F">
              <w:rPr>
                <w:b/>
                <w:i/>
              </w:rPr>
              <w:t xml:space="preserve">Танец с </w:t>
            </w:r>
            <w:proofErr w:type="spellStart"/>
            <w:r w:rsidRPr="00EA7B6F">
              <w:rPr>
                <w:b/>
                <w:i/>
              </w:rPr>
              <w:t>саблями</w:t>
            </w:r>
            <w:r w:rsidRPr="00EA7B6F">
              <w:rPr>
                <w:i/>
              </w:rPr>
              <w:t>.</w:t>
            </w:r>
            <w:r w:rsidRPr="00EA7B6F">
              <w:t>Из</w:t>
            </w:r>
            <w:proofErr w:type="spellEnd"/>
            <w:r w:rsidRPr="00EA7B6F">
              <w:t xml:space="preserve"> балета «</w:t>
            </w:r>
            <w:proofErr w:type="spellStart"/>
            <w:r w:rsidRPr="00EA7B6F">
              <w:t>Гаянэ</w:t>
            </w:r>
            <w:proofErr w:type="spellEnd"/>
            <w:r w:rsidRPr="00EA7B6F">
              <w:t>». А.Хачатурян.</w:t>
            </w:r>
          </w:p>
        </w:tc>
      </w:tr>
      <w:tr w:rsidR="00EA7B6F" w:rsidRPr="00EA7B6F" w:rsidTr="00EA7B6F">
        <w:tc>
          <w:tcPr>
            <w:tcW w:w="779" w:type="dxa"/>
            <w:tcBorders>
              <w:right w:val="single" w:sz="4" w:space="0" w:color="auto"/>
            </w:tcBorders>
          </w:tcPr>
          <w:p w:rsidR="00EA7B6F" w:rsidRPr="00EA7B6F" w:rsidRDefault="00EA7B6F" w:rsidP="00EA7B6F">
            <w:pPr>
              <w:ind w:firstLine="0"/>
            </w:pPr>
            <w:r w:rsidRPr="00EA7B6F">
              <w:t>6</w:t>
            </w:r>
          </w:p>
        </w:tc>
        <w:tc>
          <w:tcPr>
            <w:tcW w:w="2418" w:type="dxa"/>
            <w:tcBorders>
              <w:right w:val="single" w:sz="4" w:space="0" w:color="auto"/>
            </w:tcBorders>
          </w:tcPr>
          <w:p w:rsidR="00EA7B6F" w:rsidRPr="00EA7B6F" w:rsidRDefault="00EA7B6F" w:rsidP="00EA7B6F">
            <w:pPr>
              <w:ind w:firstLine="0"/>
            </w:pPr>
            <w:r w:rsidRPr="00EA7B6F">
              <w:rPr>
                <w:b/>
              </w:rPr>
              <w:t>Чтоб музыкантом быть, так надобно уменье</w:t>
            </w:r>
          </w:p>
        </w:tc>
        <w:tc>
          <w:tcPr>
            <w:tcW w:w="5729" w:type="dxa"/>
          </w:tcPr>
          <w:p w:rsidR="00EA7B6F" w:rsidRPr="00EA7B6F" w:rsidRDefault="00EA7B6F" w:rsidP="00EA7B6F">
            <w:pPr>
              <w:rPr>
                <w:b/>
                <w:i/>
              </w:rPr>
            </w:pPr>
            <w:r w:rsidRPr="00EA7B6F">
              <w:rPr>
                <w:b/>
                <w:i/>
              </w:rPr>
              <w:t>Прелюдия № 7. Этюд «Революционный</w:t>
            </w:r>
            <w:r w:rsidRPr="00EA7B6F">
              <w:t>». Ф.Шопен.</w:t>
            </w:r>
          </w:p>
          <w:p w:rsidR="00EA7B6F" w:rsidRPr="00EA7B6F" w:rsidRDefault="00EA7B6F" w:rsidP="00EA7B6F">
            <w:r w:rsidRPr="00EA7B6F">
              <w:rPr>
                <w:b/>
                <w:i/>
              </w:rPr>
              <w:t xml:space="preserve">Шехеразада.1-я часть симфонической сюиты </w:t>
            </w:r>
            <w:r w:rsidRPr="00EA7B6F">
              <w:t>(фрагменты).Н.Римский-Корсаков.</w:t>
            </w:r>
          </w:p>
        </w:tc>
      </w:tr>
    </w:tbl>
    <w:p w:rsidR="00A74E31" w:rsidRDefault="00A74E31">
      <w:pPr>
        <w:sectPr w:rsidR="00A74E31" w:rsidSect="008D5E8D">
          <w:footerReference w:type="default" r:id="rId8"/>
          <w:pgSz w:w="11906" w:h="16838"/>
          <w:pgMar w:top="1134" w:right="850" w:bottom="1134" w:left="1701" w:header="708" w:footer="708" w:gutter="0"/>
          <w:pgNumType w:start="0"/>
          <w:cols w:space="708"/>
          <w:titlePg/>
          <w:docGrid w:linePitch="381"/>
        </w:sectPr>
      </w:pPr>
    </w:p>
    <w:p w:rsidR="00A74E31" w:rsidRDefault="00A74E31" w:rsidP="007335C1">
      <w:pPr>
        <w:pStyle w:val="2"/>
        <w:spacing w:before="200"/>
      </w:pPr>
      <w:r>
        <w:lastRenderedPageBreak/>
        <w:t>тематическое планирование</w:t>
      </w:r>
    </w:p>
    <w:p w:rsidR="00A74E31" w:rsidRDefault="00A74E31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6"/>
        <w:gridCol w:w="2436"/>
        <w:gridCol w:w="2162"/>
        <w:gridCol w:w="2100"/>
        <w:gridCol w:w="2468"/>
        <w:gridCol w:w="2472"/>
        <w:gridCol w:w="3626"/>
      </w:tblGrid>
      <w:tr w:rsidR="004C435A" w:rsidRPr="00046729" w:rsidTr="00AC20D7">
        <w:trPr>
          <w:tblHeader/>
        </w:trPr>
        <w:tc>
          <w:tcPr>
            <w:tcW w:w="206" w:type="pct"/>
            <w:vAlign w:val="center"/>
          </w:tcPr>
          <w:p w:rsidR="00046729" w:rsidRPr="004C435A" w:rsidRDefault="00046729" w:rsidP="00046729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74" w:type="pct"/>
            <w:vAlign w:val="center"/>
          </w:tcPr>
          <w:p w:rsidR="00046729" w:rsidRPr="004C435A" w:rsidRDefault="00046729" w:rsidP="00046729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679" w:type="pct"/>
            <w:vAlign w:val="center"/>
          </w:tcPr>
          <w:p w:rsidR="00046729" w:rsidRPr="004C435A" w:rsidRDefault="00046729" w:rsidP="00046729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Тип урока, форма проведения</w:t>
            </w:r>
          </w:p>
        </w:tc>
        <w:tc>
          <w:tcPr>
            <w:tcW w:w="651" w:type="pct"/>
            <w:vAlign w:val="center"/>
          </w:tcPr>
          <w:p w:rsidR="00046729" w:rsidRPr="004C435A" w:rsidRDefault="00046729" w:rsidP="00046729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Технологии</w:t>
            </w:r>
          </w:p>
        </w:tc>
        <w:tc>
          <w:tcPr>
            <w:tcW w:w="784" w:type="pct"/>
            <w:vAlign w:val="center"/>
          </w:tcPr>
          <w:p w:rsidR="00046729" w:rsidRPr="004C435A" w:rsidRDefault="00046729" w:rsidP="00046729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Содержание.</w:t>
            </w:r>
          </w:p>
        </w:tc>
        <w:tc>
          <w:tcPr>
            <w:tcW w:w="785" w:type="pct"/>
            <w:vAlign w:val="center"/>
          </w:tcPr>
          <w:p w:rsidR="00046729" w:rsidRPr="004C435A" w:rsidRDefault="00046729" w:rsidP="00046729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Основные виды деятельности (УУД)</w:t>
            </w:r>
          </w:p>
        </w:tc>
        <w:tc>
          <w:tcPr>
            <w:tcW w:w="1120" w:type="pct"/>
            <w:vAlign w:val="center"/>
          </w:tcPr>
          <w:p w:rsidR="00046729" w:rsidRPr="004C435A" w:rsidRDefault="00046729" w:rsidP="00046729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Результаты</w:t>
            </w:r>
          </w:p>
        </w:tc>
      </w:tr>
      <w:tr w:rsidR="008D1532" w:rsidRPr="00046729" w:rsidTr="008D1532">
        <w:tc>
          <w:tcPr>
            <w:tcW w:w="5000" w:type="pct"/>
            <w:gridSpan w:val="7"/>
          </w:tcPr>
          <w:p w:rsidR="008D1532" w:rsidRPr="004C435A" w:rsidRDefault="008D1532" w:rsidP="008D1532">
            <w:pPr>
              <w:ind w:firstLine="0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Раздел </w:t>
            </w:r>
            <w:r w:rsidR="006F2EBA" w:rsidRPr="004C435A">
              <w:rPr>
                <w:rFonts w:eastAsia="Times New Roman"/>
                <w:sz w:val="24"/>
                <w:szCs w:val="24"/>
                <w:lang w:eastAsia="ru-RU"/>
              </w:rPr>
              <w:t>«Музыка вокруг нас»</w:t>
            </w:r>
            <w:r w:rsidR="00442790">
              <w:rPr>
                <w:rFonts w:eastAsia="Times New Roman"/>
                <w:sz w:val="24"/>
                <w:szCs w:val="24"/>
                <w:lang w:eastAsia="ru-RU"/>
              </w:rPr>
              <w:t xml:space="preserve"> 17 час.</w:t>
            </w:r>
          </w:p>
        </w:tc>
      </w:tr>
      <w:tr w:rsidR="004C435A" w:rsidRPr="00046729" w:rsidTr="00AC20D7">
        <w:trPr>
          <w:trHeight w:val="1555"/>
        </w:trPr>
        <w:tc>
          <w:tcPr>
            <w:tcW w:w="206" w:type="pct"/>
            <w:tcBorders>
              <w:bottom w:val="single" w:sz="4" w:space="0" w:color="auto"/>
            </w:tcBorders>
          </w:tcPr>
          <w:p w:rsidR="00046729" w:rsidRPr="004C435A" w:rsidRDefault="006F2EBA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 1</w:t>
            </w:r>
          </w:p>
        </w:tc>
        <w:tc>
          <w:tcPr>
            <w:tcW w:w="774" w:type="pct"/>
            <w:tcBorders>
              <w:bottom w:val="single" w:sz="4" w:space="0" w:color="auto"/>
            </w:tcBorders>
          </w:tcPr>
          <w:p w:rsidR="00046729" w:rsidRPr="004C435A" w:rsidRDefault="0063403D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63403D">
              <w:rPr>
                <w:rFonts w:eastAsia="Times New Roman"/>
                <w:sz w:val="24"/>
                <w:szCs w:val="24"/>
                <w:lang w:eastAsia="ru-RU"/>
              </w:rPr>
              <w:t>Мелодия – душа музыки</w:t>
            </w:r>
          </w:p>
        </w:tc>
        <w:tc>
          <w:tcPr>
            <w:tcW w:w="679" w:type="pct"/>
            <w:tcBorders>
              <w:bottom w:val="single" w:sz="4" w:space="0" w:color="auto"/>
            </w:tcBorders>
          </w:tcPr>
          <w:p w:rsidR="00046729" w:rsidRPr="004C435A" w:rsidRDefault="003809EF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:rsidR="00046729" w:rsidRPr="004C435A" w:rsidRDefault="003809EF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bottom w:val="single" w:sz="4" w:space="0" w:color="auto"/>
            </w:tcBorders>
          </w:tcPr>
          <w:p w:rsidR="00046729" w:rsidRPr="004C435A" w:rsidRDefault="001E203E" w:rsidP="0040658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Мелодия. Вокализ, его отличительные особенности от песни и романса</w:t>
            </w:r>
          </w:p>
        </w:tc>
        <w:tc>
          <w:tcPr>
            <w:tcW w:w="785" w:type="pct"/>
            <w:tcBorders>
              <w:bottom w:val="single" w:sz="4" w:space="0" w:color="auto"/>
            </w:tcBorders>
          </w:tcPr>
          <w:p w:rsidR="00B56AF9" w:rsidRPr="004C435A" w:rsidRDefault="00B56AF9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Слушание музыки. </w:t>
            </w:r>
          </w:p>
          <w:p w:rsidR="00046729" w:rsidRPr="004C435A" w:rsidRDefault="00B56AF9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Хоровое пение.</w:t>
            </w:r>
          </w:p>
        </w:tc>
        <w:tc>
          <w:tcPr>
            <w:tcW w:w="1120" w:type="pct"/>
            <w:tcBorders>
              <w:bottom w:val="single" w:sz="4" w:space="0" w:color="auto"/>
            </w:tcBorders>
          </w:tcPr>
          <w:p w:rsidR="00046729" w:rsidRPr="004C435A" w:rsidRDefault="00046729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Личностные:</w:t>
            </w:r>
            <w:r w:rsidR="00B56AF9"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 певческие навыки</w:t>
            </w:r>
          </w:p>
          <w:p w:rsidR="006F2EBA" w:rsidRPr="004C435A" w:rsidRDefault="00046729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:</w:t>
            </w:r>
          </w:p>
          <w:p w:rsidR="00046729" w:rsidRPr="004C435A" w:rsidRDefault="001E203E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Историческая справка</w:t>
            </w:r>
          </w:p>
          <w:p w:rsidR="001E203E" w:rsidRPr="001E203E" w:rsidRDefault="00046729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1E203E" w:rsidRPr="001E203E">
              <w:rPr>
                <w:rFonts w:eastAsia="Times New Roman"/>
                <w:sz w:val="24"/>
                <w:szCs w:val="24"/>
                <w:lang w:eastAsia="ru-RU"/>
              </w:rPr>
              <w:t xml:space="preserve">Знать понятия: </w:t>
            </w:r>
          </w:p>
          <w:p w:rsidR="006F2EBA" w:rsidRPr="004C435A" w:rsidRDefault="001E203E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Вокализ, песня, романс, вокальная музыка</w:t>
            </w:r>
          </w:p>
        </w:tc>
      </w:tr>
      <w:tr w:rsidR="004C435A" w:rsidRPr="00046729" w:rsidTr="00AC20D7">
        <w:trPr>
          <w:trHeight w:val="178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6F2EBA" w:rsidRPr="004C435A" w:rsidRDefault="00B56AF9" w:rsidP="0004672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6F2EBA" w:rsidRPr="004C435A" w:rsidRDefault="0053287E" w:rsidP="00B56AF9">
            <w:pPr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>Жанры народных песен</w:t>
            </w:r>
            <w:r w:rsidR="0002031A">
              <w:rPr>
                <w:rFonts w:eastAsia="Times New Roman"/>
                <w:sz w:val="24"/>
                <w:szCs w:val="24"/>
                <w:lang w:eastAsia="ru-RU"/>
              </w:rPr>
              <w:t>. ВФЗ. Экскурсия в ДМШ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6F2EBA" w:rsidRPr="004C435A" w:rsidRDefault="003809EF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6F2EBA" w:rsidRPr="004C435A" w:rsidRDefault="003809EF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6F2EBA" w:rsidRPr="004C435A" w:rsidRDefault="001E203E" w:rsidP="0004672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Жанры народных песен. Их особенности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1E203E" w:rsidRPr="001E203E" w:rsidRDefault="001E203E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Слушание музыки. Хоровое пение.</w:t>
            </w:r>
          </w:p>
          <w:p w:rsidR="00B56AF9" w:rsidRPr="004C435A" w:rsidRDefault="001E203E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B56AF9" w:rsidRPr="004C435A" w:rsidRDefault="00B56AF9" w:rsidP="00B56AF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Личностные:певческие навыки</w:t>
            </w:r>
          </w:p>
          <w:p w:rsidR="00B56AF9" w:rsidRPr="004C435A" w:rsidRDefault="00B56AF9" w:rsidP="00B56AF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:</w:t>
            </w:r>
          </w:p>
          <w:p w:rsidR="001E203E" w:rsidRDefault="001E203E" w:rsidP="0040658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Историческая справка</w:t>
            </w:r>
          </w:p>
          <w:p w:rsidR="00B56AF9" w:rsidRPr="004C435A" w:rsidRDefault="00B56AF9" w:rsidP="0040658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Предметные</w:t>
            </w:r>
            <w:r w:rsidR="001E203E" w:rsidRPr="001E203E">
              <w:rPr>
                <w:sz w:val="24"/>
                <w:szCs w:val="24"/>
              </w:rPr>
              <w:t>Знать  Жанры народных песен</w:t>
            </w:r>
          </w:p>
        </w:tc>
      </w:tr>
      <w:tr w:rsidR="004C435A" w:rsidRPr="00046729" w:rsidTr="00AC20D7">
        <w:trPr>
          <w:trHeight w:val="228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B56AF9" w:rsidRPr="004C435A" w:rsidRDefault="00B56AF9" w:rsidP="0004672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B56AF9" w:rsidRPr="004C435A" w:rsidRDefault="0053287E" w:rsidP="00B56AF9">
            <w:pPr>
              <w:ind w:firstLine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 xml:space="preserve">«На великий праздник </w:t>
            </w:r>
            <w:proofErr w:type="spellStart"/>
            <w:r w:rsidRPr="0053287E">
              <w:rPr>
                <w:rFonts w:eastAsia="Times New Roman"/>
                <w:sz w:val="24"/>
                <w:szCs w:val="24"/>
                <w:lang w:eastAsia="ru-RU"/>
              </w:rPr>
              <w:t>собралася</w:t>
            </w:r>
            <w:proofErr w:type="spellEnd"/>
            <w:r w:rsidRPr="0053287E">
              <w:rPr>
                <w:rFonts w:eastAsia="Times New Roman"/>
                <w:sz w:val="24"/>
                <w:szCs w:val="24"/>
                <w:lang w:eastAsia="ru-RU"/>
              </w:rPr>
              <w:t xml:space="preserve"> Русь!»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B56AF9" w:rsidRPr="004C435A" w:rsidRDefault="003809EF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B56AF9" w:rsidRPr="004C435A" w:rsidRDefault="003809EF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B56AF9" w:rsidRPr="004C435A" w:rsidRDefault="001E203E" w:rsidP="0040658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Патриотическая тема в творчестве композиторов.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Pr="0040658C" w:rsidRDefault="0040658C" w:rsidP="0040658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0658C">
              <w:rPr>
                <w:rFonts w:eastAsia="Times New Roman"/>
                <w:sz w:val="24"/>
                <w:szCs w:val="24"/>
                <w:lang w:eastAsia="ru-RU"/>
              </w:rPr>
              <w:t>Слушание музыки. Хоровое пение.</w:t>
            </w:r>
          </w:p>
          <w:p w:rsidR="00B56AF9" w:rsidRPr="004C435A" w:rsidRDefault="0040658C" w:rsidP="0040658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0658C">
              <w:rPr>
                <w:rFonts w:eastAsia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DC0C1A" w:rsidRDefault="00453DF8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Личностные: Выработка умений и навыков </w:t>
            </w:r>
          </w:p>
          <w:p w:rsidR="00453DF8" w:rsidRPr="004C435A" w:rsidRDefault="00453DF8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:</w:t>
            </w:r>
          </w:p>
          <w:p w:rsidR="00453DF8" w:rsidRPr="004C435A" w:rsidRDefault="0040658C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чтение</w:t>
            </w:r>
          </w:p>
          <w:p w:rsidR="00B56AF9" w:rsidRPr="004C435A" w:rsidRDefault="00453DF8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</w:p>
          <w:p w:rsidR="001E203E" w:rsidRPr="001E203E" w:rsidRDefault="001E203E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 xml:space="preserve">Знать понятия: </w:t>
            </w:r>
          </w:p>
          <w:p w:rsidR="00453DF8" w:rsidRPr="004C435A" w:rsidRDefault="001E203E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Кантата, опера</w:t>
            </w:r>
            <w:r w:rsidR="0040658C" w:rsidRPr="0040658C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</w:tc>
      </w:tr>
      <w:tr w:rsidR="004C435A" w:rsidRPr="00046729" w:rsidTr="00AC20D7">
        <w:trPr>
          <w:trHeight w:val="84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453DF8" w:rsidRPr="004C435A" w:rsidRDefault="00453DF8" w:rsidP="00046729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453DF8" w:rsidRPr="004C435A" w:rsidRDefault="0053287E" w:rsidP="00B454CD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>Святые земли русской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453DF8" w:rsidRPr="004C435A" w:rsidRDefault="003809EF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453DF8" w:rsidRPr="004C435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Технология уровневой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дифферпнциации</w:t>
            </w:r>
            <w:proofErr w:type="spellEnd"/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1E203E" w:rsidRPr="001E203E" w:rsidRDefault="001E203E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Илья Муромец.</w:t>
            </w:r>
          </w:p>
          <w:p w:rsidR="00453DF8" w:rsidRPr="004C435A" w:rsidRDefault="001E203E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Величание. Былина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1E203E" w:rsidRPr="001E203E" w:rsidRDefault="001E203E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453DF8" w:rsidRPr="004C435A" w:rsidRDefault="001E203E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Интонационно-образный анализ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453DF8" w:rsidRPr="004C435A" w:rsidRDefault="00453DF8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453DF8" w:rsidRPr="004C435A" w:rsidRDefault="00453DF8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:</w:t>
            </w:r>
          </w:p>
          <w:p w:rsidR="00453DF8" w:rsidRPr="004C435A" w:rsidRDefault="001E203E" w:rsidP="00453DF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ИЗО</w:t>
            </w:r>
          </w:p>
          <w:p w:rsidR="004C435A" w:rsidRPr="004C435A" w:rsidRDefault="00453DF8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1E203E" w:rsidRPr="001E203E">
              <w:rPr>
                <w:sz w:val="24"/>
                <w:szCs w:val="24"/>
              </w:rPr>
              <w:t>Знать подвиги русских святых</w:t>
            </w:r>
            <w:r w:rsidR="0040658C" w:rsidRPr="0040658C">
              <w:rPr>
                <w:sz w:val="24"/>
                <w:szCs w:val="24"/>
              </w:rPr>
              <w:t xml:space="preserve">, </w:t>
            </w:r>
          </w:p>
        </w:tc>
      </w:tr>
      <w:tr w:rsidR="004C435A" w:rsidRPr="00046729" w:rsidTr="00AC20D7">
        <w:trPr>
          <w:trHeight w:val="153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B454CD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 5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53287E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>«Приют спокойствия, трудов и вдохновенья…»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3809EF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3809EF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ТРКМ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1E203E" w:rsidRPr="001E203E" w:rsidRDefault="001E203E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Образ осени в поэзии А.С.Пушкина и музыке русских композиторов.</w:t>
            </w:r>
          </w:p>
          <w:p w:rsidR="004C435A" w:rsidRPr="004C435A" w:rsidRDefault="001E203E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Картины природы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1E203E" w:rsidRPr="001E203E" w:rsidRDefault="001E203E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 xml:space="preserve">Слушание музыки. </w:t>
            </w:r>
          </w:p>
          <w:p w:rsidR="001E203E" w:rsidRPr="001E203E" w:rsidRDefault="001E203E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Образное сопоставление</w:t>
            </w:r>
          </w:p>
          <w:p w:rsidR="004C435A" w:rsidRPr="004C435A" w:rsidRDefault="001E203E" w:rsidP="001E203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E203E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4C435A" w:rsidRPr="004C435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:</w:t>
            </w:r>
          </w:p>
          <w:p w:rsidR="004C435A" w:rsidRPr="004C435A" w:rsidRDefault="00F61D60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Музыкальная речь</w:t>
            </w:r>
          </w:p>
          <w:p w:rsidR="007751B2" w:rsidRPr="007751B2" w:rsidRDefault="004C435A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 xml:space="preserve">Предметные: </w:t>
            </w:r>
            <w:r w:rsidR="007751B2" w:rsidRPr="007751B2">
              <w:rPr>
                <w:rFonts w:eastAsia="Times New Roman"/>
                <w:sz w:val="24"/>
                <w:szCs w:val="24"/>
                <w:lang w:eastAsia="ru-RU"/>
              </w:rPr>
              <w:t xml:space="preserve">Знать понятия: </w:t>
            </w:r>
          </w:p>
          <w:p w:rsidR="007751B2" w:rsidRPr="007751B2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Лад (мажор, минор)</w:t>
            </w:r>
          </w:p>
          <w:p w:rsidR="004C435A" w:rsidRPr="004C435A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Уметь сопоставлять поэтические и музыкальные произведения</w:t>
            </w:r>
          </w:p>
        </w:tc>
      </w:tr>
      <w:tr w:rsidR="004C435A" w:rsidRPr="00046729" w:rsidTr="00AC20D7">
        <w:trPr>
          <w:trHeight w:val="165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Default="00B454CD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Default="0053287E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>«Что за прелесть эти сказки!»</w:t>
            </w:r>
          </w:p>
          <w:p w:rsidR="005F4403" w:rsidRDefault="005F4403" w:rsidP="005F440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F4403">
              <w:rPr>
                <w:rFonts w:eastAsia="Times New Roman"/>
                <w:sz w:val="24"/>
                <w:szCs w:val="24"/>
                <w:lang w:eastAsia="ru-RU"/>
              </w:rPr>
              <w:t xml:space="preserve">Сказки Древней </w:t>
            </w:r>
            <w:proofErr w:type="spellStart"/>
            <w:r w:rsidRPr="005F4403">
              <w:rPr>
                <w:rFonts w:eastAsia="Times New Roman"/>
                <w:sz w:val="24"/>
                <w:szCs w:val="24"/>
                <w:lang w:eastAsia="ru-RU"/>
              </w:rPr>
              <w:t>Югории</w:t>
            </w:r>
            <w:proofErr w:type="spellEnd"/>
            <w:r w:rsidR="0002031A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:rsidR="0002031A" w:rsidRPr="004C435A" w:rsidRDefault="0002031A" w:rsidP="005F440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ВФЗ.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Инсценирование</w:t>
            </w:r>
            <w:proofErr w:type="spellEnd"/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3809EF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Комплексное применение знаний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3809EF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Технология игр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751B2" w:rsidRPr="007751B2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Образы пуш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кинских сказок в музыке русских </w:t>
            </w: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композиторов.</w:t>
            </w:r>
          </w:p>
          <w:p w:rsidR="004C435A" w:rsidRPr="004C435A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 xml:space="preserve">«Сказка о царе </w:t>
            </w:r>
            <w:proofErr w:type="spellStart"/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Салтане</w:t>
            </w:r>
            <w:proofErr w:type="spellEnd"/>
            <w:r w:rsidRPr="007751B2">
              <w:rPr>
                <w:rFonts w:eastAsia="Times New Roman"/>
                <w:sz w:val="24"/>
                <w:szCs w:val="24"/>
                <w:lang w:eastAsia="ru-RU"/>
              </w:rPr>
              <w:t xml:space="preserve">…» А.С.Пушкина и опера </w:t>
            </w:r>
            <w:proofErr w:type="spellStart"/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Н.А.Римского-Корсакова</w:t>
            </w:r>
            <w:proofErr w:type="spellEnd"/>
            <w:r w:rsidRPr="007751B2">
              <w:rPr>
                <w:rFonts w:eastAsia="Times New Roman"/>
                <w:sz w:val="24"/>
                <w:szCs w:val="24"/>
                <w:lang w:eastAsia="ru-RU"/>
              </w:rPr>
              <w:t>. Три чуда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7751B2" w:rsidRPr="007751B2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Слушание музыки. Хоровое пение.</w:t>
            </w:r>
          </w:p>
          <w:p w:rsidR="004C435A" w:rsidRPr="004C435A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Устный опрос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4C435A" w:rsidRPr="004C435A" w:rsidRDefault="004C435A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Метапредметные: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7751B2" w:rsidRPr="007751B2" w:rsidRDefault="004C435A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C435A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7751B2" w:rsidRPr="007751B2">
              <w:rPr>
                <w:rFonts w:eastAsia="Times New Roman"/>
                <w:sz w:val="24"/>
                <w:szCs w:val="24"/>
                <w:lang w:eastAsia="ru-RU"/>
              </w:rPr>
              <w:t>Знать</w:t>
            </w:r>
            <w:r w:rsidR="007751B2">
              <w:rPr>
                <w:rFonts w:eastAsia="Times New Roman"/>
                <w:sz w:val="24"/>
                <w:szCs w:val="24"/>
                <w:lang w:eastAsia="ru-RU"/>
              </w:rPr>
              <w:t xml:space="preserve">  понятия опера, регистр, тембр</w:t>
            </w:r>
          </w:p>
          <w:p w:rsidR="004C435A" w:rsidRPr="004C435A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Уметь проводить интонационно-образный анализ</w:t>
            </w:r>
          </w:p>
        </w:tc>
      </w:tr>
      <w:tr w:rsidR="004C435A" w:rsidRPr="00046729" w:rsidTr="007751B2">
        <w:trPr>
          <w:trHeight w:val="1519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Default="00B454CD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53287E" w:rsidP="004C435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>Музыка ярмарочных гуляний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3809EF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3809EF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4C435A" w:rsidRPr="004C435A" w:rsidRDefault="007751B2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Народные песни, наигрыши.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7751B2" w:rsidRPr="007751B2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DC0C1A" w:rsidRPr="004C435A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Музыкально-ритмические движения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DC0C1A" w:rsidRPr="00DC0C1A" w:rsidRDefault="00DC0C1A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DC0C1A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DC0C1A" w:rsidRPr="00DC0C1A" w:rsidRDefault="00DC0C1A" w:rsidP="00DC0C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DC0C1A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DC0C1A">
              <w:rPr>
                <w:rFonts w:eastAsia="Times New Roman"/>
                <w:sz w:val="24"/>
                <w:szCs w:val="24"/>
                <w:lang w:eastAsia="ru-RU"/>
              </w:rPr>
              <w:t>:</w:t>
            </w:r>
          </w:p>
          <w:p w:rsidR="00DC0C1A" w:rsidRPr="00DC0C1A" w:rsidRDefault="00F61D60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Игра  на ложках</w:t>
            </w:r>
          </w:p>
          <w:p w:rsidR="004C435A" w:rsidRPr="004C435A" w:rsidRDefault="00DC0C1A" w:rsidP="005A6BB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DC0C1A">
              <w:rPr>
                <w:rFonts w:eastAsia="Times New Roman"/>
                <w:sz w:val="24"/>
                <w:szCs w:val="24"/>
                <w:lang w:eastAsia="ru-RU"/>
              </w:rPr>
              <w:t>Предметные</w:t>
            </w:r>
            <w:r w:rsidR="007751B2" w:rsidRPr="007751B2">
              <w:rPr>
                <w:rFonts w:eastAsia="Times New Roman"/>
                <w:sz w:val="24"/>
                <w:szCs w:val="24"/>
                <w:lang w:eastAsia="ru-RU"/>
              </w:rPr>
              <w:t>Знать жанры народных песен</w:t>
            </w:r>
          </w:p>
        </w:tc>
      </w:tr>
      <w:tr w:rsidR="00F61D60" w:rsidRPr="00046729" w:rsidTr="00AC20D7">
        <w:trPr>
          <w:trHeight w:val="82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Default="00B454CD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Pr="004C435A" w:rsidRDefault="0053287E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>«Приют, сияньем муз»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Default="003809EF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Pr="00DC0C1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751B2" w:rsidRPr="007751B2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Колокольные звоны.</w:t>
            </w:r>
          </w:p>
          <w:p w:rsidR="00F61D60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Вступление о опере «М.П.Мусоргского «Борис Годунов»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Pr="00DC0C1A" w:rsidRDefault="00F61D60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61D60">
              <w:rPr>
                <w:rFonts w:eastAsia="Times New Roman"/>
                <w:sz w:val="24"/>
                <w:szCs w:val="24"/>
                <w:lang w:eastAsia="ru-RU"/>
              </w:rPr>
              <w:t>Слушание музыки. Хоровое пение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Pr="00F61D60" w:rsidRDefault="00F61D60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61D60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F61D60" w:rsidRPr="00F61D60" w:rsidRDefault="00F61D60" w:rsidP="00F61D6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F61D60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F61D60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61D60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F61D60" w:rsidRPr="00DC0C1A" w:rsidRDefault="00F61D60" w:rsidP="005A6BB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61D60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7751B2" w:rsidRPr="007751B2">
              <w:rPr>
                <w:rFonts w:eastAsia="Times New Roman"/>
                <w:sz w:val="24"/>
                <w:szCs w:val="24"/>
                <w:lang w:eastAsia="ru-RU"/>
              </w:rPr>
              <w:t>Знать понятие опера, вступление</w:t>
            </w:r>
          </w:p>
        </w:tc>
      </w:tr>
      <w:tr w:rsidR="00F61D60" w:rsidRPr="00046729" w:rsidTr="00AC20D7">
        <w:trPr>
          <w:trHeight w:val="163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Default="00B454CD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Pr="0053287E" w:rsidRDefault="0053287E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>Музыкальные инструменты России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Pr="00F61D60" w:rsidRDefault="003809EF" w:rsidP="00D90EE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Pr="00DC0C1A" w:rsidRDefault="0002031A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2031A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F61D60" w:rsidRPr="00F61D60" w:rsidRDefault="007751B2" w:rsidP="0044279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Картины природы в романсе «Венецианская ночь» М.И.Глинки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5A6BBA" w:rsidRDefault="005A6BBA" w:rsidP="0044279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A6BBA">
              <w:rPr>
                <w:rFonts w:eastAsia="Times New Roman"/>
                <w:sz w:val="24"/>
                <w:szCs w:val="24"/>
                <w:lang w:eastAsia="ru-RU"/>
              </w:rPr>
              <w:t>Интонационно-образный анализ.</w:t>
            </w:r>
          </w:p>
          <w:p w:rsidR="00F61D60" w:rsidRPr="00F61D60" w:rsidRDefault="00442790" w:rsidP="0044279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42790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442790" w:rsidRPr="00442790" w:rsidRDefault="00442790" w:rsidP="0044279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42790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442790" w:rsidRPr="00442790" w:rsidRDefault="00442790" w:rsidP="00442790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442790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442790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42790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F61D60" w:rsidRPr="00F61D60" w:rsidRDefault="00442790" w:rsidP="005A6BB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442790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7751B2" w:rsidRPr="007751B2">
              <w:rPr>
                <w:rFonts w:eastAsia="Times New Roman"/>
                <w:sz w:val="24"/>
                <w:szCs w:val="24"/>
                <w:lang w:eastAsia="ru-RU"/>
              </w:rPr>
              <w:t>Знать понятия романс, дуэт, ансамбль</w:t>
            </w:r>
          </w:p>
        </w:tc>
      </w:tr>
      <w:tr w:rsidR="00D90EEA" w:rsidRPr="00046729" w:rsidTr="00AC20D7">
        <w:trPr>
          <w:trHeight w:val="226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D90EEA" w:rsidRDefault="00913AAF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1</w:t>
            </w:r>
            <w:r w:rsidR="00B454CD">
              <w:rPr>
                <w:rFonts w:eastAsia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D90EEA" w:rsidRPr="00F61D60" w:rsidRDefault="0053287E" w:rsidP="00B454CD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>Оркестр русских народных инструментов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D90EEA" w:rsidRPr="00F61D60" w:rsidRDefault="003809E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D90EEA" w:rsidRPr="00DC0C1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D90EEA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История создания русских народных инструментов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D90EEA" w:rsidRPr="00442790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Слушание музыки. Хоровое пение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Pr="00913AAF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913AAF" w:rsidRPr="00913AAF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913AAF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913AAF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r w:rsidR="007751B2">
              <w:rPr>
                <w:rFonts w:eastAsia="Times New Roman"/>
                <w:sz w:val="24"/>
                <w:szCs w:val="24"/>
                <w:lang w:eastAsia="ru-RU"/>
              </w:rPr>
              <w:t>история</w:t>
            </w:r>
          </w:p>
          <w:p w:rsidR="007751B2" w:rsidRPr="007751B2" w:rsidRDefault="00913AAF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7751B2" w:rsidRPr="007751B2">
              <w:rPr>
                <w:rFonts w:eastAsia="Times New Roman"/>
                <w:sz w:val="24"/>
                <w:szCs w:val="24"/>
                <w:lang w:eastAsia="ru-RU"/>
              </w:rPr>
              <w:t>Знать  названия и тембры народных инструментов</w:t>
            </w:r>
          </w:p>
          <w:p w:rsidR="00D90EEA" w:rsidRPr="00442790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Уметь различать по звучанию</w:t>
            </w:r>
          </w:p>
        </w:tc>
      </w:tr>
      <w:tr w:rsidR="00913AAF" w:rsidRPr="00046729" w:rsidTr="00AC20D7">
        <w:trPr>
          <w:trHeight w:val="141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Default="00913AAF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 1</w:t>
            </w:r>
            <w:r w:rsidR="00B454CD">
              <w:rPr>
                <w:rFonts w:eastAsia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Default="0053287E" w:rsidP="00B454CD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>Музыкальные инструменты</w:t>
            </w:r>
          </w:p>
          <w:p w:rsidR="0002031A" w:rsidRPr="00B454CD" w:rsidRDefault="0002031A" w:rsidP="00B454CD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ВФЗ. Конкурс знатоков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Pr="00F61D60" w:rsidRDefault="003809EF" w:rsidP="00376B6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Pr="00DC0C1A" w:rsidRDefault="0002031A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2031A">
              <w:rPr>
                <w:rFonts w:eastAsia="Times New Roman"/>
                <w:sz w:val="24"/>
                <w:szCs w:val="24"/>
                <w:lang w:eastAsia="ru-RU"/>
              </w:rPr>
              <w:t>Повторение и обобщение знаний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751B2" w:rsidRPr="007751B2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Скрипка и виолончель.</w:t>
            </w:r>
          </w:p>
          <w:p w:rsidR="007751B2" w:rsidRPr="007751B2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Струнный квартет. Жанр ноктюрн.</w:t>
            </w:r>
          </w:p>
          <w:p w:rsidR="00913AAF" w:rsidRPr="00913AAF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Форма вариации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Слушание музыки. Хоровое пение</w:t>
            </w:r>
          </w:p>
          <w:p w:rsidR="002D1B67" w:rsidRPr="00913AAF" w:rsidRDefault="002D1B67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Pr="00913AAF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913AAF" w:rsidRPr="00913AAF" w:rsidRDefault="00913AAF" w:rsidP="00913AA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913AAF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913AAF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r w:rsidR="005A6BBA">
              <w:rPr>
                <w:rFonts w:eastAsia="Times New Roman"/>
                <w:sz w:val="24"/>
                <w:szCs w:val="24"/>
                <w:lang w:eastAsia="ru-RU"/>
              </w:rPr>
              <w:t>ИЗО</w:t>
            </w:r>
          </w:p>
          <w:p w:rsidR="007751B2" w:rsidRPr="007751B2" w:rsidRDefault="00913AAF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913AAF">
              <w:rPr>
                <w:rFonts w:eastAsia="Times New Roman"/>
                <w:sz w:val="24"/>
                <w:szCs w:val="24"/>
                <w:lang w:eastAsia="ru-RU"/>
              </w:rPr>
              <w:t>Предметные</w:t>
            </w:r>
            <w:r w:rsidR="002D1B67"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 w:rsidR="007751B2" w:rsidRPr="007751B2">
              <w:rPr>
                <w:rFonts w:eastAsia="Times New Roman"/>
                <w:sz w:val="24"/>
                <w:szCs w:val="24"/>
                <w:lang w:eastAsia="ru-RU"/>
              </w:rPr>
              <w:t>Знать  понятия ноктюрн, квартет, вариации</w:t>
            </w:r>
          </w:p>
          <w:p w:rsidR="00913AAF" w:rsidRPr="00913AAF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Уметь различать по звучанию тембры скрипки и виолончели</w:t>
            </w:r>
          </w:p>
        </w:tc>
      </w:tr>
      <w:tr w:rsidR="00913AAF" w:rsidRPr="00046729" w:rsidTr="00AC20D7">
        <w:trPr>
          <w:trHeight w:val="160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Default="002D1B67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1</w:t>
            </w:r>
            <w:r w:rsidR="00B454CD">
              <w:rPr>
                <w:rFonts w:eastAsia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Pr="00913AAF" w:rsidRDefault="0053287E" w:rsidP="00B454CD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>Старый замок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913AAF" w:rsidRPr="00DC0C1A" w:rsidRDefault="003809EF" w:rsidP="003809E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751B2" w:rsidRPr="007751B2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Сюита. Старинная музыка</w:t>
            </w:r>
          </w:p>
          <w:p w:rsidR="00913AAF" w:rsidRPr="00913AAF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Романс. Образы родной природы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5A6BBA" w:rsidRPr="005A6BBA" w:rsidRDefault="002D1B67" w:rsidP="005A6BB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 xml:space="preserve">Слушание музыки. </w:t>
            </w:r>
            <w:r w:rsidR="005A6BBA" w:rsidRPr="005A6BBA">
              <w:rPr>
                <w:rFonts w:eastAsia="Times New Roman"/>
                <w:sz w:val="24"/>
                <w:szCs w:val="24"/>
                <w:lang w:eastAsia="ru-RU"/>
              </w:rPr>
              <w:t>Интонационно-образный анализ.</w:t>
            </w:r>
          </w:p>
          <w:p w:rsidR="00913AAF" w:rsidRPr="00913AAF" w:rsidRDefault="005A6BBA" w:rsidP="005A6BB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A6BBA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: Театрализованные игры</w:t>
            </w:r>
          </w:p>
          <w:p w:rsidR="007751B2" w:rsidRPr="007751B2" w:rsidRDefault="002D1B67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7751B2" w:rsidRPr="007751B2">
              <w:rPr>
                <w:rFonts w:eastAsia="Times New Roman"/>
                <w:sz w:val="24"/>
                <w:szCs w:val="24"/>
                <w:lang w:eastAsia="ru-RU"/>
              </w:rPr>
              <w:t>Знать  понятия сюита, романс</w:t>
            </w:r>
          </w:p>
          <w:p w:rsidR="00913AAF" w:rsidRPr="00913AAF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Уметь проводить сравнительный анализ прослушанной музыки</w:t>
            </w:r>
          </w:p>
        </w:tc>
      </w:tr>
      <w:tr w:rsidR="002D1B67" w:rsidRPr="00046729" w:rsidTr="00AC20D7">
        <w:trPr>
          <w:trHeight w:val="162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Default="002D1B67" w:rsidP="0053287E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11</w:t>
            </w:r>
            <w:r w:rsidR="0053287E"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Pr="00913AAF" w:rsidRDefault="0053287E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>«Не молкнет сердце чуткое Шопена»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Default="003809EF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Pr="00DC0C1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751B2" w:rsidRPr="007751B2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 xml:space="preserve">Судьба и творчество Ф.Шопена. Жанры полонез, мазурка, вальс, песня. Форма </w:t>
            </w:r>
          </w:p>
          <w:p w:rsidR="002D1B67" w:rsidRPr="002D1B67" w:rsidRDefault="007751B2" w:rsidP="007751B2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 xml:space="preserve">трехчастная 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Слушание музыки. Хоровое пение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7751B2" w:rsidRPr="007751B2" w:rsidRDefault="002D1B67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7751B2" w:rsidRPr="007751B2">
              <w:rPr>
                <w:rFonts w:eastAsia="Times New Roman"/>
                <w:sz w:val="24"/>
                <w:szCs w:val="24"/>
                <w:lang w:eastAsia="ru-RU"/>
              </w:rPr>
              <w:t>Знать  многообразие танцевальных жанров</w:t>
            </w:r>
          </w:p>
          <w:p w:rsidR="002D1B67" w:rsidRPr="002D1B67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Уметь на слух определять трехчастную форму</w:t>
            </w:r>
          </w:p>
        </w:tc>
      </w:tr>
      <w:tr w:rsidR="002D1B67" w:rsidRPr="00046729" w:rsidTr="00AC20D7">
        <w:trPr>
          <w:trHeight w:val="120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Default="00F47CF3" w:rsidP="0053287E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11</w:t>
            </w:r>
            <w:r w:rsidR="0053287E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53287E" w:rsidRPr="0053287E" w:rsidRDefault="0053287E" w:rsidP="0053287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 xml:space="preserve">«Патетическая соната» </w:t>
            </w:r>
            <w:proofErr w:type="spellStart"/>
            <w:r w:rsidRPr="0053287E">
              <w:rPr>
                <w:rFonts w:eastAsia="Times New Roman"/>
                <w:sz w:val="24"/>
                <w:szCs w:val="24"/>
                <w:lang w:eastAsia="ru-RU"/>
              </w:rPr>
              <w:t>Л.ван</w:t>
            </w:r>
            <w:proofErr w:type="spellEnd"/>
            <w:r w:rsidRPr="0053287E">
              <w:rPr>
                <w:rFonts w:eastAsia="Times New Roman"/>
                <w:sz w:val="24"/>
                <w:szCs w:val="24"/>
                <w:lang w:eastAsia="ru-RU"/>
              </w:rPr>
              <w:t xml:space="preserve"> Бетховена.</w:t>
            </w:r>
          </w:p>
          <w:p w:rsidR="002D1B67" w:rsidRPr="002D1B67" w:rsidRDefault="0053287E" w:rsidP="0053287E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>Годы странствий.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Default="003809EF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Pr="00DC0C1A" w:rsidRDefault="0002031A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2031A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Жанры камерной музыки: соната, баркарола, романс, симфоническая увертюра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7751B2" w:rsidRPr="007751B2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2D1B67" w:rsidRPr="002D1B67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Интонационно-образный анализ.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2D1B67" w:rsidRPr="002D1B67" w:rsidRDefault="002D1B67" w:rsidP="002D1B6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2D1B67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r w:rsidR="00F47CF3">
              <w:rPr>
                <w:rFonts w:eastAsia="Times New Roman"/>
                <w:sz w:val="24"/>
                <w:szCs w:val="24"/>
                <w:lang w:eastAsia="ru-RU"/>
              </w:rPr>
              <w:t>чтение</w:t>
            </w:r>
          </w:p>
          <w:p w:rsidR="00F47CF3" w:rsidRPr="002D1B67" w:rsidRDefault="002D1B67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2D1B67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7751B2" w:rsidRPr="007751B2">
              <w:rPr>
                <w:rFonts w:eastAsia="Times New Roman"/>
                <w:sz w:val="24"/>
                <w:szCs w:val="24"/>
                <w:lang w:eastAsia="ru-RU"/>
              </w:rPr>
              <w:t>Знать понятия соната, романс, симфоническая увертюра; дирижер, оркестр</w:t>
            </w:r>
          </w:p>
        </w:tc>
      </w:tr>
      <w:tr w:rsidR="00F47CF3" w:rsidRPr="00046729" w:rsidTr="00AC20D7">
        <w:trPr>
          <w:trHeight w:val="139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Default="00F47CF3" w:rsidP="0053287E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81</w:t>
            </w:r>
            <w:r w:rsidR="0053287E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Default="0053287E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>Зимнее утро</w:t>
            </w:r>
          </w:p>
          <w:p w:rsidR="00DD2C79" w:rsidRPr="002D1B67" w:rsidRDefault="00DD2C79" w:rsidP="00DD2C7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2D1B67" w:rsidRDefault="00DD2C79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DD2C79">
              <w:rPr>
                <w:rFonts w:eastAsia="Times New Roman"/>
                <w:sz w:val="24"/>
                <w:szCs w:val="24"/>
                <w:lang w:eastAsia="ru-RU"/>
              </w:rPr>
              <w:t xml:space="preserve">Урок контроля </w:t>
            </w:r>
            <w:r w:rsidR="003809EF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DC0C1A" w:rsidRDefault="00DD2C79" w:rsidP="0002031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DD2C79">
              <w:rPr>
                <w:rFonts w:eastAsia="Times New Roman"/>
                <w:sz w:val="24"/>
                <w:szCs w:val="24"/>
                <w:lang w:eastAsia="ru-RU"/>
              </w:rPr>
              <w:t>Уровневая дифференциация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751B2" w:rsidRPr="007751B2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 xml:space="preserve">Музыкальные </w:t>
            </w:r>
          </w:p>
          <w:p w:rsidR="00F47CF3" w:rsidRPr="002D1B67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жанры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7751B2" w:rsidRPr="007751B2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F47CF3" w:rsidRPr="002D1B67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Интонационно-образный и сравнительный анализ.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F47CF3" w:rsidRPr="002D1B67" w:rsidRDefault="00F47CF3" w:rsidP="005A6BB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7751B2" w:rsidRPr="007751B2">
              <w:rPr>
                <w:rFonts w:eastAsia="Times New Roman"/>
                <w:sz w:val="24"/>
                <w:szCs w:val="24"/>
                <w:lang w:eastAsia="ru-RU"/>
              </w:rPr>
              <w:t>Уметь проводить сравнительный анализ прослушанной музыки</w:t>
            </w:r>
          </w:p>
        </w:tc>
      </w:tr>
      <w:tr w:rsidR="00F47CF3" w:rsidRPr="00046729" w:rsidTr="00AC20D7">
        <w:trPr>
          <w:trHeight w:val="145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Default="00F47CF3" w:rsidP="0053287E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11</w:t>
            </w:r>
            <w:r w:rsidR="0053287E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Default="0053287E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>Зимний вечер</w:t>
            </w:r>
          </w:p>
          <w:p w:rsidR="00026504" w:rsidRPr="00F47CF3" w:rsidRDefault="00026504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494F98" w:rsidRPr="00F47CF3" w:rsidRDefault="00DD2C79" w:rsidP="00026504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DD2C79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DC0C1A" w:rsidRDefault="00DD2C79" w:rsidP="003809E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ТРКМ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751B2" w:rsidRPr="007751B2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«Зимний вечер». Музыкальное прочтение стихотворения А.С.Пушкина в музыке русских композиторов.</w:t>
            </w:r>
          </w:p>
          <w:p w:rsidR="00F47CF3" w:rsidRPr="00F47CF3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Выразительность и изобразительность музыки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5A6BBA" w:rsidRPr="005A6BBA" w:rsidRDefault="005A6BBA" w:rsidP="005A6BB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A6BBA">
              <w:rPr>
                <w:rFonts w:eastAsia="Times New Roman"/>
                <w:sz w:val="24"/>
                <w:szCs w:val="24"/>
                <w:lang w:eastAsia="ru-RU"/>
              </w:rPr>
              <w:t xml:space="preserve">Слушание музыки. </w:t>
            </w:r>
          </w:p>
          <w:p w:rsidR="00F47CF3" w:rsidRPr="00F47CF3" w:rsidRDefault="005A6BBA" w:rsidP="005A6BBA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A6BBA">
              <w:rPr>
                <w:rFonts w:eastAsia="Times New Roman"/>
                <w:sz w:val="24"/>
                <w:szCs w:val="24"/>
                <w:lang w:eastAsia="ru-RU"/>
              </w:rPr>
              <w:t>Исполнение песен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125295" w:rsidRPr="00125295" w:rsidRDefault="00F47CF3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125295" w:rsidRPr="00125295">
              <w:rPr>
                <w:rFonts w:eastAsia="Times New Roman"/>
                <w:sz w:val="24"/>
                <w:szCs w:val="24"/>
                <w:lang w:eastAsia="ru-RU"/>
              </w:rPr>
              <w:t>Знать понятие:</w:t>
            </w:r>
          </w:p>
          <w:p w:rsidR="00125295" w:rsidRPr="00125295" w:rsidRDefault="0012529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>Фольклор</w:t>
            </w:r>
          </w:p>
          <w:p w:rsidR="007751B2" w:rsidRPr="007751B2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Знать понятия Выразительность и изобразительность музыки</w:t>
            </w:r>
          </w:p>
          <w:p w:rsidR="00F47CF3" w:rsidRPr="00F47CF3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Уметь </w:t>
            </w: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проводить сравнительный анализ прослушанной музыки</w:t>
            </w:r>
          </w:p>
        </w:tc>
      </w:tr>
      <w:tr w:rsidR="00F47CF3" w:rsidRPr="00046729" w:rsidTr="00AC20D7">
        <w:trPr>
          <w:trHeight w:val="192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Default="0053287E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17-</w:t>
            </w:r>
            <w:r w:rsidR="00B454CD">
              <w:rPr>
                <w:rFonts w:eastAsia="Times New Roman"/>
                <w:sz w:val="24"/>
                <w:szCs w:val="24"/>
                <w:lang w:eastAsia="ru-RU"/>
              </w:rPr>
              <w:t>18</w:t>
            </w:r>
          </w:p>
          <w:p w:rsidR="00193EE5" w:rsidRDefault="00193EE5" w:rsidP="00442790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53287E" w:rsidP="00B454CD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53287E">
              <w:rPr>
                <w:rFonts w:eastAsia="Times New Roman"/>
                <w:sz w:val="24"/>
                <w:szCs w:val="24"/>
                <w:lang w:eastAsia="ru-RU"/>
              </w:rPr>
              <w:t>Опера «Иван Сусанин» М.И.Глинки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DC0C1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751B2" w:rsidRPr="007751B2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Сцены из оперы (II, III,  IV действия)</w:t>
            </w:r>
          </w:p>
          <w:p w:rsidR="00F47CF3" w:rsidRPr="00F47CF3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Ария Сусанина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7751B2" w:rsidP="00F47CF3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 xml:space="preserve">Слушание сцен из оперы 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F47CF3" w:rsidRPr="00F47CF3" w:rsidRDefault="00F47CF3" w:rsidP="00F47CF3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7751B2" w:rsidRPr="007751B2" w:rsidRDefault="00F47CF3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F47CF3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7751B2" w:rsidRPr="007751B2">
              <w:rPr>
                <w:rFonts w:eastAsia="Times New Roman"/>
                <w:sz w:val="24"/>
                <w:szCs w:val="24"/>
                <w:lang w:eastAsia="ru-RU"/>
              </w:rPr>
              <w:t>Знать содержание оперы</w:t>
            </w:r>
          </w:p>
          <w:p w:rsidR="00193EE5" w:rsidRPr="00F47CF3" w:rsidRDefault="007751B2" w:rsidP="007751B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Уметь проводить интонационный анализ</w:t>
            </w:r>
          </w:p>
        </w:tc>
      </w:tr>
      <w:tr w:rsidR="00193EE5" w:rsidRPr="00046729" w:rsidTr="00AC20D7">
        <w:trPr>
          <w:trHeight w:val="175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Default="00B454CD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F47CF3" w:rsidRDefault="00AC20D7" w:rsidP="00B454CD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AC20D7">
              <w:rPr>
                <w:rFonts w:eastAsia="Times New Roman"/>
                <w:sz w:val="24"/>
                <w:szCs w:val="24"/>
                <w:lang w:eastAsia="ru-RU"/>
              </w:rPr>
              <w:t>Восточные мотивы.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F47CF3" w:rsidRDefault="003809EF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DC0C1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F47CF3" w:rsidRDefault="007751B2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751B2">
              <w:rPr>
                <w:rFonts w:eastAsia="Times New Roman"/>
                <w:sz w:val="24"/>
                <w:szCs w:val="24"/>
                <w:lang w:eastAsia="ru-RU"/>
              </w:rPr>
              <w:t>Восточные мотивы в музыке русских композиторов. Музыка А.Хачатуряна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3B0782" w:rsidRPr="003B0782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193EE5" w:rsidRPr="00193EE5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Интонационно-образный анализ.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193EE5" w:rsidRPr="00F47CF3" w:rsidRDefault="00193EE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3B0782" w:rsidRPr="003B0782">
              <w:rPr>
                <w:rFonts w:eastAsia="Times New Roman"/>
                <w:sz w:val="24"/>
                <w:szCs w:val="24"/>
                <w:lang w:eastAsia="ru-RU"/>
              </w:rPr>
              <w:t>Уметь определять  мелодико-ритмическое своеобразие восточной музыки</w:t>
            </w:r>
          </w:p>
        </w:tc>
      </w:tr>
      <w:tr w:rsidR="00193EE5" w:rsidRPr="00046729" w:rsidTr="00AC20D7">
        <w:trPr>
          <w:trHeight w:val="148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Default="00193EE5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22</w:t>
            </w:r>
            <w:r w:rsidR="00B454CD">
              <w:rPr>
                <w:rFonts w:eastAsia="Times New Roman"/>
                <w:sz w:val="24"/>
                <w:szCs w:val="24"/>
                <w:lang w:eastAsia="ru-RU"/>
              </w:rPr>
              <w:t>0</w:t>
            </w:r>
            <w:r w:rsidR="00AC20D7">
              <w:rPr>
                <w:rFonts w:eastAsia="Times New Roman"/>
                <w:sz w:val="24"/>
                <w:szCs w:val="24"/>
                <w:lang w:eastAsia="ru-RU"/>
              </w:rPr>
              <w:t>-21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Default="00AC20D7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AC20D7">
              <w:rPr>
                <w:rFonts w:eastAsia="Times New Roman"/>
                <w:sz w:val="24"/>
                <w:szCs w:val="24"/>
                <w:lang w:eastAsia="ru-RU"/>
              </w:rPr>
              <w:t>Балет И.Стравинского «Петрушка»</w:t>
            </w:r>
          </w:p>
          <w:p w:rsidR="0002031A" w:rsidRPr="00193EE5" w:rsidRDefault="0002031A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ВФЗ. Просмотр фильма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Default="003809EF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DC0C1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3B0782" w:rsidRPr="003B0782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Персонаж народного кукольного театра- Петрушка. Оркестровые тембры.</w:t>
            </w:r>
          </w:p>
          <w:p w:rsidR="00193EE5" w:rsidRPr="00193EE5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Музыка в народном стиле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Предметные:Уметь проводить интонационно-образный анализ</w:t>
            </w:r>
          </w:p>
          <w:p w:rsidR="00193EE5" w:rsidRPr="00193EE5" w:rsidRDefault="00193EE5" w:rsidP="00193EE5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193EE5" w:rsidRPr="00046729" w:rsidTr="00AC20D7">
        <w:trPr>
          <w:trHeight w:val="160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Default="00C20468" w:rsidP="00AC20D7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AC20D7" w:rsidP="00B454CD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AC20D7">
              <w:rPr>
                <w:rFonts w:eastAsia="Times New Roman"/>
                <w:sz w:val="24"/>
                <w:szCs w:val="24"/>
                <w:lang w:eastAsia="ru-RU"/>
              </w:rPr>
              <w:t>Театр музыкальной комедии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3809EF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DC0C1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Жанры: оперетта, мюзикл. История развития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3B0782" w:rsidRPr="003B0782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193EE5" w:rsidRPr="00193EE5" w:rsidRDefault="00193EE5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193EE5" w:rsidRPr="00193EE5" w:rsidRDefault="00193EE5" w:rsidP="00193EE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193EE5" w:rsidRPr="00193EE5" w:rsidRDefault="00193EE5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93EE5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3B0782" w:rsidRPr="003B0782">
              <w:rPr>
                <w:rFonts w:eastAsia="Times New Roman"/>
                <w:sz w:val="24"/>
                <w:szCs w:val="24"/>
                <w:lang w:eastAsia="ru-RU"/>
              </w:rPr>
              <w:t>Знать особенности жанров</w:t>
            </w:r>
          </w:p>
        </w:tc>
      </w:tr>
      <w:tr w:rsidR="00193EE5" w:rsidRPr="00046729" w:rsidTr="00AC20D7">
        <w:trPr>
          <w:trHeight w:val="126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Default="00B454CD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C20468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AC20D7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AC20D7">
              <w:rPr>
                <w:rFonts w:eastAsia="Times New Roman"/>
                <w:sz w:val="24"/>
                <w:szCs w:val="24"/>
                <w:lang w:eastAsia="ru-RU"/>
              </w:rPr>
              <w:t>Прелюдия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3809EF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DC0C1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193EE5" w:rsidRPr="00193EE5" w:rsidRDefault="003B0782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Жанр прелюдия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3B0782" w:rsidRPr="003B0782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193EE5" w:rsidRPr="00193EE5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193EE5" w:rsidRPr="00193EE5" w:rsidRDefault="00740C68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3B0782">
              <w:rPr>
                <w:rFonts w:eastAsia="Times New Roman"/>
                <w:sz w:val="24"/>
                <w:szCs w:val="24"/>
                <w:lang w:eastAsia="ru-RU"/>
              </w:rPr>
              <w:t>Знать понятие жанра прелюдия</w:t>
            </w:r>
          </w:p>
        </w:tc>
      </w:tr>
      <w:tr w:rsidR="00740C68" w:rsidRPr="00046729" w:rsidTr="00AC20D7">
        <w:trPr>
          <w:trHeight w:val="117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Default="00740C68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22</w:t>
            </w:r>
            <w:r w:rsidR="00B454CD">
              <w:rPr>
                <w:rFonts w:eastAsia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AC20D7" w:rsidP="00B454CD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AC20D7">
              <w:rPr>
                <w:rFonts w:eastAsia="Times New Roman"/>
                <w:sz w:val="24"/>
                <w:szCs w:val="24"/>
                <w:lang w:eastAsia="ru-RU"/>
              </w:rPr>
              <w:t>Революционный этюд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3809EF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DC0C1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3B0782" w:rsidRPr="003B0782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 xml:space="preserve">Музыкальные </w:t>
            </w:r>
          </w:p>
          <w:p w:rsidR="00740C68" w:rsidRPr="00740C68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жанры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740C68" w:rsidRPr="00740C68" w:rsidRDefault="00740C68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125295" w:rsidRPr="00125295">
              <w:rPr>
                <w:rFonts w:eastAsia="Times New Roman"/>
                <w:sz w:val="24"/>
                <w:szCs w:val="24"/>
                <w:lang w:eastAsia="ru-RU"/>
              </w:rPr>
              <w:t xml:space="preserve">Знать понятия: </w:t>
            </w:r>
            <w:r w:rsidR="003B0782">
              <w:rPr>
                <w:rFonts w:eastAsia="Times New Roman"/>
                <w:sz w:val="24"/>
                <w:szCs w:val="24"/>
                <w:lang w:eastAsia="ru-RU"/>
              </w:rPr>
              <w:t>этюд</w:t>
            </w:r>
          </w:p>
        </w:tc>
      </w:tr>
      <w:tr w:rsidR="00740C68" w:rsidRPr="00046729" w:rsidTr="00AC20D7">
        <w:trPr>
          <w:trHeight w:val="159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Default="00740C68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22</w:t>
            </w:r>
            <w:r w:rsidR="00B454CD">
              <w:rPr>
                <w:rFonts w:eastAsia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AC20D7" w:rsidRPr="00AC20D7" w:rsidRDefault="00AC20D7" w:rsidP="00AC20D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AC20D7">
              <w:rPr>
                <w:rFonts w:eastAsia="Times New Roman"/>
                <w:sz w:val="24"/>
                <w:szCs w:val="24"/>
                <w:lang w:eastAsia="ru-RU"/>
              </w:rPr>
              <w:t>М.Мусоргский.</w:t>
            </w:r>
          </w:p>
          <w:p w:rsidR="00740C68" w:rsidRPr="00740C68" w:rsidRDefault="00AC20D7" w:rsidP="00AC20D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AC20D7">
              <w:rPr>
                <w:rFonts w:eastAsia="Times New Roman"/>
                <w:sz w:val="24"/>
                <w:szCs w:val="24"/>
                <w:lang w:eastAsia="ru-RU"/>
              </w:rPr>
              <w:t>Картинки с выставки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3809EF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DC0C1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Музыкальные портреты и образы в сюите М.П.Мусоргского «Картинки с выставки»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740C68" w:rsidRPr="00740C68" w:rsidRDefault="003B0782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Интонационно-образный анализ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740C68" w:rsidRPr="00740C68" w:rsidRDefault="00740C68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Предметные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>:</w:t>
            </w:r>
            <w:r w:rsidR="00125295" w:rsidRPr="00125295">
              <w:rPr>
                <w:rFonts w:eastAsia="Times New Roman"/>
                <w:sz w:val="24"/>
                <w:szCs w:val="24"/>
                <w:lang w:eastAsia="ru-RU"/>
              </w:rPr>
              <w:t xml:space="preserve">Знать понятия: </w:t>
            </w:r>
            <w:r w:rsidR="003B0782">
              <w:rPr>
                <w:rFonts w:eastAsia="Times New Roman"/>
                <w:sz w:val="24"/>
                <w:szCs w:val="24"/>
                <w:lang w:eastAsia="ru-RU"/>
              </w:rPr>
              <w:t>сюита</w:t>
            </w:r>
          </w:p>
        </w:tc>
      </w:tr>
      <w:tr w:rsidR="00740C68" w:rsidRPr="00046729" w:rsidTr="00AC20D7">
        <w:trPr>
          <w:trHeight w:val="196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Default="00740C68" w:rsidP="00AC20D7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22</w:t>
            </w:r>
            <w:r w:rsidR="00B454CD">
              <w:rPr>
                <w:rFonts w:eastAsia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034E5C" w:rsidRDefault="00034E5C" w:rsidP="00C204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034E5C" w:rsidRPr="00034E5C" w:rsidRDefault="00034E5C" w:rsidP="00034E5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34E5C">
              <w:rPr>
                <w:rFonts w:eastAsia="Times New Roman"/>
                <w:sz w:val="24"/>
                <w:szCs w:val="24"/>
                <w:lang w:eastAsia="ru-RU"/>
              </w:rPr>
              <w:t>М.Мусоргский.</w:t>
            </w:r>
          </w:p>
          <w:p w:rsidR="00034E5C" w:rsidRDefault="00034E5C" w:rsidP="00034E5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34E5C">
              <w:rPr>
                <w:rFonts w:eastAsia="Times New Roman"/>
                <w:sz w:val="24"/>
                <w:szCs w:val="24"/>
                <w:lang w:eastAsia="ru-RU"/>
              </w:rPr>
              <w:t>Картинки с выставки</w:t>
            </w:r>
          </w:p>
          <w:p w:rsidR="0002031A" w:rsidRDefault="0002031A" w:rsidP="00034E5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ВФЗ. Мастерская художника</w:t>
            </w:r>
          </w:p>
          <w:p w:rsidR="00034E5C" w:rsidRDefault="00034E5C" w:rsidP="00C204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034E5C" w:rsidRDefault="00034E5C" w:rsidP="00C204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740C68" w:rsidRPr="00740C68" w:rsidRDefault="00740C68" w:rsidP="00C204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3809EF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Урок повторение и обобщения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DC0C1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ТРКМ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034E5C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34E5C">
              <w:rPr>
                <w:rFonts w:eastAsia="Times New Roman"/>
                <w:sz w:val="24"/>
                <w:szCs w:val="24"/>
                <w:lang w:eastAsia="ru-RU"/>
              </w:rPr>
              <w:t>Музыкальные портреты и образы в сюите М.П.Мусоргского «Картинки с выставки»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125295" w:rsidRPr="00125295" w:rsidRDefault="0012529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 xml:space="preserve">Слушание музыки </w:t>
            </w:r>
          </w:p>
          <w:p w:rsidR="00740C68" w:rsidRPr="00740C68" w:rsidRDefault="003B0782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3B0782" w:rsidRPr="003B0782" w:rsidRDefault="00740C68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3B0782" w:rsidRPr="003B0782">
              <w:rPr>
                <w:rFonts w:eastAsia="Times New Roman"/>
                <w:sz w:val="24"/>
                <w:szCs w:val="24"/>
                <w:lang w:eastAsia="ru-RU"/>
              </w:rPr>
              <w:t>Знать историю инструмента</w:t>
            </w:r>
          </w:p>
          <w:p w:rsidR="00740C68" w:rsidRPr="00740C68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Уметь </w:t>
            </w: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На слух различать тембр гитары</w:t>
            </w:r>
          </w:p>
        </w:tc>
      </w:tr>
      <w:tr w:rsidR="00740C68" w:rsidRPr="00046729" w:rsidTr="00AC20D7">
        <w:trPr>
          <w:trHeight w:val="177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Default="00741A65" w:rsidP="00AC20D7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B454CD">
              <w:rPr>
                <w:rFonts w:eastAsia="Times New Roman"/>
                <w:sz w:val="24"/>
                <w:szCs w:val="24"/>
                <w:lang w:eastAsia="ru-RU"/>
              </w:rPr>
              <w:t>2</w:t>
            </w:r>
            <w:r w:rsidR="00AC20D7">
              <w:rPr>
                <w:rFonts w:eastAsia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AC20D7" w:rsidRPr="00AC20D7" w:rsidRDefault="00AC20D7" w:rsidP="00AC20D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AC20D7">
              <w:rPr>
                <w:rFonts w:eastAsia="Times New Roman"/>
                <w:sz w:val="24"/>
                <w:szCs w:val="24"/>
                <w:lang w:eastAsia="ru-RU"/>
              </w:rPr>
              <w:t>Родной обычай старины</w:t>
            </w:r>
          </w:p>
          <w:p w:rsidR="00740C68" w:rsidRPr="00740C68" w:rsidRDefault="00AC20D7" w:rsidP="00AC20D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AC20D7">
              <w:rPr>
                <w:rFonts w:eastAsia="Times New Roman"/>
                <w:sz w:val="24"/>
                <w:szCs w:val="24"/>
                <w:lang w:eastAsia="ru-RU"/>
              </w:rPr>
              <w:t>Светлый праздник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1A65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1A65">
              <w:rPr>
                <w:rFonts w:eastAsia="Times New Roman"/>
                <w:sz w:val="24"/>
                <w:szCs w:val="24"/>
                <w:lang w:eastAsia="ru-RU"/>
              </w:rPr>
              <w:t>Комплексный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DC0C1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3B0782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Музыка С.Рахманинова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125295" w:rsidRPr="00125295" w:rsidRDefault="0012529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 xml:space="preserve">Слушание музыки </w:t>
            </w:r>
          </w:p>
          <w:p w:rsidR="00740C68" w:rsidRPr="00740C68" w:rsidRDefault="0012529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>Интонационно-образный анализ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740C68" w:rsidRPr="00740C68" w:rsidRDefault="00740C68" w:rsidP="00740C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125295" w:rsidRPr="00125295" w:rsidRDefault="00740C68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0C68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125295" w:rsidRPr="00125295">
              <w:rPr>
                <w:rFonts w:eastAsia="Times New Roman"/>
                <w:sz w:val="24"/>
                <w:szCs w:val="24"/>
                <w:lang w:eastAsia="ru-RU"/>
              </w:rPr>
              <w:t>Уметь:</w:t>
            </w:r>
          </w:p>
          <w:p w:rsidR="00740C68" w:rsidRPr="00740C68" w:rsidRDefault="0012529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>Сравнивать произведения</w:t>
            </w:r>
          </w:p>
        </w:tc>
      </w:tr>
      <w:tr w:rsidR="00741A65" w:rsidRPr="00046729" w:rsidTr="00AC20D7">
        <w:trPr>
          <w:trHeight w:val="172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Default="00B454CD" w:rsidP="00AC20D7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>2</w:t>
            </w:r>
            <w:r w:rsidR="00AC20D7">
              <w:rPr>
                <w:rFonts w:eastAsia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740C68" w:rsidRDefault="00AC20D7" w:rsidP="00C20468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AC20D7">
              <w:rPr>
                <w:rFonts w:eastAsia="Times New Roman"/>
                <w:sz w:val="24"/>
                <w:szCs w:val="24"/>
                <w:lang w:eastAsia="ru-RU"/>
              </w:rPr>
              <w:t>Создатели славянской письменности Кирилл и Мефодий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741A65" w:rsidRDefault="00741A65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1A65">
              <w:rPr>
                <w:rFonts w:eastAsia="Times New Roman"/>
                <w:sz w:val="24"/>
                <w:szCs w:val="24"/>
                <w:lang w:eastAsia="ru-RU"/>
              </w:rPr>
              <w:t>Интегрированный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DC0C1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3B0782" w:rsidRPr="003B0782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 xml:space="preserve">«Житие» Кирилла и </w:t>
            </w:r>
            <w:proofErr w:type="spellStart"/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Мефодия</w:t>
            </w:r>
            <w:proofErr w:type="spellEnd"/>
            <w:r w:rsidRPr="003B0782">
              <w:rPr>
                <w:rFonts w:eastAsia="Times New Roman"/>
                <w:sz w:val="24"/>
                <w:szCs w:val="24"/>
                <w:lang w:eastAsia="ru-RU"/>
              </w:rPr>
              <w:t>.</w:t>
            </w:r>
          </w:p>
          <w:p w:rsidR="00741A65" w:rsidRPr="00740C68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Праздник - День славянской письменности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740C68" w:rsidRDefault="00125295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>Слушание музыки. Хоровое пение.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741A65" w:rsidRDefault="00741A65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1A65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741A65" w:rsidRPr="00741A65" w:rsidRDefault="00741A65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741A65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741A65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741A65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741A65" w:rsidRPr="00740C68" w:rsidRDefault="00741A65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741A65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3B0782" w:rsidRPr="003B0782">
              <w:rPr>
                <w:rFonts w:eastAsia="Times New Roman"/>
                <w:sz w:val="24"/>
                <w:szCs w:val="24"/>
                <w:lang w:eastAsia="ru-RU"/>
              </w:rPr>
              <w:t>Знать понятия: гимн, величание</w:t>
            </w:r>
          </w:p>
        </w:tc>
      </w:tr>
      <w:tr w:rsidR="00741A65" w:rsidRPr="00046729" w:rsidTr="00AC20D7">
        <w:trPr>
          <w:trHeight w:val="870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Default="00AC20D7" w:rsidP="00AC20D7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AC20D7" w:rsidRPr="00AC20D7" w:rsidRDefault="00AC20D7" w:rsidP="00AC20D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AC20D7">
              <w:rPr>
                <w:rFonts w:eastAsia="Times New Roman"/>
                <w:sz w:val="24"/>
                <w:szCs w:val="24"/>
                <w:lang w:eastAsia="ru-RU"/>
              </w:rPr>
              <w:t>Народные праздники</w:t>
            </w:r>
          </w:p>
          <w:p w:rsidR="0040658C" w:rsidRPr="00741A65" w:rsidRDefault="0002031A" w:rsidP="00AC20D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«Троица». ВФЗ. </w:t>
            </w: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Инсценирование</w:t>
            </w:r>
            <w:proofErr w:type="spellEnd"/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741A65" w:rsidRDefault="00C928C1" w:rsidP="00741A6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Комплексный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DC0C1A" w:rsidRDefault="0002031A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Технология игр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741A65" w:rsidRPr="00741A65" w:rsidRDefault="003B0782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Народные праздники. «Троицын день»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125295" w:rsidRPr="00125295" w:rsidRDefault="0012529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>Слушание музыки.</w:t>
            </w:r>
          </w:p>
          <w:p w:rsidR="00741A65" w:rsidRPr="00741A65" w:rsidRDefault="0012529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125295" w:rsidRPr="00125295" w:rsidRDefault="0012529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125295" w:rsidRPr="00125295" w:rsidRDefault="0012529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125295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25295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125295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741A65" w:rsidRDefault="0012529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</w:p>
          <w:p w:rsidR="00741A65" w:rsidRPr="00741A65" w:rsidRDefault="003B0782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 xml:space="preserve">Знать содержание и значение праздника </w:t>
            </w:r>
          </w:p>
        </w:tc>
      </w:tr>
      <w:tr w:rsidR="0040658C" w:rsidRPr="00046729" w:rsidTr="00AC20D7">
        <w:trPr>
          <w:trHeight w:val="61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Default="0040658C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3</w:t>
            </w:r>
            <w:r w:rsidR="00AC20D7">
              <w:rPr>
                <w:rFonts w:eastAsia="Times New Roman"/>
                <w:sz w:val="24"/>
                <w:szCs w:val="24"/>
                <w:lang w:eastAsia="ru-RU"/>
              </w:rPr>
              <w:t>30-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31 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Pr="00B454CD" w:rsidRDefault="00AC20D7" w:rsidP="00AC20D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AC20D7">
              <w:rPr>
                <w:rFonts w:eastAsia="Times New Roman"/>
                <w:sz w:val="24"/>
                <w:szCs w:val="24"/>
                <w:lang w:eastAsia="ru-RU"/>
              </w:rPr>
              <w:t>Музыкальный сказочник.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Pr="00741A65" w:rsidRDefault="00C928C1" w:rsidP="00376B6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Pr="00DC0C1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809EF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3B0782" w:rsidRPr="003B0782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Н.А.Римский-Корсаков</w:t>
            </w:r>
            <w:proofErr w:type="spellEnd"/>
            <w:r w:rsidRPr="003B0782">
              <w:rPr>
                <w:rFonts w:eastAsia="Times New Roman"/>
                <w:sz w:val="24"/>
                <w:szCs w:val="24"/>
                <w:lang w:eastAsia="ru-RU"/>
              </w:rPr>
              <w:t>. Сюита «</w:t>
            </w:r>
            <w:proofErr w:type="spellStart"/>
            <w:r w:rsidRPr="003B0782">
              <w:rPr>
                <w:rFonts w:eastAsia="Times New Roman"/>
                <w:sz w:val="24"/>
                <w:szCs w:val="24"/>
                <w:lang w:eastAsia="ru-RU"/>
              </w:rPr>
              <w:t>Шехеразада</w:t>
            </w:r>
            <w:proofErr w:type="spellEnd"/>
            <w:r w:rsidRPr="003B0782">
              <w:rPr>
                <w:rFonts w:eastAsia="Times New Roman"/>
                <w:sz w:val="24"/>
                <w:szCs w:val="24"/>
                <w:lang w:eastAsia="ru-RU"/>
              </w:rPr>
              <w:t>». Музык</w:t>
            </w:r>
            <w:r w:rsidR="00C4269F">
              <w:rPr>
                <w:rFonts w:eastAsia="Times New Roman"/>
                <w:sz w:val="24"/>
                <w:szCs w:val="24"/>
                <w:lang w:eastAsia="ru-RU"/>
              </w:rPr>
              <w:t>а</w:t>
            </w: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льные образы.</w:t>
            </w:r>
          </w:p>
          <w:p w:rsidR="0040658C" w:rsidRPr="00741A65" w:rsidRDefault="0040658C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125295" w:rsidRPr="00125295" w:rsidRDefault="00125295" w:rsidP="00376B6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 xml:space="preserve">Слушание музыки. </w:t>
            </w:r>
          </w:p>
          <w:p w:rsidR="0040658C" w:rsidRPr="00741A65" w:rsidRDefault="00125295" w:rsidP="00376B6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125295" w:rsidRPr="00125295" w:rsidRDefault="00125295" w:rsidP="00125295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125295" w:rsidRPr="00125295" w:rsidRDefault="0012529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125295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25295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r w:rsidR="00C4269F">
              <w:rPr>
                <w:rFonts w:eastAsia="Times New Roman"/>
                <w:sz w:val="24"/>
                <w:szCs w:val="24"/>
                <w:lang w:eastAsia="ru-RU"/>
              </w:rPr>
              <w:t>ИЗО</w:t>
            </w:r>
          </w:p>
          <w:p w:rsidR="003B0782" w:rsidRPr="003B0782" w:rsidRDefault="00125295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3B0782" w:rsidRPr="003B0782">
              <w:rPr>
                <w:rFonts w:eastAsia="Times New Roman"/>
                <w:sz w:val="24"/>
                <w:szCs w:val="24"/>
                <w:lang w:eastAsia="ru-RU"/>
              </w:rPr>
              <w:t>Знать художественное единство музыки и живописи</w:t>
            </w:r>
          </w:p>
          <w:p w:rsidR="0040658C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Уметь  проводить сравнительный анализ музыки</w:t>
            </w:r>
          </w:p>
        </w:tc>
      </w:tr>
      <w:tr w:rsidR="0040658C" w:rsidRPr="00046729" w:rsidTr="00AC20D7">
        <w:trPr>
          <w:trHeight w:val="49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Default="0040658C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32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Pr="00B454CD" w:rsidRDefault="00AC20D7" w:rsidP="0040658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AC20D7">
              <w:rPr>
                <w:rFonts w:eastAsia="Times New Roman"/>
                <w:sz w:val="24"/>
                <w:szCs w:val="24"/>
                <w:lang w:eastAsia="ru-RU"/>
              </w:rPr>
              <w:t>Рассвет на Москве-реке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Pr="00741A65" w:rsidRDefault="0002031A" w:rsidP="00376B6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2031A">
              <w:rPr>
                <w:rFonts w:eastAsia="Times New Roman"/>
                <w:sz w:val="24"/>
                <w:szCs w:val="24"/>
                <w:lang w:eastAsia="ru-RU"/>
              </w:rPr>
              <w:t>Комбинированный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Pr="00DC0C1A" w:rsidRDefault="00034E5C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ТРКМ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3B0782" w:rsidRPr="003B0782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Симфоническая картина М.П.Мусоргского.</w:t>
            </w:r>
          </w:p>
          <w:p w:rsidR="0040658C" w:rsidRPr="00741A65" w:rsidRDefault="003B0782" w:rsidP="003B0782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B0782">
              <w:rPr>
                <w:rFonts w:eastAsia="Times New Roman"/>
                <w:sz w:val="24"/>
                <w:szCs w:val="24"/>
                <w:lang w:eastAsia="ru-RU"/>
              </w:rPr>
              <w:t>Образ Родины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Pr="00741A65" w:rsidRDefault="0012529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>Выразительное исполнение хоровых произведений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125295" w:rsidRPr="00125295" w:rsidRDefault="0012529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125295" w:rsidRPr="00125295" w:rsidRDefault="0012529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125295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125295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r w:rsidR="00C4269F">
              <w:rPr>
                <w:rFonts w:eastAsia="Times New Roman"/>
                <w:sz w:val="24"/>
                <w:szCs w:val="24"/>
                <w:lang w:eastAsia="ru-RU"/>
              </w:rPr>
              <w:t>ИЗО</w:t>
            </w:r>
          </w:p>
          <w:p w:rsidR="0040658C" w:rsidRDefault="00125295" w:rsidP="00125295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125295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 w:rsidR="00C4269F" w:rsidRPr="00C4269F">
              <w:rPr>
                <w:rFonts w:eastAsia="Times New Roman"/>
                <w:sz w:val="24"/>
                <w:szCs w:val="24"/>
                <w:lang w:eastAsia="ru-RU"/>
              </w:rPr>
              <w:t>Уметь проводить интонационно-образный анализ музыки</w:t>
            </w:r>
          </w:p>
        </w:tc>
      </w:tr>
      <w:tr w:rsidR="0040658C" w:rsidRPr="00046729" w:rsidTr="00AC20D7">
        <w:trPr>
          <w:trHeight w:val="318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Default="0040658C" w:rsidP="00B454C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333 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Pr="0040658C" w:rsidRDefault="00034E5C" w:rsidP="00AC20D7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34E5C">
              <w:rPr>
                <w:rFonts w:eastAsia="Times New Roman"/>
                <w:sz w:val="24"/>
                <w:szCs w:val="24"/>
                <w:lang w:eastAsia="ru-RU"/>
              </w:rPr>
              <w:t>Мастерство исполнителя</w:t>
            </w:r>
            <w:r w:rsidR="0002031A">
              <w:rPr>
                <w:rFonts w:eastAsia="Times New Roman"/>
                <w:sz w:val="24"/>
                <w:szCs w:val="24"/>
                <w:lang w:eastAsia="ru-RU"/>
              </w:rPr>
              <w:t>. ВФЗ. Конкурс знатоков.</w:t>
            </w: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Pr="00741A65" w:rsidRDefault="0002031A" w:rsidP="00376B6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Комплексное применение знаний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Pr="00DC0C1A" w:rsidRDefault="0002031A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2031A">
              <w:rPr>
                <w:rFonts w:eastAsia="Times New Roman"/>
                <w:sz w:val="24"/>
                <w:szCs w:val="24"/>
                <w:lang w:eastAsia="ru-RU"/>
              </w:rPr>
              <w:t>Информационно-коммуникативные технологии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034E5C" w:rsidRPr="00034E5C" w:rsidRDefault="00034E5C" w:rsidP="00034E5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34E5C">
              <w:rPr>
                <w:rFonts w:eastAsia="Times New Roman"/>
                <w:sz w:val="24"/>
                <w:szCs w:val="24"/>
                <w:lang w:eastAsia="ru-RU"/>
              </w:rPr>
              <w:t>Музыкальный инструмент – гитара.</w:t>
            </w:r>
          </w:p>
          <w:p w:rsidR="00034E5C" w:rsidRPr="00034E5C" w:rsidRDefault="00034E5C" w:rsidP="00034E5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34E5C">
              <w:rPr>
                <w:rFonts w:eastAsia="Times New Roman"/>
                <w:sz w:val="24"/>
                <w:szCs w:val="24"/>
                <w:lang w:eastAsia="ru-RU"/>
              </w:rPr>
              <w:t>Универсальный инструмент.</w:t>
            </w:r>
          </w:p>
          <w:p w:rsidR="0040658C" w:rsidRPr="00741A65" w:rsidRDefault="00034E5C" w:rsidP="00034E5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34E5C">
              <w:rPr>
                <w:rFonts w:eastAsia="Times New Roman"/>
                <w:sz w:val="24"/>
                <w:szCs w:val="24"/>
                <w:lang w:eastAsia="ru-RU"/>
              </w:rPr>
              <w:t>Авторская песня.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Pr="00741A65" w:rsidRDefault="00376B69" w:rsidP="00376B6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76B69">
              <w:rPr>
                <w:rFonts w:eastAsia="Times New Roman"/>
                <w:sz w:val="24"/>
                <w:szCs w:val="24"/>
                <w:lang w:eastAsia="ru-RU"/>
              </w:rPr>
              <w:t>Выразительное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исполнение хоровых произведени</w:t>
            </w:r>
            <w:r w:rsidR="00C4269F">
              <w:rPr>
                <w:rFonts w:eastAsia="Times New Roman"/>
                <w:sz w:val="24"/>
                <w:szCs w:val="24"/>
                <w:lang w:eastAsia="ru-RU"/>
              </w:rPr>
              <w:t>й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034E5C" w:rsidRPr="00034E5C" w:rsidRDefault="00034E5C" w:rsidP="00034E5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34E5C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034E5C" w:rsidRPr="00034E5C" w:rsidRDefault="00034E5C" w:rsidP="00034E5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034E5C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034E5C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034E5C">
              <w:rPr>
                <w:rFonts w:eastAsia="Times New Roman"/>
                <w:sz w:val="24"/>
                <w:szCs w:val="24"/>
                <w:lang w:eastAsia="ru-RU"/>
              </w:rPr>
              <w:t>музицирование</w:t>
            </w:r>
            <w:proofErr w:type="spellEnd"/>
          </w:p>
          <w:p w:rsidR="0040658C" w:rsidRDefault="00034E5C" w:rsidP="00034E5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34E5C">
              <w:rPr>
                <w:rFonts w:eastAsia="Times New Roman"/>
                <w:sz w:val="24"/>
                <w:szCs w:val="24"/>
                <w:lang w:eastAsia="ru-RU"/>
              </w:rPr>
              <w:t>Предметные: Знать историю инструмента</w:t>
            </w:r>
          </w:p>
        </w:tc>
      </w:tr>
      <w:tr w:rsidR="0040658C" w:rsidRPr="00046729" w:rsidTr="00AC20D7">
        <w:trPr>
          <w:trHeight w:val="645"/>
        </w:trPr>
        <w:tc>
          <w:tcPr>
            <w:tcW w:w="206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Default="0040658C" w:rsidP="00412CC0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lastRenderedPageBreak/>
              <w:t xml:space="preserve"> 34</w:t>
            </w:r>
          </w:p>
        </w:tc>
        <w:tc>
          <w:tcPr>
            <w:tcW w:w="774" w:type="pct"/>
            <w:tcBorders>
              <w:top w:val="single" w:sz="4" w:space="0" w:color="auto"/>
              <w:bottom w:val="single" w:sz="4" w:space="0" w:color="auto"/>
            </w:tcBorders>
          </w:tcPr>
          <w:p w:rsidR="00034E5C" w:rsidRPr="00034E5C" w:rsidRDefault="00034E5C" w:rsidP="00034E5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34E5C">
              <w:rPr>
                <w:rFonts w:eastAsia="Times New Roman"/>
                <w:sz w:val="24"/>
                <w:szCs w:val="24"/>
                <w:lang w:eastAsia="ru-RU"/>
              </w:rPr>
              <w:t>Обобщающий урок по теме</w:t>
            </w:r>
          </w:p>
          <w:p w:rsidR="0040658C" w:rsidRDefault="00034E5C" w:rsidP="00034E5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34E5C">
              <w:rPr>
                <w:rFonts w:eastAsia="Times New Roman"/>
                <w:sz w:val="24"/>
                <w:szCs w:val="24"/>
                <w:lang w:eastAsia="ru-RU"/>
              </w:rPr>
              <w:t>«В музыкальном театре»</w:t>
            </w:r>
            <w:r w:rsidR="00026504">
              <w:rPr>
                <w:rFonts w:eastAsia="Times New Roman"/>
                <w:sz w:val="24"/>
                <w:szCs w:val="24"/>
                <w:lang w:eastAsia="ru-RU"/>
              </w:rPr>
              <w:t>. АКС. Музыкальная  викторина</w:t>
            </w:r>
          </w:p>
          <w:p w:rsidR="00026504" w:rsidRPr="0040658C" w:rsidRDefault="00026504" w:rsidP="00034E5C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679" w:type="pct"/>
            <w:tcBorders>
              <w:top w:val="single" w:sz="4" w:space="0" w:color="auto"/>
              <w:bottom w:val="single" w:sz="4" w:space="0" w:color="auto"/>
            </w:tcBorders>
          </w:tcPr>
          <w:p w:rsidR="003809EF" w:rsidRPr="00741A65" w:rsidRDefault="00026504" w:rsidP="00376B6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Урок контроля</w:t>
            </w:r>
          </w:p>
        </w:tc>
        <w:tc>
          <w:tcPr>
            <w:tcW w:w="651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Pr="00DC0C1A" w:rsidRDefault="003809EF" w:rsidP="00C928C1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Уровневая дифференциация</w:t>
            </w:r>
          </w:p>
        </w:tc>
        <w:tc>
          <w:tcPr>
            <w:tcW w:w="784" w:type="pct"/>
            <w:tcBorders>
              <w:top w:val="single" w:sz="4" w:space="0" w:color="auto"/>
              <w:bottom w:val="single" w:sz="4" w:space="0" w:color="auto"/>
            </w:tcBorders>
          </w:tcPr>
          <w:p w:rsidR="0040658C" w:rsidRPr="00741A65" w:rsidRDefault="00A860C9" w:rsidP="00376B6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Музыкальные спектакли.</w:t>
            </w:r>
          </w:p>
        </w:tc>
        <w:tc>
          <w:tcPr>
            <w:tcW w:w="785" w:type="pct"/>
            <w:tcBorders>
              <w:top w:val="single" w:sz="4" w:space="0" w:color="auto"/>
              <w:bottom w:val="single" w:sz="4" w:space="0" w:color="auto"/>
            </w:tcBorders>
          </w:tcPr>
          <w:p w:rsidR="00A860C9" w:rsidRDefault="00A860C9" w:rsidP="00376B6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A860C9">
              <w:rPr>
                <w:rFonts w:eastAsia="Times New Roman"/>
                <w:sz w:val="24"/>
                <w:szCs w:val="24"/>
                <w:lang w:eastAsia="ru-RU"/>
              </w:rPr>
              <w:t xml:space="preserve">Опрос, тест </w:t>
            </w:r>
          </w:p>
          <w:p w:rsidR="0040658C" w:rsidRPr="00741A65" w:rsidRDefault="00376B69" w:rsidP="00376B6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76B69">
              <w:rPr>
                <w:rFonts w:eastAsia="Times New Roman"/>
                <w:sz w:val="24"/>
                <w:szCs w:val="24"/>
                <w:lang w:eastAsia="ru-RU"/>
              </w:rPr>
              <w:t>Хоровое пение</w:t>
            </w:r>
          </w:p>
        </w:tc>
        <w:tc>
          <w:tcPr>
            <w:tcW w:w="1120" w:type="pct"/>
            <w:tcBorders>
              <w:top w:val="single" w:sz="4" w:space="0" w:color="auto"/>
              <w:bottom w:val="single" w:sz="4" w:space="0" w:color="auto"/>
            </w:tcBorders>
          </w:tcPr>
          <w:p w:rsidR="00376B69" w:rsidRPr="00376B69" w:rsidRDefault="00376B69" w:rsidP="00376B6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376B69">
              <w:rPr>
                <w:rFonts w:eastAsia="Times New Roman"/>
                <w:sz w:val="24"/>
                <w:szCs w:val="24"/>
                <w:lang w:eastAsia="ru-RU"/>
              </w:rPr>
              <w:t>Личностные: певческие навыки</w:t>
            </w:r>
          </w:p>
          <w:p w:rsidR="0002031A" w:rsidRDefault="00376B69" w:rsidP="00376B6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376B69">
              <w:rPr>
                <w:rFonts w:eastAsia="Times New Roman"/>
                <w:sz w:val="24"/>
                <w:szCs w:val="24"/>
                <w:lang w:eastAsia="ru-RU"/>
              </w:rPr>
              <w:t>Метапредметные</w:t>
            </w:r>
            <w:proofErr w:type="spellEnd"/>
            <w:r w:rsidRPr="00376B69">
              <w:rPr>
                <w:rFonts w:eastAsia="Times New Roman"/>
                <w:sz w:val="24"/>
                <w:szCs w:val="24"/>
                <w:lang w:eastAsia="ru-RU"/>
              </w:rPr>
              <w:t xml:space="preserve">: </w:t>
            </w:r>
            <w:r w:rsidR="0002031A">
              <w:rPr>
                <w:rFonts w:eastAsia="Times New Roman"/>
                <w:sz w:val="24"/>
                <w:szCs w:val="24"/>
                <w:lang w:eastAsia="ru-RU"/>
              </w:rPr>
              <w:t>театр</w:t>
            </w:r>
          </w:p>
          <w:p w:rsidR="00376B69" w:rsidRDefault="0002031A" w:rsidP="00376B6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sz w:val="24"/>
                <w:szCs w:val="24"/>
                <w:lang w:eastAsia="ru-RU"/>
              </w:rPr>
              <w:t>м</w:t>
            </w:r>
            <w:r w:rsidR="00376B69" w:rsidRPr="00376B69">
              <w:rPr>
                <w:rFonts w:eastAsia="Times New Roman"/>
                <w:sz w:val="24"/>
                <w:szCs w:val="24"/>
                <w:lang w:eastAsia="ru-RU"/>
              </w:rPr>
              <w:t>узицирование</w:t>
            </w:r>
            <w:proofErr w:type="spellEnd"/>
          </w:p>
          <w:p w:rsidR="0002031A" w:rsidRPr="00376B69" w:rsidRDefault="0002031A" w:rsidP="00376B69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  <w:r w:rsidRPr="0002031A">
              <w:rPr>
                <w:rFonts w:eastAsia="Times New Roman"/>
                <w:sz w:val="24"/>
                <w:szCs w:val="24"/>
                <w:lang w:eastAsia="ru-RU"/>
              </w:rPr>
              <w:t>Предметные:</w:t>
            </w: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  знать термины, определения, названия музыкальных произведений</w:t>
            </w:r>
          </w:p>
          <w:p w:rsidR="0040658C" w:rsidRDefault="0040658C" w:rsidP="00C4269F">
            <w:pPr>
              <w:ind w:firstLine="0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</w:tbl>
    <w:p w:rsidR="00046729" w:rsidRDefault="00046729" w:rsidP="00B14CB1">
      <w:pPr>
        <w:ind w:firstLine="0"/>
        <w:sectPr w:rsidR="00046729" w:rsidSect="00916297">
          <w:pgSz w:w="16838" w:h="11906" w:orient="landscape"/>
          <w:pgMar w:top="1418" w:right="567" w:bottom="851" w:left="567" w:header="709" w:footer="709" w:gutter="0"/>
          <w:cols w:space="708"/>
          <w:docGrid w:linePitch="381"/>
        </w:sectPr>
      </w:pPr>
    </w:p>
    <w:p w:rsidR="00A74E31" w:rsidRDefault="00A74E31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5777"/>
      </w:tblGrid>
      <w:tr w:rsidR="006126BC" w:rsidTr="00CB3B48">
        <w:tc>
          <w:tcPr>
            <w:tcW w:w="9571" w:type="dxa"/>
            <w:gridSpan w:val="2"/>
          </w:tcPr>
          <w:p w:rsidR="006126BC" w:rsidRDefault="00A74E31" w:rsidP="007335C1">
            <w:pPr>
              <w:pStyle w:val="2"/>
              <w:spacing w:before="200"/>
              <w:outlineLvl w:val="1"/>
            </w:pPr>
            <w:r>
              <w:t>учебно-методическое обеспечение</w:t>
            </w:r>
          </w:p>
        </w:tc>
      </w:tr>
      <w:tr w:rsidR="00B05194" w:rsidTr="00741A65">
        <w:trPr>
          <w:trHeight w:val="855"/>
        </w:trPr>
        <w:tc>
          <w:tcPr>
            <w:tcW w:w="9571" w:type="dxa"/>
            <w:gridSpan w:val="2"/>
          </w:tcPr>
          <w:p w:rsidR="00B05194" w:rsidRDefault="00B05194" w:rsidP="00834A95">
            <w:pPr>
              <w:pStyle w:val="3"/>
              <w:jc w:val="center"/>
              <w:outlineLvl w:val="2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Учебно-методическое обеспечение</w:t>
            </w:r>
          </w:p>
        </w:tc>
      </w:tr>
      <w:tr w:rsidR="00834A95" w:rsidTr="006B0175">
        <w:tc>
          <w:tcPr>
            <w:tcW w:w="3794" w:type="dxa"/>
          </w:tcPr>
          <w:p w:rsidR="00834A95" w:rsidRDefault="006B0175" w:rsidP="00834A95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Учебник:</w:t>
            </w:r>
            <w:r w:rsidR="00741A65">
              <w:rPr>
                <w:rFonts w:cs="Times New Roman"/>
                <w:szCs w:val="28"/>
              </w:rPr>
              <w:t xml:space="preserve"> «Музыка» </w:t>
            </w:r>
            <w:r w:rsidR="00AC20D7">
              <w:rPr>
                <w:rFonts w:cs="Times New Roman"/>
                <w:szCs w:val="28"/>
              </w:rPr>
              <w:t>4</w:t>
            </w:r>
            <w:r w:rsidR="00741A65">
              <w:rPr>
                <w:rFonts w:cs="Times New Roman"/>
                <w:szCs w:val="28"/>
              </w:rPr>
              <w:t xml:space="preserve"> класс.</w:t>
            </w:r>
          </w:p>
          <w:p w:rsidR="00CA74DF" w:rsidRPr="00CA74DF" w:rsidRDefault="00CA74DF" w:rsidP="00CA74DF">
            <w:pPr>
              <w:ind w:firstLine="0"/>
              <w:rPr>
                <w:rFonts w:cs="Times New Roman"/>
                <w:szCs w:val="28"/>
              </w:rPr>
            </w:pPr>
            <w:r w:rsidRPr="00CA74DF">
              <w:rPr>
                <w:rFonts w:cs="Times New Roman"/>
                <w:szCs w:val="28"/>
              </w:rPr>
              <w:t>«Музыка»</w:t>
            </w:r>
          </w:p>
          <w:p w:rsidR="00CA74DF" w:rsidRPr="00CA74DF" w:rsidRDefault="00CA74DF" w:rsidP="00CA74DF">
            <w:pPr>
              <w:ind w:firstLine="0"/>
              <w:rPr>
                <w:rFonts w:cs="Times New Roman"/>
                <w:szCs w:val="28"/>
              </w:rPr>
            </w:pPr>
            <w:r w:rsidRPr="00CA74DF">
              <w:rPr>
                <w:rFonts w:cs="Times New Roman"/>
                <w:szCs w:val="28"/>
              </w:rPr>
              <w:t>Усачева В.О., Школяр Л.В.</w:t>
            </w:r>
          </w:p>
          <w:p w:rsidR="001D0A3F" w:rsidRPr="00741A65" w:rsidRDefault="00CA74DF" w:rsidP="00CA74DF">
            <w:pPr>
              <w:ind w:firstLine="0"/>
              <w:rPr>
                <w:rFonts w:cs="Times New Roman"/>
                <w:szCs w:val="28"/>
              </w:rPr>
            </w:pPr>
            <w:r w:rsidRPr="00CA74DF">
              <w:rPr>
                <w:rFonts w:cs="Times New Roman"/>
                <w:szCs w:val="28"/>
              </w:rPr>
              <w:t>М., Издательский центр «ВЕНТАНА-ГРАФ»201</w:t>
            </w:r>
            <w:r>
              <w:rPr>
                <w:rFonts w:cs="Times New Roman"/>
                <w:szCs w:val="28"/>
              </w:rPr>
              <w:t>4</w:t>
            </w:r>
            <w:r w:rsidR="001D0A3F" w:rsidRPr="00741A65">
              <w:rPr>
                <w:rFonts w:cs="Times New Roman"/>
                <w:vanish/>
                <w:szCs w:val="28"/>
              </w:rPr>
              <w:t xml:space="preserve">Указываются </w:t>
            </w:r>
            <w:r w:rsidR="00D1180E" w:rsidRPr="00741A65">
              <w:rPr>
                <w:rFonts w:cs="Times New Roman"/>
                <w:vanish/>
                <w:szCs w:val="28"/>
              </w:rPr>
              <w:t>в</w:t>
            </w:r>
            <w:r w:rsidR="001D0A3F" w:rsidRPr="00741A65">
              <w:rPr>
                <w:rFonts w:cs="Times New Roman"/>
                <w:vanish/>
                <w:szCs w:val="28"/>
              </w:rPr>
              <w:t>се</w:t>
            </w:r>
            <w:r w:rsidR="00D1180E" w:rsidRPr="00741A65">
              <w:rPr>
                <w:rFonts w:cs="Times New Roman"/>
                <w:vanish/>
                <w:szCs w:val="28"/>
              </w:rPr>
              <w:t xml:space="preserve"> выходные данные печатного издания (год не позднее 2008)</w:t>
            </w:r>
          </w:p>
        </w:tc>
        <w:tc>
          <w:tcPr>
            <w:tcW w:w="5777" w:type="dxa"/>
          </w:tcPr>
          <w:p w:rsidR="00834A95" w:rsidRDefault="001511A7" w:rsidP="00834A95">
            <w:pPr>
              <w:ind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1.1.5.2.7.4.</w:t>
            </w:r>
          </w:p>
          <w:p w:rsidR="00520AB9" w:rsidRDefault="00520AB9" w:rsidP="00834A95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6B0175" w:rsidTr="006B0175">
        <w:tc>
          <w:tcPr>
            <w:tcW w:w="3794" w:type="dxa"/>
          </w:tcPr>
          <w:p w:rsidR="006B0175" w:rsidRDefault="006B0175" w:rsidP="00834A95">
            <w:pPr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5777" w:type="dxa"/>
          </w:tcPr>
          <w:p w:rsidR="006B0175" w:rsidRDefault="006B0175" w:rsidP="00834A95">
            <w:pPr>
              <w:ind w:firstLine="0"/>
              <w:rPr>
                <w:rFonts w:cs="Times New Roman"/>
                <w:szCs w:val="28"/>
              </w:rPr>
            </w:pPr>
          </w:p>
        </w:tc>
      </w:tr>
      <w:tr w:rsidR="007335C1" w:rsidTr="00193EE5">
        <w:tc>
          <w:tcPr>
            <w:tcW w:w="3794" w:type="dxa"/>
          </w:tcPr>
          <w:p w:rsidR="00D1180E" w:rsidRDefault="00D1180E" w:rsidP="008D1532">
            <w:pPr>
              <w:ind w:firstLine="0"/>
              <w:rPr>
                <w:rFonts w:cs="Times New Roman"/>
                <w:szCs w:val="28"/>
              </w:rPr>
            </w:pPr>
          </w:p>
        </w:tc>
        <w:tc>
          <w:tcPr>
            <w:tcW w:w="5777" w:type="dxa"/>
          </w:tcPr>
          <w:p w:rsidR="007335C1" w:rsidRPr="007335C1" w:rsidRDefault="007335C1" w:rsidP="00D5509E">
            <w:pPr>
              <w:pStyle w:val="ab"/>
              <w:tabs>
                <w:tab w:val="left" w:pos="459"/>
              </w:tabs>
              <w:ind w:left="34" w:firstLine="0"/>
              <w:rPr>
                <w:rFonts w:cs="Times New Roman"/>
                <w:szCs w:val="28"/>
              </w:rPr>
            </w:pPr>
          </w:p>
        </w:tc>
      </w:tr>
      <w:tr w:rsidR="006126BC" w:rsidTr="00CB3B48">
        <w:tc>
          <w:tcPr>
            <w:tcW w:w="9571" w:type="dxa"/>
            <w:gridSpan w:val="2"/>
          </w:tcPr>
          <w:p w:rsidR="002C75AC" w:rsidRDefault="002C75AC" w:rsidP="00186D6B">
            <w:pPr>
              <w:ind w:firstLine="0"/>
            </w:pPr>
            <w:r>
              <w:t>СПИСОК ЛИТЕРАТУРЫ для учителя:</w:t>
            </w:r>
          </w:p>
          <w:p w:rsidR="002C75AC" w:rsidRDefault="002C75AC" w:rsidP="002C75AC"/>
          <w:p w:rsidR="002C75AC" w:rsidRDefault="002C75AC" w:rsidP="002C75AC">
            <w:r>
              <w:t>•</w:t>
            </w:r>
            <w:r>
              <w:tab/>
              <w:t>«Вестник образования». Журнал, официальное издание Минобразования и науки РФ.</w:t>
            </w:r>
          </w:p>
          <w:p w:rsidR="002C75AC" w:rsidRDefault="002C75AC" w:rsidP="002C75AC">
            <w:r>
              <w:t>•</w:t>
            </w:r>
            <w:r>
              <w:tab/>
              <w:t>Иванченко Г.В. психология музыкального восприятия. М, 2010.</w:t>
            </w:r>
          </w:p>
          <w:p w:rsidR="002C75AC" w:rsidRDefault="002C75AC" w:rsidP="002C75AC">
            <w:r>
              <w:t>•</w:t>
            </w:r>
            <w:r>
              <w:tab/>
              <w:t>«Искусство в школе» общественно- педагогический и научно-методический журнал</w:t>
            </w:r>
          </w:p>
          <w:p w:rsidR="002C75AC" w:rsidRDefault="002C75AC" w:rsidP="002C75AC">
            <w:r>
              <w:t>•</w:t>
            </w:r>
            <w:r>
              <w:tab/>
              <w:t>Ю. Алиев. «Методические материалы к урокам музыки». М., 2014 г.</w:t>
            </w:r>
          </w:p>
          <w:p w:rsidR="002C75AC" w:rsidRDefault="002C75AC" w:rsidP="002C75AC">
            <w:r>
              <w:t>•</w:t>
            </w:r>
            <w:r>
              <w:tab/>
              <w:t>Алексеева В.В. Что такое искусство?. М., 2013</w:t>
            </w:r>
            <w:r>
              <w:tab/>
            </w:r>
          </w:p>
          <w:p w:rsidR="002C75AC" w:rsidRDefault="002C75AC" w:rsidP="002C75AC">
            <w:r>
              <w:t>•</w:t>
            </w:r>
            <w:r>
              <w:tab/>
              <w:t>Михайлов М. Этюды о стиле в музыке. М.2012</w:t>
            </w:r>
          </w:p>
          <w:p w:rsidR="002C75AC" w:rsidRDefault="002C75AC" w:rsidP="002C75AC">
            <w:r>
              <w:t>•</w:t>
            </w:r>
            <w:r>
              <w:tab/>
              <w:t xml:space="preserve">О. </w:t>
            </w:r>
            <w:proofErr w:type="spellStart"/>
            <w:r>
              <w:t>Радынова</w:t>
            </w:r>
            <w:proofErr w:type="spellEnd"/>
            <w:r>
              <w:t>. Музыкальные шедевры. М., 2014 г.</w:t>
            </w:r>
            <w:r>
              <w:tab/>
            </w:r>
          </w:p>
          <w:p w:rsidR="002C75AC" w:rsidRDefault="002C75AC" w:rsidP="002C75AC">
            <w:r>
              <w:t>•</w:t>
            </w:r>
            <w:r>
              <w:tab/>
              <w:t>Белгородский Центр народного творчества. «Пособие по музыкально-эстетическому воспитанию». Белгород, 2011 г.</w:t>
            </w:r>
          </w:p>
          <w:p w:rsidR="002C75AC" w:rsidRDefault="002C75AC" w:rsidP="002C75AC">
            <w:r>
              <w:t>•</w:t>
            </w:r>
            <w:r>
              <w:tab/>
              <w:t>Теория и методика музыкального образования детей. Научно-методическое пособие (Л.В.Школяр, М.С.Красильникова, Е.Д.Критская) М.. 2013</w:t>
            </w:r>
          </w:p>
          <w:p w:rsidR="002C75AC" w:rsidRDefault="002C75AC" w:rsidP="002C75AC">
            <w:r>
              <w:t>•</w:t>
            </w:r>
            <w:r>
              <w:tab/>
              <w:t xml:space="preserve">Нотное приложение: песенные сборники Г. Струве «Музыка всегда с тобой». М.,2012 г., «Я хочу увидеть музыку». М., 2012 г., сборники композиторов В. </w:t>
            </w:r>
            <w:proofErr w:type="spellStart"/>
            <w:r>
              <w:t>Шаинского</w:t>
            </w:r>
            <w:proofErr w:type="spellEnd"/>
            <w:r>
              <w:t xml:space="preserve">, Е </w:t>
            </w:r>
            <w:proofErr w:type="spellStart"/>
            <w:r>
              <w:t>Крылатова</w:t>
            </w:r>
            <w:proofErr w:type="spellEnd"/>
            <w:r>
              <w:t xml:space="preserve"> и других.</w:t>
            </w:r>
          </w:p>
          <w:p w:rsidR="002C75AC" w:rsidRDefault="002C75AC" w:rsidP="002C75AC"/>
          <w:p w:rsidR="002C75AC" w:rsidRDefault="002C75AC" w:rsidP="002C75AC">
            <w:r>
              <w:t>СПИСОК ЛИТЕРАТУРЫ для ученика:</w:t>
            </w:r>
          </w:p>
          <w:p w:rsidR="002C75AC" w:rsidRDefault="002C75AC" w:rsidP="002C75AC">
            <w:r>
              <w:t>•</w:t>
            </w:r>
            <w:r>
              <w:tab/>
              <w:t xml:space="preserve">Г. </w:t>
            </w:r>
            <w:proofErr w:type="spellStart"/>
            <w:r>
              <w:t>Дарваш</w:t>
            </w:r>
            <w:proofErr w:type="spellEnd"/>
            <w:r>
              <w:t>. «Книга о музыке». М., 2013 г.</w:t>
            </w:r>
          </w:p>
          <w:p w:rsidR="002C75AC" w:rsidRDefault="002C75AC" w:rsidP="002C75AC">
            <w:r>
              <w:t>•</w:t>
            </w:r>
            <w:r>
              <w:tab/>
              <w:t xml:space="preserve">Э. </w:t>
            </w:r>
            <w:proofErr w:type="spellStart"/>
            <w:r>
              <w:t>Финкельштейн</w:t>
            </w:r>
            <w:proofErr w:type="spellEnd"/>
            <w:r>
              <w:t>. Музыка от «А» до «Я»., С-Петербург, «Композитор»,2010 г.</w:t>
            </w:r>
          </w:p>
          <w:p w:rsidR="002C75AC" w:rsidRDefault="002C75AC" w:rsidP="002C75AC">
            <w:r>
              <w:t>•</w:t>
            </w:r>
            <w:r>
              <w:tab/>
              <w:t>Детская музыкальная энциклопедия. М. «</w:t>
            </w:r>
            <w:proofErr w:type="spellStart"/>
            <w:r>
              <w:t>Астрель</w:t>
            </w:r>
            <w:proofErr w:type="spellEnd"/>
            <w:r>
              <w:t>», 2013 г.</w:t>
            </w:r>
          </w:p>
          <w:p w:rsidR="00704AC2" w:rsidRDefault="00704AC2" w:rsidP="002C75AC"/>
          <w:p w:rsidR="00704AC2" w:rsidRDefault="00704AC2" w:rsidP="00704AC2">
            <w:r>
              <w:t>MULTIMEDIA – поддержка предмета</w:t>
            </w:r>
          </w:p>
          <w:p w:rsidR="00704AC2" w:rsidRDefault="00704AC2" w:rsidP="00704AC2">
            <w:r>
              <w:t>1. Музыкальный класс. 000 «</w:t>
            </w:r>
            <w:proofErr w:type="spellStart"/>
            <w:r>
              <w:t>Нью</w:t>
            </w:r>
            <w:proofErr w:type="spellEnd"/>
            <w:r>
              <w:t xml:space="preserve"> </w:t>
            </w:r>
            <w:proofErr w:type="spellStart"/>
            <w:r>
              <w:t>Медиа</w:t>
            </w:r>
            <w:proofErr w:type="spellEnd"/>
            <w:r>
              <w:t xml:space="preserve"> </w:t>
            </w:r>
            <w:proofErr w:type="spellStart"/>
            <w:r>
              <w:t>Дженерейшн</w:t>
            </w:r>
            <w:proofErr w:type="spellEnd"/>
            <w:r>
              <w:t>».</w:t>
            </w:r>
          </w:p>
          <w:p w:rsidR="00704AC2" w:rsidRDefault="00704AC2" w:rsidP="00704AC2">
            <w:r>
              <w:t>2. Мультимедийная программа «Энциклопедия классической музыки» «</w:t>
            </w:r>
            <w:proofErr w:type="spellStart"/>
            <w:r>
              <w:t>Коминфо</w:t>
            </w:r>
            <w:proofErr w:type="spellEnd"/>
            <w:r>
              <w:t>»</w:t>
            </w:r>
          </w:p>
          <w:p w:rsidR="00704AC2" w:rsidRDefault="00704AC2" w:rsidP="00704AC2">
            <w:r>
              <w:t>3. Электронный  образовательный ресурс (ЭОР) нового поколения (НП), издательство РГПУ им.     А.И.Герцена</w:t>
            </w:r>
          </w:p>
          <w:p w:rsidR="00704AC2" w:rsidRDefault="00704AC2" w:rsidP="00704AC2">
            <w:r>
              <w:t>4. Мультимедийная программа «Музыка. Ключи»</w:t>
            </w:r>
          </w:p>
          <w:p w:rsidR="00704AC2" w:rsidRDefault="00704AC2" w:rsidP="00704AC2">
            <w:r>
              <w:t>5.Мультимедийная программа "Музыка в цифровом пространстве"</w:t>
            </w:r>
          </w:p>
          <w:p w:rsidR="00704AC2" w:rsidRDefault="00704AC2" w:rsidP="00704AC2">
            <w:r>
              <w:lastRenderedPageBreak/>
              <w:t>6.Мультимедийная программа «История музыкальных инструментов»</w:t>
            </w:r>
          </w:p>
          <w:p w:rsidR="00704AC2" w:rsidRDefault="00704AC2" w:rsidP="00704AC2">
            <w:r>
              <w:t>7.Единая коллекция - http://collection.cross-edu.ru/catalog/rubr/f544b3b7-f1f4-5b76-f453-552f31d9b164</w:t>
            </w:r>
          </w:p>
          <w:p w:rsidR="00704AC2" w:rsidRDefault="00704AC2" w:rsidP="00704AC2">
            <w:r>
              <w:t>8.Российский общеобразовательный портал - http://music.edu.ru/</w:t>
            </w:r>
          </w:p>
          <w:p w:rsidR="00704AC2" w:rsidRDefault="00704AC2" w:rsidP="00704AC2">
            <w:r>
              <w:t xml:space="preserve">9.Детские электронные книги и презентации - http://viki.rdf.ru                 </w:t>
            </w:r>
          </w:p>
          <w:p w:rsidR="00704AC2" w:rsidRDefault="00704AC2" w:rsidP="002C75AC"/>
          <w:p w:rsidR="002C75AC" w:rsidRDefault="002C75AC" w:rsidP="002C75AC"/>
          <w:p w:rsidR="002C75AC" w:rsidRPr="002C75AC" w:rsidRDefault="00186D6B" w:rsidP="00186D6B">
            <w:pPr>
              <w:jc w:val="center"/>
            </w:pPr>
            <w:r w:rsidRPr="00186D6B">
              <w:t>МЕТЕРИАЛЬНО-ТЕХНИЧЕСКОЕ ОБЕСПЕЧЕНИЕ</w:t>
            </w:r>
          </w:p>
        </w:tc>
      </w:tr>
      <w:tr w:rsidR="006126BC" w:rsidTr="00CB3B48">
        <w:tc>
          <w:tcPr>
            <w:tcW w:w="9571" w:type="dxa"/>
            <w:gridSpan w:val="2"/>
          </w:tcPr>
          <w:p w:rsidR="006126BC" w:rsidRDefault="007335C1" w:rsidP="007335C1">
            <w:pPr>
              <w:pStyle w:val="3"/>
              <w:jc w:val="center"/>
              <w:outlineLvl w:val="2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lastRenderedPageBreak/>
              <w:t>Оснащение кабинета</w:t>
            </w:r>
          </w:p>
        </w:tc>
      </w:tr>
      <w:tr w:rsidR="007335C1" w:rsidTr="00CB3B48">
        <w:tc>
          <w:tcPr>
            <w:tcW w:w="9571" w:type="dxa"/>
            <w:gridSpan w:val="2"/>
          </w:tcPr>
          <w:p w:rsidR="007335C1" w:rsidRDefault="007335C1" w:rsidP="007335C1">
            <w:pPr>
              <w:pStyle w:val="ab"/>
              <w:numPr>
                <w:ilvl w:val="0"/>
                <w:numId w:val="16"/>
              </w:numPr>
              <w:tabs>
                <w:tab w:val="left" w:pos="567"/>
              </w:tabs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Персональный компьютер</w:t>
            </w:r>
          </w:p>
          <w:p w:rsidR="007335C1" w:rsidRDefault="007335C1" w:rsidP="007335C1">
            <w:pPr>
              <w:pStyle w:val="ab"/>
              <w:numPr>
                <w:ilvl w:val="0"/>
                <w:numId w:val="16"/>
              </w:numPr>
              <w:tabs>
                <w:tab w:val="left" w:pos="567"/>
              </w:tabs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Интерактивная доска</w:t>
            </w:r>
          </w:p>
          <w:p w:rsidR="007335C1" w:rsidRDefault="007335C1" w:rsidP="007335C1">
            <w:pPr>
              <w:pStyle w:val="ab"/>
              <w:numPr>
                <w:ilvl w:val="0"/>
                <w:numId w:val="16"/>
              </w:numPr>
              <w:tabs>
                <w:tab w:val="left" w:pos="567"/>
              </w:tabs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Мультимедийный проектор</w:t>
            </w:r>
          </w:p>
          <w:p w:rsidR="007335C1" w:rsidRDefault="007335C1" w:rsidP="007335C1">
            <w:pPr>
              <w:pStyle w:val="ab"/>
              <w:numPr>
                <w:ilvl w:val="0"/>
                <w:numId w:val="16"/>
              </w:numPr>
              <w:tabs>
                <w:tab w:val="left" w:pos="567"/>
              </w:tabs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Мобильный класс</w:t>
            </w:r>
          </w:p>
          <w:p w:rsidR="007335C1" w:rsidRDefault="007335C1" w:rsidP="007335C1">
            <w:pPr>
              <w:pStyle w:val="ab"/>
              <w:numPr>
                <w:ilvl w:val="0"/>
                <w:numId w:val="16"/>
              </w:numPr>
              <w:tabs>
                <w:tab w:val="left" w:pos="567"/>
              </w:tabs>
              <w:ind w:left="0" w:firstLine="0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Электронные книги (</w:t>
            </w:r>
            <w:r>
              <w:rPr>
                <w:rFonts w:cs="Times New Roman"/>
                <w:szCs w:val="28"/>
                <w:lang w:val="en-US"/>
              </w:rPr>
              <w:t>reader)</w:t>
            </w:r>
          </w:p>
          <w:p w:rsidR="00675CAA" w:rsidRDefault="00675CAA" w:rsidP="00675CAA">
            <w:pPr>
              <w:tabs>
                <w:tab w:val="left" w:pos="567"/>
              </w:tabs>
              <w:rPr>
                <w:rFonts w:cs="Times New Roman"/>
                <w:szCs w:val="28"/>
              </w:rPr>
            </w:pPr>
          </w:p>
          <w:p w:rsidR="00675CAA" w:rsidRPr="00675CAA" w:rsidRDefault="00675CAA" w:rsidP="00675CAA">
            <w:pPr>
              <w:tabs>
                <w:tab w:val="left" w:pos="567"/>
              </w:tabs>
              <w:rPr>
                <w:rFonts w:cs="Times New Roman"/>
                <w:szCs w:val="28"/>
              </w:rPr>
            </w:pPr>
          </w:p>
        </w:tc>
      </w:tr>
      <w:tr w:rsidR="007335C1" w:rsidTr="00CB3B48">
        <w:tc>
          <w:tcPr>
            <w:tcW w:w="9571" w:type="dxa"/>
            <w:gridSpan w:val="2"/>
          </w:tcPr>
          <w:p w:rsidR="007335C1" w:rsidRPr="007335C1" w:rsidRDefault="007335C1" w:rsidP="007335C1">
            <w:pPr>
              <w:pStyle w:val="3"/>
              <w:jc w:val="center"/>
              <w:outlineLvl w:val="2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Дидактический материал</w:t>
            </w:r>
          </w:p>
        </w:tc>
      </w:tr>
      <w:tr w:rsidR="007335C1" w:rsidTr="00CB3B48">
        <w:tc>
          <w:tcPr>
            <w:tcW w:w="9571" w:type="dxa"/>
            <w:gridSpan w:val="2"/>
          </w:tcPr>
          <w:p w:rsidR="005F757A" w:rsidRDefault="007335C1" w:rsidP="005F757A">
            <w:r>
              <w:rPr>
                <w:rFonts w:cs="Times New Roman"/>
                <w:szCs w:val="28"/>
              </w:rPr>
              <w:t>Приложение 1.</w:t>
            </w:r>
          </w:p>
          <w:p w:rsidR="005F757A" w:rsidRDefault="005F757A" w:rsidP="005F757A"/>
          <w:p w:rsidR="007335C1" w:rsidRDefault="007335C1" w:rsidP="005F757A">
            <w:pPr>
              <w:rPr>
                <w:rFonts w:cs="Times New Roman"/>
                <w:szCs w:val="28"/>
              </w:rPr>
            </w:pPr>
          </w:p>
        </w:tc>
      </w:tr>
      <w:tr w:rsidR="00A74E31" w:rsidTr="00CB3B48">
        <w:tc>
          <w:tcPr>
            <w:tcW w:w="9571" w:type="dxa"/>
            <w:gridSpan w:val="2"/>
          </w:tcPr>
          <w:p w:rsidR="003E2A8A" w:rsidRDefault="003E2A8A" w:rsidP="00EA7B6F">
            <w:pPr>
              <w:pStyle w:val="2"/>
              <w:spacing w:before="200"/>
              <w:ind w:firstLine="0"/>
              <w:jc w:val="both"/>
              <w:outlineLvl w:val="1"/>
            </w:pPr>
          </w:p>
          <w:p w:rsidR="003E2A8A" w:rsidRDefault="003E2A8A" w:rsidP="00916297">
            <w:pPr>
              <w:pStyle w:val="2"/>
              <w:spacing w:before="200"/>
              <w:outlineLvl w:val="1"/>
            </w:pPr>
          </w:p>
          <w:p w:rsidR="00A74E31" w:rsidRDefault="00916297" w:rsidP="00916297">
            <w:pPr>
              <w:pStyle w:val="2"/>
              <w:spacing w:before="200"/>
              <w:outlineLvl w:val="1"/>
            </w:pPr>
            <w:r>
              <w:t>календарно-тематическое планирование</w:t>
            </w:r>
          </w:p>
          <w:p w:rsidR="00704AC2" w:rsidRPr="00704AC2" w:rsidRDefault="00704AC2" w:rsidP="00704AC2">
            <w:r>
              <w:t>Приложение 2.</w:t>
            </w:r>
          </w:p>
        </w:tc>
      </w:tr>
    </w:tbl>
    <w:p w:rsidR="00916297" w:rsidRDefault="00916297" w:rsidP="00CB3B48">
      <w:pPr>
        <w:rPr>
          <w:rFonts w:cs="Times New Roman"/>
          <w:szCs w:val="28"/>
        </w:rPr>
        <w:sectPr w:rsidR="00916297" w:rsidSect="00A74E31">
          <w:pgSz w:w="11906" w:h="16838"/>
          <w:pgMar w:top="567" w:right="851" w:bottom="567" w:left="1418" w:header="709" w:footer="709" w:gutter="0"/>
          <w:cols w:space="708"/>
          <w:docGrid w:linePitch="381"/>
        </w:sectPr>
      </w:pPr>
    </w:p>
    <w:p w:rsidR="00B27DD0" w:rsidRDefault="00916297" w:rsidP="00916297">
      <w:pPr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ПРИЛОЖЕНИЕ 1.</w:t>
      </w:r>
    </w:p>
    <w:p w:rsidR="00916297" w:rsidRDefault="00916297" w:rsidP="00916297">
      <w:pPr>
        <w:jc w:val="center"/>
        <w:rPr>
          <w:rFonts w:cs="Times New Roman"/>
          <w:b/>
          <w:szCs w:val="28"/>
        </w:rPr>
      </w:pPr>
      <w:r w:rsidRPr="00916297">
        <w:rPr>
          <w:rFonts w:cs="Times New Roman"/>
          <w:b/>
          <w:szCs w:val="28"/>
        </w:rPr>
        <w:t>КАТАЛОГ ДИДАКТИЧЕСКОГО МАТЕРИАЛА</w:t>
      </w:r>
    </w:p>
    <w:p w:rsidR="00D218D7" w:rsidRDefault="00D218D7" w:rsidP="00D218D7">
      <w:pPr>
        <w:rPr>
          <w:rFonts w:cs="Times New Roman"/>
          <w:b/>
          <w:szCs w:val="28"/>
        </w:rPr>
      </w:pPr>
      <w:r>
        <w:rPr>
          <w:rFonts w:cs="Times New Roman"/>
          <w:i/>
          <w:vanish/>
          <w:szCs w:val="28"/>
        </w:rPr>
        <w:t xml:space="preserve">У кого сделан интерактивный каталог, разработанный по рекомендованной </w:t>
      </w:r>
      <w:r w:rsidR="00652CB3">
        <w:rPr>
          <w:rFonts w:cs="Times New Roman"/>
          <w:i/>
          <w:vanish/>
          <w:szCs w:val="28"/>
        </w:rPr>
        <w:t xml:space="preserve">ранее </w:t>
      </w:r>
      <w:r>
        <w:rPr>
          <w:rFonts w:cs="Times New Roman"/>
          <w:i/>
          <w:vanish/>
          <w:szCs w:val="28"/>
        </w:rPr>
        <w:t xml:space="preserve">схеме, можно </w:t>
      </w:r>
      <w:r w:rsidRPr="00D218D7">
        <w:rPr>
          <w:rFonts w:cs="Times New Roman"/>
          <w:b/>
          <w:i/>
          <w:vanish/>
          <w:szCs w:val="28"/>
        </w:rPr>
        <w:t>его</w:t>
      </w:r>
      <w:r>
        <w:rPr>
          <w:rFonts w:cs="Times New Roman"/>
          <w:i/>
          <w:vanish/>
          <w:szCs w:val="28"/>
        </w:rPr>
        <w:t xml:space="preserve"> приложить!</w:t>
      </w:r>
    </w:p>
    <w:p w:rsidR="00E7420E" w:rsidRPr="00B062DF" w:rsidRDefault="00E7420E" w:rsidP="00D218D7">
      <w:pPr>
        <w:rPr>
          <w:rFonts w:cs="Times New Roman"/>
          <w:b/>
          <w:sz w:val="24"/>
          <w:szCs w:val="24"/>
        </w:rPr>
      </w:pPr>
      <w:r w:rsidRPr="00B062DF">
        <w:rPr>
          <w:rFonts w:cs="Times New Roman"/>
          <w:b/>
          <w:sz w:val="24"/>
          <w:szCs w:val="24"/>
        </w:rPr>
        <w:t>Условные обозначения:</w:t>
      </w:r>
    </w:p>
    <w:p w:rsidR="00D218D7" w:rsidRPr="00B062DF" w:rsidRDefault="00D218D7" w:rsidP="00E7420E">
      <w:pPr>
        <w:pStyle w:val="ab"/>
        <w:numPr>
          <w:ilvl w:val="0"/>
          <w:numId w:val="20"/>
        </w:numPr>
        <w:tabs>
          <w:tab w:val="left" w:pos="567"/>
        </w:tabs>
        <w:ind w:left="0" w:firstLine="0"/>
        <w:jc w:val="left"/>
        <w:rPr>
          <w:rFonts w:cs="Times New Roman"/>
          <w:sz w:val="24"/>
          <w:szCs w:val="24"/>
        </w:rPr>
      </w:pPr>
      <w:r w:rsidRPr="00B062DF">
        <w:rPr>
          <w:rFonts w:cs="Times New Roman"/>
          <w:sz w:val="24"/>
          <w:szCs w:val="24"/>
        </w:rPr>
        <w:t xml:space="preserve">Цифровые и электронные образовательные ресурсы: </w:t>
      </w:r>
      <w:proofErr w:type="gramStart"/>
      <w:r w:rsidRPr="00B062DF">
        <w:rPr>
          <w:rFonts w:cs="Times New Roman"/>
          <w:sz w:val="24"/>
          <w:szCs w:val="24"/>
        </w:rPr>
        <w:t>МП – мультимедийные презентации (</w:t>
      </w:r>
      <w:r w:rsidRPr="00B062DF">
        <w:rPr>
          <w:rFonts w:cs="Times New Roman"/>
          <w:sz w:val="24"/>
          <w:szCs w:val="24"/>
          <w:lang w:val="en-US"/>
        </w:rPr>
        <w:t>PowerPoint</w:t>
      </w:r>
      <w:r w:rsidRPr="00B062DF">
        <w:rPr>
          <w:rFonts w:cs="Times New Roman"/>
          <w:sz w:val="24"/>
          <w:szCs w:val="24"/>
        </w:rPr>
        <w:t xml:space="preserve">, </w:t>
      </w:r>
      <w:r w:rsidRPr="00B062DF">
        <w:rPr>
          <w:rFonts w:cs="Times New Roman"/>
          <w:sz w:val="24"/>
          <w:szCs w:val="24"/>
          <w:lang w:val="en-US"/>
        </w:rPr>
        <w:t>Smart</w:t>
      </w:r>
      <w:r w:rsidRPr="00B062DF">
        <w:rPr>
          <w:rFonts w:cs="Times New Roman"/>
          <w:sz w:val="24"/>
          <w:szCs w:val="24"/>
        </w:rPr>
        <w:t>, др.); А – аудиоматериалы; ЭУ – электронный учебник; И – ресурсы интернет.</w:t>
      </w:r>
      <w:proofErr w:type="gramEnd"/>
    </w:p>
    <w:p w:rsidR="00E7420E" w:rsidRPr="00B062DF" w:rsidRDefault="00E7420E" w:rsidP="00E7420E">
      <w:pPr>
        <w:pStyle w:val="ab"/>
        <w:numPr>
          <w:ilvl w:val="0"/>
          <w:numId w:val="20"/>
        </w:numPr>
        <w:tabs>
          <w:tab w:val="left" w:pos="567"/>
        </w:tabs>
        <w:ind w:left="0" w:firstLine="0"/>
        <w:jc w:val="left"/>
        <w:rPr>
          <w:rFonts w:cs="Times New Roman"/>
          <w:sz w:val="24"/>
          <w:szCs w:val="24"/>
        </w:rPr>
      </w:pPr>
      <w:r w:rsidRPr="00B062DF">
        <w:rPr>
          <w:rFonts w:cs="Times New Roman"/>
          <w:sz w:val="24"/>
          <w:szCs w:val="24"/>
        </w:rPr>
        <w:t xml:space="preserve">Наглядно-демонстрационный: </w:t>
      </w:r>
      <w:proofErr w:type="spellStart"/>
      <w:r w:rsidRPr="00B062DF">
        <w:rPr>
          <w:rFonts w:cs="Times New Roman"/>
          <w:sz w:val="24"/>
          <w:szCs w:val="24"/>
        </w:rPr>
        <w:t>Кр</w:t>
      </w:r>
      <w:proofErr w:type="spellEnd"/>
      <w:r w:rsidRPr="00B062DF">
        <w:rPr>
          <w:rFonts w:cs="Times New Roman"/>
          <w:sz w:val="24"/>
          <w:szCs w:val="24"/>
        </w:rPr>
        <w:t xml:space="preserve">. – карты; Пл. – плакаты; С – схемы; М – модели; </w:t>
      </w:r>
      <w:r w:rsidR="00D218D7" w:rsidRPr="00B062DF">
        <w:rPr>
          <w:rFonts w:cs="Times New Roman"/>
          <w:sz w:val="24"/>
          <w:szCs w:val="24"/>
        </w:rPr>
        <w:t>У</w:t>
      </w:r>
      <w:r w:rsidRPr="00B062DF">
        <w:rPr>
          <w:rFonts w:cs="Times New Roman"/>
          <w:sz w:val="24"/>
          <w:szCs w:val="24"/>
        </w:rPr>
        <w:t>Ф – учебные фильмы; Пр</w:t>
      </w:r>
      <w:r w:rsidR="00D218D7" w:rsidRPr="00B062DF">
        <w:rPr>
          <w:rFonts w:cs="Times New Roman"/>
          <w:sz w:val="24"/>
          <w:szCs w:val="24"/>
        </w:rPr>
        <w:t>.</w:t>
      </w:r>
      <w:r w:rsidRPr="00B062DF">
        <w:rPr>
          <w:rFonts w:cs="Times New Roman"/>
          <w:sz w:val="24"/>
          <w:szCs w:val="24"/>
        </w:rPr>
        <w:t xml:space="preserve"> – портреты;</w:t>
      </w:r>
      <w:r w:rsidR="00D218D7" w:rsidRPr="00B062DF">
        <w:rPr>
          <w:rFonts w:cs="Times New Roman"/>
          <w:sz w:val="24"/>
          <w:szCs w:val="24"/>
        </w:rPr>
        <w:t xml:space="preserve"> Кл</w:t>
      </w:r>
      <w:proofErr w:type="gramStart"/>
      <w:r w:rsidR="00D218D7" w:rsidRPr="00B062DF">
        <w:rPr>
          <w:rFonts w:cs="Times New Roman"/>
          <w:sz w:val="24"/>
          <w:szCs w:val="24"/>
        </w:rPr>
        <w:t>.</w:t>
      </w:r>
      <w:proofErr w:type="gramEnd"/>
      <w:r w:rsidR="00D218D7" w:rsidRPr="00B062DF">
        <w:rPr>
          <w:rFonts w:cs="Times New Roman"/>
          <w:sz w:val="24"/>
          <w:szCs w:val="24"/>
        </w:rPr>
        <w:t xml:space="preserve"> – </w:t>
      </w:r>
      <w:proofErr w:type="gramStart"/>
      <w:r w:rsidR="00D218D7" w:rsidRPr="00B062DF">
        <w:rPr>
          <w:rFonts w:cs="Times New Roman"/>
          <w:sz w:val="24"/>
          <w:szCs w:val="24"/>
        </w:rPr>
        <w:t>к</w:t>
      </w:r>
      <w:proofErr w:type="gramEnd"/>
      <w:r w:rsidR="00D218D7" w:rsidRPr="00B062DF">
        <w:rPr>
          <w:rFonts w:cs="Times New Roman"/>
          <w:sz w:val="24"/>
          <w:szCs w:val="24"/>
        </w:rPr>
        <w:t>оллекции.</w:t>
      </w:r>
    </w:p>
    <w:p w:rsidR="00D218D7" w:rsidRPr="00B062DF" w:rsidRDefault="00D218D7" w:rsidP="00E7420E">
      <w:pPr>
        <w:pStyle w:val="ab"/>
        <w:numPr>
          <w:ilvl w:val="0"/>
          <w:numId w:val="20"/>
        </w:numPr>
        <w:tabs>
          <w:tab w:val="left" w:pos="567"/>
        </w:tabs>
        <w:ind w:left="0" w:firstLine="0"/>
        <w:jc w:val="left"/>
        <w:rPr>
          <w:rFonts w:cs="Times New Roman"/>
          <w:sz w:val="24"/>
          <w:szCs w:val="24"/>
        </w:rPr>
      </w:pPr>
      <w:r w:rsidRPr="00B062DF">
        <w:rPr>
          <w:rFonts w:cs="Times New Roman"/>
          <w:sz w:val="24"/>
          <w:szCs w:val="24"/>
        </w:rPr>
        <w:t>Раздаточный: Пм</w:t>
      </w:r>
      <w:proofErr w:type="gramStart"/>
      <w:r w:rsidRPr="00B062DF">
        <w:rPr>
          <w:rFonts w:cs="Times New Roman"/>
          <w:sz w:val="24"/>
          <w:szCs w:val="24"/>
        </w:rPr>
        <w:t>.</w:t>
      </w:r>
      <w:proofErr w:type="gramEnd"/>
      <w:r w:rsidRPr="00B062DF">
        <w:rPr>
          <w:rFonts w:cs="Times New Roman"/>
          <w:sz w:val="24"/>
          <w:szCs w:val="24"/>
        </w:rPr>
        <w:t xml:space="preserve"> – </w:t>
      </w:r>
      <w:proofErr w:type="gramStart"/>
      <w:r w:rsidRPr="00B062DF">
        <w:rPr>
          <w:rFonts w:cs="Times New Roman"/>
          <w:sz w:val="24"/>
          <w:szCs w:val="24"/>
        </w:rPr>
        <w:t>п</w:t>
      </w:r>
      <w:proofErr w:type="gramEnd"/>
      <w:r w:rsidRPr="00B062DF">
        <w:rPr>
          <w:rFonts w:cs="Times New Roman"/>
          <w:sz w:val="24"/>
          <w:szCs w:val="24"/>
        </w:rPr>
        <w:t>амятки, ОК – обучающие карточки; КК – контролирующие карточки, ДЗ – домашние задания</w:t>
      </w:r>
    </w:p>
    <w:p w:rsidR="00E7420E" w:rsidRPr="00916297" w:rsidRDefault="00E7420E" w:rsidP="00916297">
      <w:pPr>
        <w:jc w:val="center"/>
        <w:rPr>
          <w:rFonts w:cs="Times New Roman"/>
          <w:b/>
          <w:szCs w:val="28"/>
        </w:rPr>
      </w:pPr>
    </w:p>
    <w:tbl>
      <w:tblPr>
        <w:tblStyle w:val="a3"/>
        <w:tblW w:w="5000" w:type="pct"/>
        <w:tblLook w:val="04A0"/>
      </w:tblPr>
      <w:tblGrid>
        <w:gridCol w:w="928"/>
        <w:gridCol w:w="3748"/>
        <w:gridCol w:w="3748"/>
        <w:gridCol w:w="3748"/>
        <w:gridCol w:w="3748"/>
      </w:tblGrid>
      <w:tr w:rsidR="00652CB3" w:rsidRPr="00E7420E" w:rsidTr="003669C7">
        <w:trPr>
          <w:tblHeader/>
        </w:trPr>
        <w:tc>
          <w:tcPr>
            <w:tcW w:w="291" w:type="pct"/>
            <w:vAlign w:val="center"/>
          </w:tcPr>
          <w:p w:rsidR="00652CB3" w:rsidRPr="00E7420E" w:rsidRDefault="00652CB3" w:rsidP="00652CB3">
            <w:pPr>
              <w:ind w:firstLine="0"/>
              <w:jc w:val="center"/>
              <w:rPr>
                <w:rFonts w:cs="Times New Roman"/>
                <w:szCs w:val="28"/>
              </w:rPr>
            </w:pPr>
            <w:r w:rsidRPr="00E7420E">
              <w:rPr>
                <w:rFonts w:cs="Times New Roman"/>
                <w:szCs w:val="28"/>
              </w:rPr>
              <w:t>№</w:t>
            </w:r>
          </w:p>
        </w:tc>
        <w:tc>
          <w:tcPr>
            <w:tcW w:w="1177" w:type="pct"/>
            <w:vAlign w:val="center"/>
          </w:tcPr>
          <w:p w:rsidR="00652CB3" w:rsidRPr="00E7420E" w:rsidRDefault="00652CB3" w:rsidP="00652CB3">
            <w:pPr>
              <w:ind w:firstLine="0"/>
              <w:jc w:val="center"/>
              <w:rPr>
                <w:rFonts w:cs="Times New Roman"/>
                <w:szCs w:val="28"/>
              </w:rPr>
            </w:pPr>
            <w:r w:rsidRPr="00E7420E">
              <w:rPr>
                <w:rFonts w:cs="Times New Roman"/>
                <w:szCs w:val="28"/>
              </w:rPr>
              <w:t>Тема урока</w:t>
            </w:r>
          </w:p>
        </w:tc>
        <w:tc>
          <w:tcPr>
            <w:tcW w:w="1177" w:type="pct"/>
            <w:vAlign w:val="center"/>
          </w:tcPr>
          <w:p w:rsidR="00652CB3" w:rsidRPr="00E7420E" w:rsidRDefault="00652CB3" w:rsidP="00652CB3">
            <w:pPr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ЦОР и ЭОР</w:t>
            </w:r>
          </w:p>
        </w:tc>
        <w:tc>
          <w:tcPr>
            <w:tcW w:w="1177" w:type="pct"/>
            <w:vAlign w:val="center"/>
          </w:tcPr>
          <w:p w:rsidR="00652CB3" w:rsidRPr="00E7420E" w:rsidRDefault="00652CB3" w:rsidP="00652CB3">
            <w:pPr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Наглядно-демонстрационный</w:t>
            </w:r>
          </w:p>
        </w:tc>
        <w:tc>
          <w:tcPr>
            <w:tcW w:w="1177" w:type="pct"/>
            <w:vAlign w:val="center"/>
          </w:tcPr>
          <w:p w:rsidR="00652CB3" w:rsidRPr="00E7420E" w:rsidRDefault="00652CB3" w:rsidP="00652CB3">
            <w:pPr>
              <w:ind w:firstLine="0"/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Раздаточный</w:t>
            </w:r>
          </w:p>
        </w:tc>
      </w:tr>
      <w:tr w:rsidR="00B33EBF" w:rsidRPr="00E7420E" w:rsidTr="003669C7"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3809EF">
            <w:pPr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Мелодия-душа музыки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Пл. УФ, </w:t>
            </w:r>
            <w:proofErr w:type="spellStart"/>
            <w:proofErr w:type="gramStart"/>
            <w:r>
              <w:rPr>
                <w:rFonts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3809EF">
            <w:pPr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Жанры народных песен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3809EF">
            <w:pPr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 xml:space="preserve">На великий праздник </w:t>
            </w:r>
            <w:proofErr w:type="spellStart"/>
            <w:r w:rsidRPr="00B33EBF">
              <w:rPr>
                <w:sz w:val="24"/>
                <w:szCs w:val="24"/>
              </w:rPr>
              <w:t>собралася</w:t>
            </w:r>
            <w:proofErr w:type="spellEnd"/>
            <w:r w:rsidRPr="00B33EBF">
              <w:rPr>
                <w:sz w:val="24"/>
                <w:szCs w:val="24"/>
              </w:rPr>
              <w:t xml:space="preserve"> Русь!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3809EF">
            <w:pPr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Святые земли русской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315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3809EF">
            <w:pPr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Приют спокойствия, трудов и вдохновенья»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УФ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22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3809EF">
            <w:pPr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Что за прелесть эти сказки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85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3809EF">
            <w:pPr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Музыка ярмарочных гуляний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315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3809EF">
            <w:pPr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Приют, сияньем муз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УФ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40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3809EF">
            <w:pPr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Музыкальные инструменты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91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3809EF">
            <w:pPr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Оркестр русских народных инструментов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300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3809EF">
            <w:pPr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Музыкальные инструменты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УФ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49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3809EF">
            <w:pPr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Старый замок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55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3809EF">
            <w:pPr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Не молкнет сердце чуткое Шопена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300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3809EF">
            <w:pPr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«Патетическая соната» Бетховена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70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 xml:space="preserve">Зимнее утро. 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УФ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64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Зимний вечер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УФ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58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Опера «Иван Сусанин»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70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Опера «Иван Сусанин»</w:t>
            </w:r>
          </w:p>
        </w:tc>
        <w:tc>
          <w:tcPr>
            <w:tcW w:w="1177" w:type="pct"/>
          </w:tcPr>
          <w:p w:rsidR="00B33EBF" w:rsidRPr="00E7420E" w:rsidRDefault="00B33EBF" w:rsidP="003E2A8A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3E2A8A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88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Восточные мотивы</w:t>
            </w:r>
          </w:p>
        </w:tc>
        <w:tc>
          <w:tcPr>
            <w:tcW w:w="1177" w:type="pct"/>
          </w:tcPr>
          <w:p w:rsidR="00B33EBF" w:rsidRPr="00E7420E" w:rsidRDefault="00B33EBF" w:rsidP="003E2A8A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3E2A8A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70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Балет «Петрушка»</w:t>
            </w:r>
          </w:p>
        </w:tc>
        <w:tc>
          <w:tcPr>
            <w:tcW w:w="1177" w:type="pct"/>
          </w:tcPr>
          <w:p w:rsidR="00B33EBF" w:rsidRPr="00E7420E" w:rsidRDefault="00B33EBF" w:rsidP="003E2A8A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3E2A8A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504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Балет «Петрушка»</w:t>
            </w:r>
          </w:p>
        </w:tc>
        <w:tc>
          <w:tcPr>
            <w:tcW w:w="1177" w:type="pct"/>
          </w:tcPr>
          <w:p w:rsidR="00B33EBF" w:rsidRPr="00E7420E" w:rsidRDefault="00B33EBF" w:rsidP="003E2A8A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3E2A8A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85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Театр музыкальной комедии</w:t>
            </w:r>
          </w:p>
        </w:tc>
        <w:tc>
          <w:tcPr>
            <w:tcW w:w="1177" w:type="pct"/>
          </w:tcPr>
          <w:p w:rsidR="00B33EBF" w:rsidRPr="00E7420E" w:rsidRDefault="00B33EBF" w:rsidP="003E2A8A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3E2A8A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УФ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510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Прелюдия</w:t>
            </w:r>
          </w:p>
        </w:tc>
        <w:tc>
          <w:tcPr>
            <w:tcW w:w="1177" w:type="pct"/>
          </w:tcPr>
          <w:p w:rsidR="00B33EBF" w:rsidRPr="00E7420E" w:rsidRDefault="00B33EBF" w:rsidP="003E2A8A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B062DF">
              <w:rPr>
                <w:rFonts w:cs="Times New Roman"/>
                <w:sz w:val="24"/>
                <w:szCs w:val="24"/>
              </w:rPr>
              <w:t>МП, А</w:t>
            </w:r>
          </w:p>
        </w:tc>
        <w:tc>
          <w:tcPr>
            <w:tcW w:w="1177" w:type="pct"/>
          </w:tcPr>
          <w:p w:rsidR="00B33EBF" w:rsidRPr="00E7420E" w:rsidRDefault="00B33EBF" w:rsidP="003E2A8A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52206E">
              <w:rPr>
                <w:rFonts w:cs="Times New Roman"/>
                <w:sz w:val="24"/>
                <w:szCs w:val="24"/>
              </w:rPr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7F6932">
        <w:trPr>
          <w:trHeight w:val="319"/>
        </w:trPr>
        <w:tc>
          <w:tcPr>
            <w:tcW w:w="291" w:type="pct"/>
          </w:tcPr>
          <w:p w:rsidR="00B33EBF" w:rsidRPr="00E7420E" w:rsidRDefault="00B33EBF" w:rsidP="003669C7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Революционный этюд</w:t>
            </w:r>
          </w:p>
        </w:tc>
        <w:tc>
          <w:tcPr>
            <w:tcW w:w="1177" w:type="pct"/>
          </w:tcPr>
          <w:p w:rsidR="00B33EBF" w:rsidRPr="009A4121" w:rsidRDefault="00B33EBF" w:rsidP="003E2A8A">
            <w:pPr>
              <w:ind w:firstLine="0"/>
              <w:jc w:val="center"/>
            </w:pPr>
            <w:r w:rsidRPr="009A4121">
              <w:t>МП, А</w:t>
            </w:r>
          </w:p>
        </w:tc>
        <w:tc>
          <w:tcPr>
            <w:tcW w:w="1177" w:type="pct"/>
          </w:tcPr>
          <w:p w:rsidR="00B33EBF" w:rsidRPr="00A51B01" w:rsidRDefault="00B33EBF" w:rsidP="003E2A8A">
            <w:pPr>
              <w:ind w:firstLine="0"/>
              <w:jc w:val="center"/>
            </w:pPr>
            <w:r w:rsidRPr="00A51B01"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85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М.Мусоргский. «Картинки с выставки»</w:t>
            </w:r>
          </w:p>
        </w:tc>
        <w:tc>
          <w:tcPr>
            <w:tcW w:w="1177" w:type="pct"/>
          </w:tcPr>
          <w:p w:rsidR="00B33EBF" w:rsidRPr="009A4121" w:rsidRDefault="00B33EBF" w:rsidP="003E2A8A">
            <w:pPr>
              <w:ind w:firstLine="0"/>
              <w:jc w:val="center"/>
            </w:pPr>
            <w:r w:rsidRPr="009A4121">
              <w:t>МП, А</w:t>
            </w:r>
          </w:p>
        </w:tc>
        <w:tc>
          <w:tcPr>
            <w:tcW w:w="1177" w:type="pct"/>
          </w:tcPr>
          <w:p w:rsidR="00B33EBF" w:rsidRPr="00A51B01" w:rsidRDefault="00B33EBF" w:rsidP="003E2A8A">
            <w:pPr>
              <w:ind w:firstLine="0"/>
              <w:jc w:val="center"/>
            </w:pPr>
            <w:r w:rsidRPr="00A51B01"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348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М.Мусоргский. «Картинки с выставки»</w:t>
            </w:r>
          </w:p>
        </w:tc>
        <w:tc>
          <w:tcPr>
            <w:tcW w:w="1177" w:type="pct"/>
          </w:tcPr>
          <w:p w:rsidR="00B33EBF" w:rsidRPr="009A4121" w:rsidRDefault="00B33EBF" w:rsidP="003E2A8A">
            <w:pPr>
              <w:ind w:firstLine="0"/>
              <w:jc w:val="center"/>
            </w:pPr>
            <w:r w:rsidRPr="009A4121">
              <w:t>МП, А</w:t>
            </w:r>
          </w:p>
        </w:tc>
        <w:tc>
          <w:tcPr>
            <w:tcW w:w="1177" w:type="pct"/>
          </w:tcPr>
          <w:p w:rsidR="00B33EBF" w:rsidRPr="00A51B01" w:rsidRDefault="00B33EBF" w:rsidP="003E2A8A">
            <w:pPr>
              <w:ind w:firstLine="0"/>
              <w:jc w:val="center"/>
            </w:pPr>
            <w:r w:rsidRPr="00A51B01"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315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Родной обычай старины</w:t>
            </w:r>
          </w:p>
        </w:tc>
        <w:tc>
          <w:tcPr>
            <w:tcW w:w="1177" w:type="pct"/>
          </w:tcPr>
          <w:p w:rsidR="00B33EBF" w:rsidRPr="009A4121" w:rsidRDefault="00B33EBF" w:rsidP="003E2A8A">
            <w:pPr>
              <w:ind w:firstLine="0"/>
              <w:jc w:val="center"/>
            </w:pPr>
            <w:r w:rsidRPr="009A4121">
              <w:t>МП, А</w:t>
            </w:r>
          </w:p>
        </w:tc>
        <w:tc>
          <w:tcPr>
            <w:tcW w:w="1177" w:type="pct"/>
          </w:tcPr>
          <w:p w:rsidR="00B33EBF" w:rsidRPr="00A51B01" w:rsidRDefault="00B33EBF" w:rsidP="003E2A8A">
            <w:pPr>
              <w:ind w:firstLine="0"/>
              <w:jc w:val="center"/>
            </w:pPr>
            <w:r w:rsidRPr="00A51B01"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300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Создатели славянской письменности</w:t>
            </w:r>
          </w:p>
        </w:tc>
        <w:tc>
          <w:tcPr>
            <w:tcW w:w="1177" w:type="pct"/>
          </w:tcPr>
          <w:p w:rsidR="00B33EBF" w:rsidRPr="009A4121" w:rsidRDefault="00B33EBF" w:rsidP="003E2A8A">
            <w:pPr>
              <w:ind w:firstLine="0"/>
              <w:jc w:val="center"/>
            </w:pPr>
            <w:r w:rsidRPr="009A4121">
              <w:t>МП, А</w:t>
            </w:r>
          </w:p>
        </w:tc>
        <w:tc>
          <w:tcPr>
            <w:tcW w:w="1177" w:type="pct"/>
          </w:tcPr>
          <w:p w:rsidR="00B33EBF" w:rsidRPr="00A51B01" w:rsidRDefault="00B33EBF" w:rsidP="003E2A8A">
            <w:pPr>
              <w:ind w:firstLine="0"/>
              <w:jc w:val="center"/>
            </w:pPr>
            <w:r w:rsidRPr="00A51B01">
              <w:t>УФ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40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Народные праздники</w:t>
            </w:r>
          </w:p>
        </w:tc>
        <w:tc>
          <w:tcPr>
            <w:tcW w:w="1177" w:type="pct"/>
          </w:tcPr>
          <w:p w:rsidR="00B33EBF" w:rsidRPr="009A4121" w:rsidRDefault="00B33EBF" w:rsidP="003E2A8A">
            <w:pPr>
              <w:ind w:firstLine="0"/>
              <w:jc w:val="center"/>
            </w:pPr>
            <w:r w:rsidRPr="009A4121">
              <w:t>А</w:t>
            </w:r>
          </w:p>
        </w:tc>
        <w:tc>
          <w:tcPr>
            <w:tcW w:w="1177" w:type="pct"/>
          </w:tcPr>
          <w:p w:rsidR="00B33EBF" w:rsidRDefault="00B33EBF" w:rsidP="003E2A8A">
            <w:pPr>
              <w:ind w:firstLine="0"/>
              <w:jc w:val="center"/>
            </w:pPr>
            <w:r w:rsidRPr="00A51B01"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3669C7">
        <w:trPr>
          <w:trHeight w:val="267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Музыкальный сказочник</w:t>
            </w:r>
          </w:p>
        </w:tc>
        <w:tc>
          <w:tcPr>
            <w:tcW w:w="1177" w:type="pct"/>
          </w:tcPr>
          <w:p w:rsidR="00B33EBF" w:rsidRPr="009A4121" w:rsidRDefault="00B33EBF" w:rsidP="003E2A8A">
            <w:pPr>
              <w:ind w:firstLine="0"/>
              <w:jc w:val="center"/>
            </w:pPr>
            <w:r w:rsidRPr="009A4121">
              <w:t>МП, А</w:t>
            </w:r>
          </w:p>
        </w:tc>
        <w:tc>
          <w:tcPr>
            <w:tcW w:w="1177" w:type="pct"/>
          </w:tcPr>
          <w:p w:rsidR="00B33EBF" w:rsidRPr="00A51B01" w:rsidRDefault="00B33EBF" w:rsidP="003E2A8A">
            <w:pPr>
              <w:ind w:firstLine="0"/>
              <w:jc w:val="center"/>
            </w:pPr>
            <w:r w:rsidRPr="00A51B01">
              <w:t>Пл.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33EBF" w:rsidRPr="00E7420E" w:rsidTr="00B33EBF">
        <w:trPr>
          <w:trHeight w:val="348"/>
        </w:trPr>
        <w:tc>
          <w:tcPr>
            <w:tcW w:w="291" w:type="pct"/>
          </w:tcPr>
          <w:p w:rsidR="00B33EBF" w:rsidRPr="00E7420E" w:rsidRDefault="00B33EBF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B33EBF" w:rsidRPr="00B33EBF" w:rsidRDefault="00B33EBF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Музыкальный сказочник</w:t>
            </w:r>
          </w:p>
        </w:tc>
        <w:tc>
          <w:tcPr>
            <w:tcW w:w="1177" w:type="pct"/>
          </w:tcPr>
          <w:p w:rsidR="00B33EBF" w:rsidRPr="009A4121" w:rsidRDefault="00B33EBF" w:rsidP="003E2A8A">
            <w:pPr>
              <w:ind w:firstLine="0"/>
              <w:jc w:val="center"/>
            </w:pPr>
            <w:r w:rsidRPr="009A4121">
              <w:t>МП, А</w:t>
            </w:r>
          </w:p>
        </w:tc>
        <w:tc>
          <w:tcPr>
            <w:tcW w:w="1177" w:type="pct"/>
          </w:tcPr>
          <w:p w:rsidR="00B33EBF" w:rsidRPr="00A51B01" w:rsidRDefault="00B33EBF" w:rsidP="003E2A8A">
            <w:pPr>
              <w:ind w:firstLine="0"/>
              <w:jc w:val="center"/>
            </w:pPr>
            <w:r w:rsidRPr="003669C7">
              <w:t>УФ</w:t>
            </w:r>
            <w:r w:rsidRPr="00A51B01">
              <w:t>.</w:t>
            </w:r>
          </w:p>
        </w:tc>
        <w:tc>
          <w:tcPr>
            <w:tcW w:w="1177" w:type="pct"/>
          </w:tcPr>
          <w:p w:rsidR="00B33EBF" w:rsidRPr="00E7420E" w:rsidRDefault="00B33EBF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27191" w:rsidRPr="00E7420E" w:rsidTr="00B33EBF">
        <w:trPr>
          <w:trHeight w:val="315"/>
        </w:trPr>
        <w:tc>
          <w:tcPr>
            <w:tcW w:w="291" w:type="pct"/>
          </w:tcPr>
          <w:p w:rsidR="00A27191" w:rsidRDefault="00A27191" w:rsidP="00652CB3">
            <w:pPr>
              <w:pStyle w:val="ab"/>
              <w:numPr>
                <w:ilvl w:val="0"/>
                <w:numId w:val="19"/>
              </w:numPr>
              <w:ind w:left="0"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</w:tcPr>
          <w:p w:rsidR="00A27191" w:rsidRPr="00B33EBF" w:rsidRDefault="00A27191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Рассвет на Москве-реке</w:t>
            </w:r>
          </w:p>
        </w:tc>
        <w:tc>
          <w:tcPr>
            <w:tcW w:w="1177" w:type="pct"/>
          </w:tcPr>
          <w:p w:rsidR="00A27191" w:rsidRPr="005024DE" w:rsidRDefault="00A27191" w:rsidP="003E2A8A">
            <w:pPr>
              <w:ind w:firstLine="0"/>
              <w:jc w:val="center"/>
            </w:pPr>
            <w:r w:rsidRPr="005024DE">
              <w:t>МП, А</w:t>
            </w:r>
          </w:p>
        </w:tc>
        <w:tc>
          <w:tcPr>
            <w:tcW w:w="1177" w:type="pct"/>
          </w:tcPr>
          <w:p w:rsidR="00A27191" w:rsidRDefault="00A27191" w:rsidP="003E2A8A">
            <w:pPr>
              <w:ind w:firstLine="0"/>
              <w:jc w:val="center"/>
            </w:pPr>
            <w:r w:rsidRPr="009270A8">
              <w:t>УФ.</w:t>
            </w:r>
          </w:p>
        </w:tc>
        <w:tc>
          <w:tcPr>
            <w:tcW w:w="1177" w:type="pct"/>
          </w:tcPr>
          <w:p w:rsidR="00A27191" w:rsidRPr="00E7420E" w:rsidRDefault="00A27191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27191" w:rsidRPr="00E7420E" w:rsidTr="00B33EBF">
        <w:trPr>
          <w:trHeight w:val="177"/>
        </w:trPr>
        <w:tc>
          <w:tcPr>
            <w:tcW w:w="291" w:type="pct"/>
          </w:tcPr>
          <w:p w:rsidR="00A27191" w:rsidRPr="00B33EBF" w:rsidRDefault="00A27191" w:rsidP="00B33EBF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1177" w:type="pct"/>
          </w:tcPr>
          <w:p w:rsidR="00A27191" w:rsidRPr="00B33EBF" w:rsidRDefault="00A27191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Мастерство исполнителя</w:t>
            </w:r>
          </w:p>
        </w:tc>
        <w:tc>
          <w:tcPr>
            <w:tcW w:w="1177" w:type="pct"/>
          </w:tcPr>
          <w:p w:rsidR="00A27191" w:rsidRDefault="00A27191" w:rsidP="003E2A8A">
            <w:pPr>
              <w:ind w:firstLine="0"/>
              <w:jc w:val="center"/>
            </w:pPr>
            <w:r w:rsidRPr="005024DE">
              <w:t>МП, А</w:t>
            </w:r>
          </w:p>
        </w:tc>
        <w:tc>
          <w:tcPr>
            <w:tcW w:w="1177" w:type="pct"/>
          </w:tcPr>
          <w:p w:rsidR="00A27191" w:rsidRDefault="00A27191" w:rsidP="003E2A8A">
            <w:pPr>
              <w:ind w:firstLine="0"/>
              <w:jc w:val="center"/>
            </w:pPr>
            <w:r w:rsidRPr="009270A8">
              <w:t>УФ.</w:t>
            </w:r>
          </w:p>
        </w:tc>
        <w:tc>
          <w:tcPr>
            <w:tcW w:w="1177" w:type="pct"/>
          </w:tcPr>
          <w:p w:rsidR="00A27191" w:rsidRPr="00E7420E" w:rsidRDefault="00A27191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27191" w:rsidRPr="00E7420E" w:rsidTr="00B33EBF">
        <w:trPr>
          <w:trHeight w:val="105"/>
        </w:trPr>
        <w:tc>
          <w:tcPr>
            <w:tcW w:w="291" w:type="pct"/>
          </w:tcPr>
          <w:p w:rsidR="00A27191" w:rsidRDefault="00A27191" w:rsidP="00B33EBF">
            <w:pPr>
              <w:ind w:firstLine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34 </w:t>
            </w:r>
          </w:p>
        </w:tc>
        <w:tc>
          <w:tcPr>
            <w:tcW w:w="1177" w:type="pct"/>
          </w:tcPr>
          <w:p w:rsidR="00A27191" w:rsidRPr="00B33EBF" w:rsidRDefault="00A27191" w:rsidP="00B33EBF">
            <w:pPr>
              <w:ind w:firstLine="0"/>
              <w:rPr>
                <w:sz w:val="24"/>
                <w:szCs w:val="24"/>
              </w:rPr>
            </w:pPr>
            <w:r w:rsidRPr="00B33EBF">
              <w:rPr>
                <w:sz w:val="24"/>
                <w:szCs w:val="24"/>
              </w:rPr>
              <w:t>Обобщающий урок по теме «В музыкальном театре»</w:t>
            </w:r>
          </w:p>
        </w:tc>
        <w:tc>
          <w:tcPr>
            <w:tcW w:w="1177" w:type="pct"/>
          </w:tcPr>
          <w:p w:rsidR="00A27191" w:rsidRPr="005024DE" w:rsidRDefault="00A27191" w:rsidP="003E2A8A">
            <w:pPr>
              <w:ind w:firstLine="0"/>
              <w:jc w:val="center"/>
            </w:pPr>
            <w:r w:rsidRPr="005024DE">
              <w:t>МП, А</w:t>
            </w:r>
          </w:p>
        </w:tc>
        <w:tc>
          <w:tcPr>
            <w:tcW w:w="1177" w:type="pct"/>
          </w:tcPr>
          <w:p w:rsidR="00A27191" w:rsidRDefault="00A27191" w:rsidP="003E2A8A">
            <w:pPr>
              <w:ind w:firstLine="0"/>
              <w:jc w:val="center"/>
            </w:pPr>
            <w:r>
              <w:t>КК</w:t>
            </w:r>
          </w:p>
        </w:tc>
        <w:tc>
          <w:tcPr>
            <w:tcW w:w="1177" w:type="pct"/>
          </w:tcPr>
          <w:p w:rsidR="00A27191" w:rsidRPr="00E7420E" w:rsidRDefault="00A27191" w:rsidP="00916297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652CB3" w:rsidRDefault="00652CB3" w:rsidP="0052206E">
      <w:pPr>
        <w:ind w:firstLine="0"/>
        <w:rPr>
          <w:rFonts w:cs="Times New Roman"/>
          <w:szCs w:val="28"/>
        </w:rPr>
      </w:pPr>
    </w:p>
    <w:p w:rsidR="0032652D" w:rsidRDefault="0032652D" w:rsidP="0052206E">
      <w:pPr>
        <w:ind w:firstLine="0"/>
        <w:rPr>
          <w:rFonts w:cs="Times New Roman"/>
          <w:szCs w:val="28"/>
        </w:rPr>
      </w:pPr>
    </w:p>
    <w:p w:rsidR="0032652D" w:rsidRDefault="0032652D" w:rsidP="0032652D">
      <w:pPr>
        <w:ind w:firstLine="0"/>
        <w:rPr>
          <w:rFonts w:cs="Times New Roman"/>
          <w:szCs w:val="28"/>
        </w:rPr>
      </w:pPr>
    </w:p>
    <w:sectPr w:rsidR="0032652D" w:rsidSect="00916297">
      <w:pgSz w:w="16838" w:h="11906" w:orient="landscape"/>
      <w:pgMar w:top="1418" w:right="567" w:bottom="851" w:left="567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581" w:rsidRDefault="00A56581" w:rsidP="008D5E8D">
      <w:r>
        <w:separator/>
      </w:r>
    </w:p>
  </w:endnote>
  <w:endnote w:type="continuationSeparator" w:id="0">
    <w:p w:rsidR="00A56581" w:rsidRDefault="00A56581" w:rsidP="008D5E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154358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A56581" w:rsidRPr="008D5E8D" w:rsidRDefault="00690BC6">
        <w:pPr>
          <w:pStyle w:val="af1"/>
          <w:jc w:val="right"/>
          <w:rPr>
            <w:sz w:val="24"/>
            <w:szCs w:val="24"/>
          </w:rPr>
        </w:pPr>
        <w:r w:rsidRPr="008D5E8D">
          <w:rPr>
            <w:sz w:val="24"/>
            <w:szCs w:val="24"/>
          </w:rPr>
          <w:fldChar w:fldCharType="begin"/>
        </w:r>
        <w:r w:rsidR="00A56581" w:rsidRPr="008D5E8D">
          <w:rPr>
            <w:sz w:val="24"/>
            <w:szCs w:val="24"/>
          </w:rPr>
          <w:instrText>PAGE   \* MERGEFORMAT</w:instrText>
        </w:r>
        <w:r w:rsidRPr="008D5E8D">
          <w:rPr>
            <w:sz w:val="24"/>
            <w:szCs w:val="24"/>
          </w:rPr>
          <w:fldChar w:fldCharType="separate"/>
        </w:r>
        <w:r w:rsidR="0091004B">
          <w:rPr>
            <w:noProof/>
            <w:sz w:val="24"/>
            <w:szCs w:val="24"/>
          </w:rPr>
          <w:t>1</w:t>
        </w:r>
        <w:r w:rsidRPr="008D5E8D">
          <w:rPr>
            <w:sz w:val="24"/>
            <w:szCs w:val="24"/>
          </w:rPr>
          <w:fldChar w:fldCharType="end"/>
        </w:r>
      </w:p>
    </w:sdtContent>
  </w:sdt>
  <w:p w:rsidR="00A56581" w:rsidRDefault="00A56581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581" w:rsidRDefault="00A56581" w:rsidP="008D5E8D">
      <w:r>
        <w:separator/>
      </w:r>
    </w:p>
  </w:footnote>
  <w:footnote w:type="continuationSeparator" w:id="0">
    <w:p w:rsidR="00A56581" w:rsidRDefault="00A56581" w:rsidP="008D5E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0655E"/>
    <w:multiLevelType w:val="hybridMultilevel"/>
    <w:tmpl w:val="D076BE1E"/>
    <w:lvl w:ilvl="0" w:tplc="7E0062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85F4925"/>
    <w:multiLevelType w:val="hybridMultilevel"/>
    <w:tmpl w:val="F9EA4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0F5E56"/>
    <w:multiLevelType w:val="hybridMultilevel"/>
    <w:tmpl w:val="77F43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11E1"/>
    <w:multiLevelType w:val="hybridMultilevel"/>
    <w:tmpl w:val="6F64C7A6"/>
    <w:lvl w:ilvl="0" w:tplc="1F30C510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6184FBA"/>
    <w:multiLevelType w:val="hybridMultilevel"/>
    <w:tmpl w:val="AC1EA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A06100"/>
    <w:multiLevelType w:val="hybridMultilevel"/>
    <w:tmpl w:val="6CF43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4624EC"/>
    <w:multiLevelType w:val="hybridMultilevel"/>
    <w:tmpl w:val="77F43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7238FF"/>
    <w:multiLevelType w:val="hybridMultilevel"/>
    <w:tmpl w:val="20D01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231358"/>
    <w:multiLevelType w:val="hybridMultilevel"/>
    <w:tmpl w:val="AA4A56A8"/>
    <w:lvl w:ilvl="0" w:tplc="A4888F4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3A5B7B16"/>
    <w:multiLevelType w:val="hybridMultilevel"/>
    <w:tmpl w:val="381846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36C91"/>
    <w:multiLevelType w:val="hybridMultilevel"/>
    <w:tmpl w:val="97F667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E42238"/>
    <w:multiLevelType w:val="hybridMultilevel"/>
    <w:tmpl w:val="427CE5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B34F4E"/>
    <w:multiLevelType w:val="hybridMultilevel"/>
    <w:tmpl w:val="AC1EAB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3A6E84"/>
    <w:multiLevelType w:val="hybridMultilevel"/>
    <w:tmpl w:val="83C0D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AE5EC0"/>
    <w:multiLevelType w:val="hybridMultilevel"/>
    <w:tmpl w:val="60D8AC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C8255A4"/>
    <w:multiLevelType w:val="hybridMultilevel"/>
    <w:tmpl w:val="6DD87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536AE9"/>
    <w:multiLevelType w:val="hybridMultilevel"/>
    <w:tmpl w:val="342001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617DFB"/>
    <w:multiLevelType w:val="hybridMultilevel"/>
    <w:tmpl w:val="8E9EA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990705"/>
    <w:multiLevelType w:val="hybridMultilevel"/>
    <w:tmpl w:val="06BA57D4"/>
    <w:lvl w:ilvl="0" w:tplc="9EE671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D222677"/>
    <w:multiLevelType w:val="hybridMultilevel"/>
    <w:tmpl w:val="23060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8037F7"/>
    <w:multiLevelType w:val="hybridMultilevel"/>
    <w:tmpl w:val="D076BE1E"/>
    <w:lvl w:ilvl="0" w:tplc="7E00626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>
    <w:nsid w:val="62F64BD2"/>
    <w:multiLevelType w:val="hybridMultilevel"/>
    <w:tmpl w:val="4CF01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75072C"/>
    <w:multiLevelType w:val="hybridMultilevel"/>
    <w:tmpl w:val="83C0D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923FCF"/>
    <w:multiLevelType w:val="hybridMultilevel"/>
    <w:tmpl w:val="62EECBF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8594C59"/>
    <w:multiLevelType w:val="hybridMultilevel"/>
    <w:tmpl w:val="5B6A47E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C4D719E"/>
    <w:multiLevelType w:val="hybridMultilevel"/>
    <w:tmpl w:val="F9EA4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E5E25DE"/>
    <w:multiLevelType w:val="hybridMultilevel"/>
    <w:tmpl w:val="F8243D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10"/>
  </w:num>
  <w:num w:numId="4">
    <w:abstractNumId w:val="11"/>
  </w:num>
  <w:num w:numId="5">
    <w:abstractNumId w:val="13"/>
  </w:num>
  <w:num w:numId="6">
    <w:abstractNumId w:val="22"/>
  </w:num>
  <w:num w:numId="7">
    <w:abstractNumId w:val="21"/>
  </w:num>
  <w:num w:numId="8">
    <w:abstractNumId w:val="18"/>
  </w:num>
  <w:num w:numId="9">
    <w:abstractNumId w:val="26"/>
  </w:num>
  <w:num w:numId="10">
    <w:abstractNumId w:val="1"/>
  </w:num>
  <w:num w:numId="11">
    <w:abstractNumId w:val="25"/>
  </w:num>
  <w:num w:numId="12">
    <w:abstractNumId w:val="17"/>
  </w:num>
  <w:num w:numId="13">
    <w:abstractNumId w:val="19"/>
  </w:num>
  <w:num w:numId="14">
    <w:abstractNumId w:val="4"/>
  </w:num>
  <w:num w:numId="15">
    <w:abstractNumId w:val="12"/>
  </w:num>
  <w:num w:numId="16">
    <w:abstractNumId w:val="7"/>
  </w:num>
  <w:num w:numId="17">
    <w:abstractNumId w:val="8"/>
  </w:num>
  <w:num w:numId="18">
    <w:abstractNumId w:val="20"/>
  </w:num>
  <w:num w:numId="19">
    <w:abstractNumId w:val="0"/>
  </w:num>
  <w:num w:numId="20">
    <w:abstractNumId w:val="6"/>
  </w:num>
  <w:num w:numId="21">
    <w:abstractNumId w:val="2"/>
  </w:num>
  <w:num w:numId="22">
    <w:abstractNumId w:val="16"/>
  </w:num>
  <w:num w:numId="23">
    <w:abstractNumId w:val="23"/>
  </w:num>
  <w:num w:numId="24">
    <w:abstractNumId w:val="14"/>
  </w:num>
  <w:num w:numId="25">
    <w:abstractNumId w:val="24"/>
  </w:num>
  <w:num w:numId="26">
    <w:abstractNumId w:val="9"/>
  </w:num>
  <w:num w:numId="27">
    <w:abstractNumId w:val="3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B48"/>
    <w:rsid w:val="0002031A"/>
    <w:rsid w:val="00022D4E"/>
    <w:rsid w:val="00026504"/>
    <w:rsid w:val="00031496"/>
    <w:rsid w:val="00034E5C"/>
    <w:rsid w:val="00046729"/>
    <w:rsid w:val="00054EB7"/>
    <w:rsid w:val="00125295"/>
    <w:rsid w:val="00130D3B"/>
    <w:rsid w:val="00132CBF"/>
    <w:rsid w:val="001511A7"/>
    <w:rsid w:val="00186D6B"/>
    <w:rsid w:val="00193EE5"/>
    <w:rsid w:val="001B30CA"/>
    <w:rsid w:val="001D0A3F"/>
    <w:rsid w:val="001E203E"/>
    <w:rsid w:val="001F1271"/>
    <w:rsid w:val="002836D1"/>
    <w:rsid w:val="002C75AC"/>
    <w:rsid w:val="002D1B67"/>
    <w:rsid w:val="003226F0"/>
    <w:rsid w:val="0032652D"/>
    <w:rsid w:val="003337E8"/>
    <w:rsid w:val="00343008"/>
    <w:rsid w:val="003669C7"/>
    <w:rsid w:val="00371BF6"/>
    <w:rsid w:val="00376B69"/>
    <w:rsid w:val="003809EF"/>
    <w:rsid w:val="003B0782"/>
    <w:rsid w:val="003B56AB"/>
    <w:rsid w:val="003C1960"/>
    <w:rsid w:val="003E2A8A"/>
    <w:rsid w:val="0040658C"/>
    <w:rsid w:val="00411626"/>
    <w:rsid w:val="00412CC0"/>
    <w:rsid w:val="00442790"/>
    <w:rsid w:val="0044767A"/>
    <w:rsid w:val="00453DF8"/>
    <w:rsid w:val="00461AAD"/>
    <w:rsid w:val="00474DBD"/>
    <w:rsid w:val="004937D0"/>
    <w:rsid w:val="00494F98"/>
    <w:rsid w:val="0049773B"/>
    <w:rsid w:val="004B3281"/>
    <w:rsid w:val="004B5D93"/>
    <w:rsid w:val="004C435A"/>
    <w:rsid w:val="004F67F6"/>
    <w:rsid w:val="0050757C"/>
    <w:rsid w:val="00520AB9"/>
    <w:rsid w:val="0052206E"/>
    <w:rsid w:val="005276FD"/>
    <w:rsid w:val="0053287E"/>
    <w:rsid w:val="00572D3F"/>
    <w:rsid w:val="005A6BBA"/>
    <w:rsid w:val="005F1F4E"/>
    <w:rsid w:val="005F4403"/>
    <w:rsid w:val="005F757A"/>
    <w:rsid w:val="00610733"/>
    <w:rsid w:val="006126BC"/>
    <w:rsid w:val="0063403D"/>
    <w:rsid w:val="00652CB3"/>
    <w:rsid w:val="00655FD1"/>
    <w:rsid w:val="006657D9"/>
    <w:rsid w:val="00675CAA"/>
    <w:rsid w:val="006770A8"/>
    <w:rsid w:val="00690BC6"/>
    <w:rsid w:val="006B0175"/>
    <w:rsid w:val="006F2EBA"/>
    <w:rsid w:val="006F77DB"/>
    <w:rsid w:val="007032CF"/>
    <w:rsid w:val="00704477"/>
    <w:rsid w:val="00704AC2"/>
    <w:rsid w:val="00714588"/>
    <w:rsid w:val="0073154B"/>
    <w:rsid w:val="007335C1"/>
    <w:rsid w:val="00740C68"/>
    <w:rsid w:val="00741A65"/>
    <w:rsid w:val="007751B2"/>
    <w:rsid w:val="00777609"/>
    <w:rsid w:val="007A4A55"/>
    <w:rsid w:val="007C48C5"/>
    <w:rsid w:val="007F6932"/>
    <w:rsid w:val="00804FFD"/>
    <w:rsid w:val="00826858"/>
    <w:rsid w:val="00830415"/>
    <w:rsid w:val="00834A95"/>
    <w:rsid w:val="008A05F9"/>
    <w:rsid w:val="008A58E5"/>
    <w:rsid w:val="008D1532"/>
    <w:rsid w:val="008D5E8D"/>
    <w:rsid w:val="0091004B"/>
    <w:rsid w:val="00913AAF"/>
    <w:rsid w:val="00916297"/>
    <w:rsid w:val="0093319B"/>
    <w:rsid w:val="00940E0D"/>
    <w:rsid w:val="00951E62"/>
    <w:rsid w:val="00994170"/>
    <w:rsid w:val="00996F64"/>
    <w:rsid w:val="009A7A70"/>
    <w:rsid w:val="009B1A29"/>
    <w:rsid w:val="009C3794"/>
    <w:rsid w:val="009F55FA"/>
    <w:rsid w:val="00A02F0C"/>
    <w:rsid w:val="00A22166"/>
    <w:rsid w:val="00A27191"/>
    <w:rsid w:val="00A2787D"/>
    <w:rsid w:val="00A56581"/>
    <w:rsid w:val="00A74E31"/>
    <w:rsid w:val="00A753F3"/>
    <w:rsid w:val="00A860C9"/>
    <w:rsid w:val="00AC20D7"/>
    <w:rsid w:val="00AD7DDE"/>
    <w:rsid w:val="00B01A75"/>
    <w:rsid w:val="00B05194"/>
    <w:rsid w:val="00B062DF"/>
    <w:rsid w:val="00B11204"/>
    <w:rsid w:val="00B14CB1"/>
    <w:rsid w:val="00B231CA"/>
    <w:rsid w:val="00B25D0B"/>
    <w:rsid w:val="00B27DD0"/>
    <w:rsid w:val="00B33EBF"/>
    <w:rsid w:val="00B454CD"/>
    <w:rsid w:val="00B45B3E"/>
    <w:rsid w:val="00B569F5"/>
    <w:rsid w:val="00B56AF9"/>
    <w:rsid w:val="00B60C35"/>
    <w:rsid w:val="00B976E4"/>
    <w:rsid w:val="00C10C0B"/>
    <w:rsid w:val="00C20468"/>
    <w:rsid w:val="00C4269F"/>
    <w:rsid w:val="00C54D7E"/>
    <w:rsid w:val="00C574EA"/>
    <w:rsid w:val="00C76B08"/>
    <w:rsid w:val="00C928C1"/>
    <w:rsid w:val="00C93C12"/>
    <w:rsid w:val="00CA74DF"/>
    <w:rsid w:val="00CB3B48"/>
    <w:rsid w:val="00CE0C85"/>
    <w:rsid w:val="00D1180E"/>
    <w:rsid w:val="00D218D7"/>
    <w:rsid w:val="00D54119"/>
    <w:rsid w:val="00D5509E"/>
    <w:rsid w:val="00D67B1E"/>
    <w:rsid w:val="00D712DD"/>
    <w:rsid w:val="00D90EEA"/>
    <w:rsid w:val="00DA39C8"/>
    <w:rsid w:val="00DC0C1A"/>
    <w:rsid w:val="00DD2C79"/>
    <w:rsid w:val="00DE7DB8"/>
    <w:rsid w:val="00DF24CC"/>
    <w:rsid w:val="00E0024E"/>
    <w:rsid w:val="00E525E9"/>
    <w:rsid w:val="00E7420E"/>
    <w:rsid w:val="00E8736E"/>
    <w:rsid w:val="00EA7B6F"/>
    <w:rsid w:val="00EE2545"/>
    <w:rsid w:val="00F12C73"/>
    <w:rsid w:val="00F36E86"/>
    <w:rsid w:val="00F47CF3"/>
    <w:rsid w:val="00F61D60"/>
    <w:rsid w:val="00F96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F4E"/>
    <w:pPr>
      <w:spacing w:after="0" w:line="240" w:lineRule="auto"/>
      <w:ind w:firstLine="567"/>
      <w:jc w:val="both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B3B48"/>
    <w:pPr>
      <w:keepNext/>
      <w:keepLines/>
      <w:jc w:val="center"/>
      <w:outlineLvl w:val="1"/>
    </w:pPr>
    <w:rPr>
      <w:rFonts w:eastAsiaTheme="majorEastAsia" w:cstheme="majorBidi"/>
      <w:b/>
      <w:bCs/>
      <w:caps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6BC"/>
    <w:pPr>
      <w:keepNext/>
      <w:keepLines/>
      <w:spacing w:after="120"/>
      <w:outlineLvl w:val="2"/>
    </w:pPr>
    <w:rPr>
      <w:rFonts w:eastAsiaTheme="majorEastAsia" w:cstheme="majorBidi"/>
      <w:b/>
      <w:bCs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B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CB3B48"/>
    <w:rPr>
      <w:rFonts w:ascii="Times New Roman" w:eastAsiaTheme="majorEastAsia" w:hAnsi="Times New Roman" w:cstheme="majorBidi"/>
      <w:b/>
      <w:bCs/>
      <w:caps/>
      <w:sz w:val="28"/>
      <w:szCs w:val="26"/>
    </w:rPr>
  </w:style>
  <w:style w:type="character" w:styleId="a4">
    <w:name w:val="annotation reference"/>
    <w:basedOn w:val="a0"/>
    <w:uiPriority w:val="99"/>
    <w:semiHidden/>
    <w:unhideWhenUsed/>
    <w:rsid w:val="00CB3B4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B3B4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CB3B48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CB3B4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CB3B48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B3B4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3B48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6126B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126BC"/>
    <w:rPr>
      <w:rFonts w:ascii="Times New Roman" w:eastAsiaTheme="majorEastAsia" w:hAnsi="Times New Roman" w:cstheme="majorBidi"/>
      <w:b/>
      <w:bCs/>
      <w:i/>
      <w:sz w:val="28"/>
    </w:rPr>
  </w:style>
  <w:style w:type="paragraph" w:styleId="ac">
    <w:name w:val="No Spacing"/>
    <w:link w:val="ad"/>
    <w:uiPriority w:val="1"/>
    <w:qFormat/>
    <w:rsid w:val="00A74E31"/>
    <w:pPr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A74E31"/>
    <w:rPr>
      <w:rFonts w:eastAsiaTheme="minorEastAsia"/>
      <w:lang w:eastAsia="ru-RU"/>
    </w:rPr>
  </w:style>
  <w:style w:type="character" w:styleId="ae">
    <w:name w:val="Hyperlink"/>
    <w:basedOn w:val="a0"/>
    <w:uiPriority w:val="99"/>
    <w:unhideWhenUsed/>
    <w:rsid w:val="00B05194"/>
    <w:rPr>
      <w:color w:val="0000FF" w:themeColor="hyperlink"/>
      <w:u w:val="single"/>
    </w:rPr>
  </w:style>
  <w:style w:type="paragraph" w:styleId="af">
    <w:name w:val="header"/>
    <w:basedOn w:val="a"/>
    <w:link w:val="af0"/>
    <w:uiPriority w:val="99"/>
    <w:unhideWhenUsed/>
    <w:rsid w:val="008D5E8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8D5E8D"/>
    <w:rPr>
      <w:rFonts w:ascii="Times New Roman" w:hAnsi="Times New Roman"/>
      <w:sz w:val="28"/>
    </w:rPr>
  </w:style>
  <w:style w:type="paragraph" w:styleId="af1">
    <w:name w:val="footer"/>
    <w:basedOn w:val="a"/>
    <w:link w:val="af2"/>
    <w:uiPriority w:val="99"/>
    <w:unhideWhenUsed/>
    <w:rsid w:val="008D5E8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8D5E8D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F4E"/>
    <w:pPr>
      <w:spacing w:after="0" w:line="240" w:lineRule="auto"/>
      <w:ind w:firstLine="567"/>
      <w:jc w:val="both"/>
    </w:pPr>
    <w:rPr>
      <w:rFonts w:ascii="Times New Roman" w:hAnsi="Times New Roman"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B3B48"/>
    <w:pPr>
      <w:keepNext/>
      <w:keepLines/>
      <w:jc w:val="center"/>
      <w:outlineLvl w:val="1"/>
    </w:pPr>
    <w:rPr>
      <w:rFonts w:eastAsiaTheme="majorEastAsia" w:cstheme="majorBidi"/>
      <w:b/>
      <w:bCs/>
      <w:caps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6BC"/>
    <w:pPr>
      <w:keepNext/>
      <w:keepLines/>
      <w:spacing w:after="120"/>
      <w:outlineLvl w:val="2"/>
    </w:pPr>
    <w:rPr>
      <w:rFonts w:eastAsiaTheme="majorEastAsia" w:cstheme="majorBidi"/>
      <w:b/>
      <w:bCs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B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CB3B48"/>
    <w:rPr>
      <w:rFonts w:ascii="Times New Roman" w:eastAsiaTheme="majorEastAsia" w:hAnsi="Times New Roman" w:cstheme="majorBidi"/>
      <w:b/>
      <w:bCs/>
      <w:caps/>
      <w:sz w:val="28"/>
      <w:szCs w:val="26"/>
    </w:rPr>
  </w:style>
  <w:style w:type="character" w:styleId="a4">
    <w:name w:val="annotation reference"/>
    <w:basedOn w:val="a0"/>
    <w:uiPriority w:val="99"/>
    <w:semiHidden/>
    <w:unhideWhenUsed/>
    <w:rsid w:val="00CB3B4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B3B48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CB3B48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CB3B48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CB3B48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B3B4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3B48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6126B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6126BC"/>
    <w:rPr>
      <w:rFonts w:ascii="Times New Roman" w:eastAsiaTheme="majorEastAsia" w:hAnsi="Times New Roman" w:cstheme="majorBidi"/>
      <w:b/>
      <w:bCs/>
      <w:i/>
      <w:sz w:val="28"/>
    </w:rPr>
  </w:style>
  <w:style w:type="paragraph" w:styleId="ac">
    <w:name w:val="No Spacing"/>
    <w:link w:val="ad"/>
    <w:uiPriority w:val="1"/>
    <w:qFormat/>
    <w:rsid w:val="00A74E31"/>
    <w:pPr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Без интервала Знак"/>
    <w:basedOn w:val="a0"/>
    <w:link w:val="ac"/>
    <w:uiPriority w:val="1"/>
    <w:rsid w:val="00A74E31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8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1B219-8486-4FC0-8793-6A870E809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19</Pages>
  <Words>3196</Words>
  <Characters>18221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"СОКШ № 4"</Company>
  <LinksUpToDate>false</LinksUpToDate>
  <CharactersWithSpaces>21375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Е.Н.Рубцова</dc:creator>
  <cp:keywords/>
  <dc:description/>
  <cp:lastModifiedBy>Дом</cp:lastModifiedBy>
  <cp:revision>73</cp:revision>
  <cp:lastPrinted>2015-05-17T13:46:00Z</cp:lastPrinted>
  <dcterms:created xsi:type="dcterms:W3CDTF">2014-03-28T03:12:00Z</dcterms:created>
  <dcterms:modified xsi:type="dcterms:W3CDTF">2015-10-26T14:26:00Z</dcterms:modified>
</cp:coreProperties>
</file>