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61" w:rsidRPr="00A35690" w:rsidRDefault="00FD0861" w:rsidP="00FD086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690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FD0861" w:rsidRPr="00A35690" w:rsidRDefault="00FD0861" w:rsidP="00FD086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690">
        <w:rPr>
          <w:rFonts w:ascii="Times New Roman" w:hAnsi="Times New Roman" w:cs="Times New Roman"/>
          <w:sz w:val="28"/>
          <w:szCs w:val="28"/>
        </w:rPr>
        <w:t>с детьми старшего дошкольного возраста</w:t>
      </w:r>
    </w:p>
    <w:p w:rsidR="00FD0861" w:rsidRPr="00A35690" w:rsidRDefault="00FD0861" w:rsidP="00FD08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90">
        <w:rPr>
          <w:rFonts w:ascii="Times New Roman" w:hAnsi="Times New Roman" w:cs="Times New Roman"/>
          <w:sz w:val="28"/>
          <w:szCs w:val="28"/>
        </w:rPr>
        <w:t>по творческому рассказыванию</w:t>
      </w:r>
    </w:p>
    <w:p w:rsidR="00FD0861" w:rsidRPr="00A35690" w:rsidRDefault="00FD0861" w:rsidP="00FD08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90">
        <w:rPr>
          <w:rFonts w:ascii="Times New Roman" w:hAnsi="Times New Roman" w:cs="Times New Roman"/>
          <w:b/>
          <w:sz w:val="28"/>
          <w:szCs w:val="28"/>
        </w:rPr>
        <w:t>«Приключения маленьких человечков в Сладком городе»</w:t>
      </w:r>
    </w:p>
    <w:p w:rsidR="00FD0861" w:rsidRPr="0035556C" w:rsidRDefault="00FD0861" w:rsidP="00FD086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0861" w:rsidRPr="00A35690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>Развивать воображение и фантазию детей (умение олицетворять неодушевленные предметы, «играть в воображении» с созданными образами). Закреплять у детей умение придумывать продолжение в завершение сказки, так чтобы в ней были ход событий (приключения сладких человечков) и развязка. Стимулировать желание придумать оригинальную, интересную для слушателей историю.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90">
        <w:rPr>
          <w:rFonts w:ascii="Times New Roman" w:hAnsi="Times New Roman" w:cs="Times New Roman"/>
          <w:b/>
          <w:sz w:val="28"/>
          <w:szCs w:val="28"/>
        </w:rPr>
        <w:t>Организация занятия:</w:t>
      </w:r>
      <w:r w:rsidRPr="0035556C">
        <w:rPr>
          <w:rFonts w:ascii="Times New Roman" w:hAnsi="Times New Roman" w:cs="Times New Roman"/>
          <w:sz w:val="28"/>
          <w:szCs w:val="28"/>
        </w:rPr>
        <w:t xml:space="preserve"> дети сидят на ковре в непринужденной обстановке.</w:t>
      </w:r>
    </w:p>
    <w:p w:rsidR="00FD0861" w:rsidRPr="00A35690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9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>Воспитатель: «У меня дома живет кот Васька. Он великий сказочник! Каж</w:t>
      </w:r>
      <w:r w:rsidRPr="0035556C">
        <w:rPr>
          <w:rFonts w:ascii="Times New Roman" w:hAnsi="Times New Roman" w:cs="Times New Roman"/>
          <w:sz w:val="28"/>
          <w:szCs w:val="28"/>
        </w:rPr>
        <w:softHyphen/>
        <w:t>дый вечер Вася рассказывает интересную сказку, а вот вчера он рассказал мне только начало сказки, а дальше он забыл. Да так расстроился, что даже мурлы</w:t>
      </w:r>
      <w:r w:rsidRPr="0035556C">
        <w:rPr>
          <w:rFonts w:ascii="Times New Roman" w:hAnsi="Times New Roman" w:cs="Times New Roman"/>
          <w:sz w:val="28"/>
          <w:szCs w:val="28"/>
        </w:rPr>
        <w:softHyphen/>
        <w:t>кать перестал! Что делать? Давайте поможем Василию, придумать продолжение и конец сказки. Но сначала послушайте, что рассказал Вася.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>«За горами, за лесами и за синими морями есть удивительный город, не та</w:t>
      </w:r>
      <w:r w:rsidRPr="0035556C">
        <w:rPr>
          <w:rFonts w:ascii="Times New Roman" w:hAnsi="Times New Roman" w:cs="Times New Roman"/>
          <w:sz w:val="28"/>
          <w:szCs w:val="28"/>
        </w:rPr>
        <w:softHyphen/>
        <w:t>кой как все другие города, а волшебный, и называется он — Сладкий город. Улицы в нем — из сладких бисквитов, дома — из пряничков, мороженого и шо</w:t>
      </w:r>
      <w:r w:rsidRPr="0035556C">
        <w:rPr>
          <w:rFonts w:ascii="Times New Roman" w:hAnsi="Times New Roman" w:cs="Times New Roman"/>
          <w:sz w:val="28"/>
          <w:szCs w:val="28"/>
        </w:rPr>
        <w:softHyphen/>
        <w:t xml:space="preserve">колада. А живут в этом городе сладкие человечки — </w:t>
      </w:r>
      <w:proofErr w:type="spellStart"/>
      <w:r w:rsidRPr="0035556C">
        <w:rPr>
          <w:rFonts w:ascii="Times New Roman" w:hAnsi="Times New Roman" w:cs="Times New Roman"/>
          <w:sz w:val="28"/>
          <w:szCs w:val="28"/>
        </w:rPr>
        <w:t>Шоколлино</w:t>
      </w:r>
      <w:proofErr w:type="spellEnd"/>
      <w:r w:rsidRPr="0035556C">
        <w:rPr>
          <w:rFonts w:ascii="Times New Roman" w:hAnsi="Times New Roman" w:cs="Times New Roman"/>
          <w:sz w:val="28"/>
          <w:szCs w:val="28"/>
        </w:rPr>
        <w:t xml:space="preserve"> и его друзья — Пряничек, Карамелька, малышка </w:t>
      </w:r>
      <w:proofErr w:type="spellStart"/>
      <w:r w:rsidRPr="0035556C">
        <w:rPr>
          <w:rFonts w:ascii="Times New Roman" w:hAnsi="Times New Roman" w:cs="Times New Roman"/>
          <w:sz w:val="28"/>
          <w:szCs w:val="28"/>
        </w:rPr>
        <w:t>Ирисочка</w:t>
      </w:r>
      <w:proofErr w:type="spellEnd"/>
      <w:r w:rsidRPr="0035556C">
        <w:rPr>
          <w:rFonts w:ascii="Times New Roman" w:hAnsi="Times New Roman" w:cs="Times New Roman"/>
          <w:sz w:val="28"/>
          <w:szCs w:val="28"/>
        </w:rPr>
        <w:t xml:space="preserve">, братья Леденцы и </w:t>
      </w:r>
      <w:proofErr w:type="spellStart"/>
      <w:r w:rsidRPr="0035556C">
        <w:rPr>
          <w:rFonts w:ascii="Times New Roman" w:hAnsi="Times New Roman" w:cs="Times New Roman"/>
          <w:sz w:val="28"/>
          <w:szCs w:val="28"/>
        </w:rPr>
        <w:t>Вафелька</w:t>
      </w:r>
      <w:proofErr w:type="spellEnd"/>
      <w:r w:rsidRPr="0035556C">
        <w:rPr>
          <w:rFonts w:ascii="Times New Roman" w:hAnsi="Times New Roman" w:cs="Times New Roman"/>
          <w:sz w:val="28"/>
          <w:szCs w:val="28"/>
        </w:rPr>
        <w:t>. Они гу</w:t>
      </w:r>
      <w:r w:rsidRPr="0035556C">
        <w:rPr>
          <w:rFonts w:ascii="Times New Roman" w:hAnsi="Times New Roman" w:cs="Times New Roman"/>
          <w:sz w:val="28"/>
          <w:szCs w:val="28"/>
        </w:rPr>
        <w:softHyphen/>
        <w:t xml:space="preserve">ляют по сахарным дорожкам, купаются в лимонадной речке, читают бисквитные книжки и катаются на мармеладной карусели. Живут они дружно и весело. И вот однажды в сладком городе </w:t>
      </w:r>
      <w:r w:rsidRPr="0035556C">
        <w:rPr>
          <w:rFonts w:ascii="Times New Roman" w:hAnsi="Times New Roman" w:cs="Times New Roman"/>
          <w:sz w:val="28"/>
          <w:szCs w:val="28"/>
        </w:rPr>
        <w:lastRenderedPageBreak/>
        <w:t>появляется злой и жадный Сладкоежка... А вот что было дальше Васька забыл...»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>— Давайте придумаем, что мог натворить Сладкоежка в сладком городе. (Сладкоежка мог сломать пряничные домики, откусить кусочек от мармеладной карусели или бисквитной улицы, мог схватить и спрятать в карман девочек Ка</w:t>
      </w:r>
      <w:r w:rsidRPr="0035556C">
        <w:rPr>
          <w:rFonts w:ascii="Times New Roman" w:hAnsi="Times New Roman" w:cs="Times New Roman"/>
          <w:sz w:val="28"/>
          <w:szCs w:val="28"/>
        </w:rPr>
        <w:softHyphen/>
        <w:t xml:space="preserve">рамельку и </w:t>
      </w:r>
      <w:proofErr w:type="spellStart"/>
      <w:r w:rsidRPr="0035556C">
        <w:rPr>
          <w:rFonts w:ascii="Times New Roman" w:hAnsi="Times New Roman" w:cs="Times New Roman"/>
          <w:sz w:val="28"/>
          <w:szCs w:val="28"/>
        </w:rPr>
        <w:t>Ирисочку</w:t>
      </w:r>
      <w:proofErr w:type="spellEnd"/>
      <w:r w:rsidRPr="0035556C">
        <w:rPr>
          <w:rFonts w:ascii="Times New Roman" w:hAnsi="Times New Roman" w:cs="Times New Roman"/>
          <w:sz w:val="28"/>
          <w:szCs w:val="28"/>
        </w:rPr>
        <w:t>.)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 xml:space="preserve">— Как боролись со Сладкоежкой </w:t>
      </w:r>
      <w:proofErr w:type="spellStart"/>
      <w:r w:rsidRPr="0035556C">
        <w:rPr>
          <w:rFonts w:ascii="Times New Roman" w:hAnsi="Times New Roman" w:cs="Times New Roman"/>
          <w:sz w:val="28"/>
          <w:szCs w:val="28"/>
        </w:rPr>
        <w:t>Шоколлино</w:t>
      </w:r>
      <w:proofErr w:type="spellEnd"/>
      <w:r w:rsidRPr="0035556C">
        <w:rPr>
          <w:rFonts w:ascii="Times New Roman" w:hAnsi="Times New Roman" w:cs="Times New Roman"/>
          <w:sz w:val="28"/>
          <w:szCs w:val="28"/>
        </w:rPr>
        <w:t xml:space="preserve"> и его друзья? (Они накорми</w:t>
      </w:r>
      <w:r w:rsidRPr="0035556C">
        <w:rPr>
          <w:rFonts w:ascii="Times New Roman" w:hAnsi="Times New Roman" w:cs="Times New Roman"/>
          <w:sz w:val="28"/>
          <w:szCs w:val="28"/>
        </w:rPr>
        <w:softHyphen/>
        <w:t>ли его сладостями так, что у Сладкоежки разболелись зубы, раздобыли перец и подсыпали в лакомство, полили дорожку сиропом и Сладкоежка прилип)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 xml:space="preserve">— Кто мог помочь маленьким человечкам (доктор </w:t>
      </w:r>
      <w:proofErr w:type="spellStart"/>
      <w:r w:rsidRPr="0035556C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355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56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56C">
        <w:rPr>
          <w:rFonts w:ascii="Times New Roman" w:hAnsi="Times New Roman" w:cs="Times New Roman"/>
          <w:sz w:val="28"/>
          <w:szCs w:val="28"/>
        </w:rPr>
        <w:t>, гномики и др.)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>— Как они могли помочь?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>— Ребята, как можно закончить эту необычную сладкую сказку, грустно или весело? Человечки победили Сладкоежку, проучили его, прогнали из своего сказочного города или подружились с ним и пригласили на свой сладкий празд</w:t>
      </w:r>
      <w:r w:rsidRPr="0035556C">
        <w:rPr>
          <w:rFonts w:ascii="Times New Roman" w:hAnsi="Times New Roman" w:cs="Times New Roman"/>
          <w:sz w:val="28"/>
          <w:szCs w:val="28"/>
        </w:rPr>
        <w:softHyphen/>
        <w:t>ник.)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>— А теперь каждый из вас придумает свою сказку. А помогут вам расска</w:t>
      </w:r>
      <w:r w:rsidRPr="0035556C">
        <w:rPr>
          <w:rFonts w:ascii="Times New Roman" w:hAnsi="Times New Roman" w:cs="Times New Roman"/>
          <w:sz w:val="28"/>
          <w:szCs w:val="28"/>
        </w:rPr>
        <w:softHyphen/>
        <w:t>зать сказку волшебные картинки. На каждой картинке мы сейчас нарисуем, о чем надо рассказывать. Итак, сначала надо рассказать о том, как жили маленькие че</w:t>
      </w:r>
      <w:r w:rsidRPr="0035556C">
        <w:rPr>
          <w:rFonts w:ascii="Times New Roman" w:hAnsi="Times New Roman" w:cs="Times New Roman"/>
          <w:sz w:val="28"/>
          <w:szCs w:val="28"/>
        </w:rPr>
        <w:softHyphen/>
        <w:t>ловечки в Сладком городе. Какой рисунок вы предложите для этой картинки? Затем надо рассказать, как выглядел Сладкоежка, и какой у него был характер. Какую картинку мы нарисуем? После этого надо придумать, кто и как помогал маленьким человечкам бороться со Сладкоежкой. Предложите рисунок для это</w:t>
      </w:r>
      <w:r w:rsidRPr="0035556C">
        <w:rPr>
          <w:rFonts w:ascii="Times New Roman" w:hAnsi="Times New Roman" w:cs="Times New Roman"/>
          <w:sz w:val="28"/>
          <w:szCs w:val="28"/>
        </w:rPr>
        <w:softHyphen/>
        <w:t>го. В конце надо рассказать о том, как закончилась эта история. Как мы это на</w:t>
      </w:r>
      <w:r w:rsidRPr="0035556C">
        <w:rPr>
          <w:rFonts w:ascii="Times New Roman" w:hAnsi="Times New Roman" w:cs="Times New Roman"/>
          <w:sz w:val="28"/>
          <w:szCs w:val="28"/>
        </w:rPr>
        <w:softHyphen/>
        <w:t>рисуем?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>— Постарайтесь, чтобы ваши сказки получились интересные, непохожие одна на другую.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>— Кто хочет рассказать свою сказку первым? У кого получилась похожая (непохожая на первую) история, расскажите её (дети рассказывают).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lastRenderedPageBreak/>
        <w:t>— Ребята, чья сказка вам понравилась больше всего? Чем понравилась? Как вы думаете, у кого получилась самая волшебная сказка, почему так думаете? Чья сказка самая веселая? У кого сказка самая добрая? Почему вам так кажется?</w:t>
      </w:r>
    </w:p>
    <w:p w:rsidR="00FD0861" w:rsidRPr="0035556C" w:rsidRDefault="00FD0861" w:rsidP="00FD08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6C">
        <w:rPr>
          <w:rFonts w:ascii="Times New Roman" w:hAnsi="Times New Roman" w:cs="Times New Roman"/>
          <w:sz w:val="28"/>
          <w:szCs w:val="28"/>
        </w:rPr>
        <w:t>— Молодцы, ребята, замечательные у вас получились сказки, я обяза</w:t>
      </w:r>
      <w:r w:rsidRPr="0035556C">
        <w:rPr>
          <w:rFonts w:ascii="Times New Roman" w:hAnsi="Times New Roman" w:cs="Times New Roman"/>
          <w:sz w:val="28"/>
          <w:szCs w:val="28"/>
        </w:rPr>
        <w:softHyphen/>
        <w:t>тельно передам их коту Ваське, думаю, он очень обрадуется и снова начнет мурлыкать.</w:t>
      </w:r>
    </w:p>
    <w:p w:rsidR="00D916BE" w:rsidRDefault="00D916BE"/>
    <w:sectPr w:rsidR="00D916BE" w:rsidSect="00D9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0861"/>
    <w:rsid w:val="00D916BE"/>
    <w:rsid w:val="00FD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0</DocSecurity>
  <Lines>25</Lines>
  <Paragraphs>7</Paragraphs>
  <ScaleCrop>false</ScaleCrop>
  <Company>Krokoz™ Inc.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2015-11-04T11:15:00Z</dcterms:created>
  <dcterms:modified xsi:type="dcterms:W3CDTF">2015-11-04T11:15:00Z</dcterms:modified>
</cp:coreProperties>
</file>