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11" w:rsidRPr="00071F76" w:rsidRDefault="00DE3E11" w:rsidP="00283F9D">
      <w:pPr>
        <w:jc w:val="center"/>
        <w:rPr>
          <w:b/>
          <w:bCs/>
          <w:sz w:val="28"/>
          <w:szCs w:val="28"/>
        </w:rPr>
      </w:pPr>
      <w:r w:rsidRPr="00071F76">
        <w:rPr>
          <w:b/>
          <w:bCs/>
          <w:sz w:val="28"/>
          <w:szCs w:val="28"/>
        </w:rPr>
        <w:t xml:space="preserve">Методическая разработка учебного проекта </w:t>
      </w:r>
    </w:p>
    <w:p w:rsidR="00DE3E11" w:rsidRPr="00071F76" w:rsidRDefault="00DE3E11" w:rsidP="00283F9D">
      <w:pPr>
        <w:jc w:val="center"/>
        <w:rPr>
          <w:b/>
          <w:bCs/>
          <w:sz w:val="28"/>
          <w:szCs w:val="28"/>
        </w:rPr>
      </w:pPr>
      <w:r w:rsidRPr="00071F76">
        <w:rPr>
          <w:b/>
          <w:bCs/>
          <w:sz w:val="28"/>
          <w:szCs w:val="28"/>
        </w:rPr>
        <w:t>с учащимися  9-11 классов</w:t>
      </w:r>
    </w:p>
    <w:p w:rsidR="00DE3E11" w:rsidRPr="00071F76" w:rsidRDefault="00DE3E11" w:rsidP="00283F9D">
      <w:pPr>
        <w:jc w:val="center"/>
        <w:rPr>
          <w:b/>
          <w:bCs/>
          <w:sz w:val="28"/>
          <w:szCs w:val="28"/>
        </w:rPr>
      </w:pPr>
      <w:r w:rsidRPr="00071F76">
        <w:rPr>
          <w:b/>
          <w:bCs/>
          <w:sz w:val="28"/>
          <w:szCs w:val="28"/>
        </w:rPr>
        <w:t xml:space="preserve"> по  курсу «Основы технологической культуры»</w:t>
      </w:r>
    </w:p>
    <w:p w:rsidR="00DE3E11" w:rsidRPr="00071F76" w:rsidRDefault="00DE3E11" w:rsidP="009C321F">
      <w:pPr>
        <w:jc w:val="both"/>
        <w:rPr>
          <w:sz w:val="28"/>
          <w:szCs w:val="28"/>
        </w:rPr>
      </w:pPr>
    </w:p>
    <w:p w:rsidR="00DE3E11" w:rsidRPr="00071F76" w:rsidRDefault="00DE3E11" w:rsidP="009C321F">
      <w:pPr>
        <w:jc w:val="both"/>
        <w:rPr>
          <w:b/>
          <w:bCs/>
        </w:rPr>
      </w:pPr>
      <w:r w:rsidRPr="00071F76">
        <w:rPr>
          <w:b/>
          <w:bCs/>
        </w:rPr>
        <w:t>Выполнила:  учитель технологии МОУ ТСОШ №3</w:t>
      </w:r>
    </w:p>
    <w:p w:rsidR="00DE3E11" w:rsidRPr="00071F76" w:rsidRDefault="00DE3E11" w:rsidP="009C321F">
      <w:pPr>
        <w:jc w:val="both"/>
        <w:rPr>
          <w:b/>
          <w:bCs/>
        </w:rPr>
      </w:pPr>
      <w:r w:rsidRPr="00071F76">
        <w:rPr>
          <w:b/>
          <w:bCs/>
        </w:rPr>
        <w:t xml:space="preserve"> Муйского ра</w:t>
      </w:r>
      <w:r>
        <w:rPr>
          <w:b/>
          <w:bCs/>
        </w:rPr>
        <w:t>й</w:t>
      </w:r>
      <w:r w:rsidRPr="00071F76">
        <w:rPr>
          <w:b/>
          <w:bCs/>
        </w:rPr>
        <w:t xml:space="preserve">она Республики Бурятия </w:t>
      </w:r>
    </w:p>
    <w:p w:rsidR="00DE3E11" w:rsidRDefault="00DE3E11" w:rsidP="009C321F">
      <w:pPr>
        <w:jc w:val="both"/>
      </w:pPr>
      <w:r w:rsidRPr="00D51D0B">
        <w:tab/>
      </w:r>
    </w:p>
    <w:p w:rsidR="00DE3E11" w:rsidRPr="00D51D0B" w:rsidRDefault="00DE3E11" w:rsidP="00071F76">
      <w:pPr>
        <w:ind w:firstLine="708"/>
        <w:jc w:val="both"/>
      </w:pPr>
      <w:r w:rsidRPr="00D51D0B">
        <w:t xml:space="preserve">В докладе Госсовета РФ «Об образовательной политике России на современном этапе» четко сформулирован социальный заказ к образованию: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судьбы страны, за ее социально-экономическое процветание».       </w:t>
      </w:r>
    </w:p>
    <w:p w:rsidR="00DE3E11" w:rsidRDefault="00DE3E11" w:rsidP="009C321F">
      <w:pPr>
        <w:ind w:firstLine="708"/>
        <w:jc w:val="both"/>
      </w:pPr>
      <w:r w:rsidRPr="00D51D0B">
        <w:t>Успешное развитие российского общества в значительной степени будет зависеть от деятельности нового, зарождающего класса предпринимателей, их нравственности, гражданской позиции и высокой культуры. Предпринимательству необходимо учиться и учиться - это путь не только к личному благосостоянию, но и процветанию всего общества. Поэтому изучение предпринимательства, обучение и воспитание потенциальных предпринимателей является одной из</w:t>
      </w:r>
      <w:r>
        <w:t xml:space="preserve"> важных задач современной школы</w:t>
      </w:r>
    </w:p>
    <w:p w:rsidR="00DE3E11" w:rsidRDefault="00DE3E11" w:rsidP="009C321F">
      <w:pPr>
        <w:ind w:firstLine="708"/>
        <w:jc w:val="both"/>
      </w:pPr>
      <w:r>
        <w:t xml:space="preserve">Как показывает мировой опыт, отправной точкой в успешной предпринимательской карьере является хорошая предпринимательская идея нового продукта или услуги. Откуда же взять такую идею, которая играет столь большую роль в судьбе предпринимателя? К ней можно прийти самостоятельно, перерабатывая информацию из различных источников или в ходе целенаправленного творческого поиска, но можно и заимствовать уже готовую идею и дать ей новую жизнь. </w:t>
      </w:r>
    </w:p>
    <w:p w:rsidR="00DE3E11" w:rsidRDefault="00DE3E11" w:rsidP="009C321F">
      <w:pPr>
        <w:ind w:firstLine="708"/>
        <w:jc w:val="both"/>
      </w:pPr>
      <w:r>
        <w:t xml:space="preserve">В рыночной экономике способность к предпринимательству рассматривается как </w:t>
      </w:r>
    </w:p>
    <w:p w:rsidR="00DE3E11" w:rsidRDefault="00DE3E11" w:rsidP="009C321F">
      <w:pPr>
        <w:jc w:val="both"/>
      </w:pPr>
      <w:r>
        <w:t>один из факторов производства и является главным условием эффективного функционирования рынка</w:t>
      </w:r>
      <w:r w:rsidRPr="007801AB">
        <w:t>.</w:t>
      </w:r>
      <w:r>
        <w:t xml:space="preserve"> Поэтому в настоящий момент признается возможность</w:t>
      </w:r>
    </w:p>
    <w:p w:rsidR="00DE3E11" w:rsidRDefault="00DE3E11" w:rsidP="009C321F">
      <w:pPr>
        <w:jc w:val="both"/>
      </w:pPr>
      <w:r>
        <w:t xml:space="preserve">ознакомления учащихся общеобразовательных школ с основами предпринимательства, при этом используя полученные знания, умения и навыки при изготовлении швейных изделий на уроках технологии. </w:t>
      </w:r>
    </w:p>
    <w:p w:rsidR="00DE3E11" w:rsidRDefault="00DE3E11" w:rsidP="009C321F">
      <w:pPr>
        <w:jc w:val="both"/>
      </w:pPr>
      <w:r w:rsidRPr="00D51D0B">
        <w:t xml:space="preserve">  Осознание актуальности такого подхода к решению этой проблемы привело к созданию </w:t>
      </w:r>
      <w:r>
        <w:t>творческого проекта «Модный приговор».</w:t>
      </w:r>
    </w:p>
    <w:p w:rsidR="00DE3E11" w:rsidRDefault="00DE3E11" w:rsidP="009C321F">
      <w:pPr>
        <w:jc w:val="both"/>
      </w:pPr>
    </w:p>
    <w:p w:rsidR="00DE3E11" w:rsidRDefault="00DE3E11" w:rsidP="009C321F">
      <w:pPr>
        <w:jc w:val="both"/>
      </w:pPr>
      <w:r>
        <w:t xml:space="preserve"> </w:t>
      </w:r>
      <w:r>
        <w:rPr>
          <w:b/>
          <w:bCs/>
        </w:rPr>
        <w:t xml:space="preserve">Цель:  </w:t>
      </w:r>
      <w:r>
        <w:t xml:space="preserve">формирование первоначальных знаний по основам предпринимательства и умения применять их при организации малого бизнеса, повышение информированности старшеклассников. </w:t>
      </w:r>
    </w:p>
    <w:p w:rsidR="00DE3E11" w:rsidRPr="003E7389" w:rsidRDefault="00DE3E11" w:rsidP="009C321F">
      <w:pPr>
        <w:jc w:val="both"/>
        <w:rPr>
          <w:b/>
          <w:bCs/>
        </w:rPr>
      </w:pPr>
      <w:r>
        <w:rPr>
          <w:b/>
          <w:bCs/>
        </w:rPr>
        <w:t>З</w:t>
      </w:r>
      <w:r w:rsidRPr="003E7389">
        <w:rPr>
          <w:b/>
          <w:bCs/>
        </w:rPr>
        <w:t>адачи:</w:t>
      </w:r>
    </w:p>
    <w:p w:rsidR="00DE3E11" w:rsidRDefault="00DE3E11" w:rsidP="009C321F">
      <w:pPr>
        <w:ind w:firstLine="570"/>
        <w:jc w:val="both"/>
      </w:pPr>
    </w:p>
    <w:p w:rsidR="00DE3E11" w:rsidRDefault="00DE3E11" w:rsidP="009C321F">
      <w:pPr>
        <w:numPr>
          <w:ilvl w:val="0"/>
          <w:numId w:val="7"/>
        </w:numPr>
        <w:jc w:val="both"/>
      </w:pPr>
      <w:r>
        <w:t xml:space="preserve"> знакомить с базовыми экономическими понятиями и категориями</w:t>
      </w:r>
      <w:r w:rsidRPr="00065350">
        <w:t>,</w:t>
      </w:r>
      <w:r>
        <w:t xml:space="preserve"> дающими возможность принимать эффективные экономические и организационные решения;</w:t>
      </w:r>
    </w:p>
    <w:p w:rsidR="00DE3E11" w:rsidRDefault="00DE3E11" w:rsidP="009C321F">
      <w:pPr>
        <w:numPr>
          <w:ilvl w:val="0"/>
          <w:numId w:val="7"/>
        </w:numPr>
        <w:jc w:val="both"/>
      </w:pPr>
      <w:r>
        <w:t xml:space="preserve"> формировать знания о предпринимательстве как о важной форме человеческой деятельности в условиях рыночной экономики;</w:t>
      </w:r>
    </w:p>
    <w:p w:rsidR="00DE3E11" w:rsidRDefault="00DE3E11" w:rsidP="009C321F">
      <w:pPr>
        <w:numPr>
          <w:ilvl w:val="0"/>
          <w:numId w:val="7"/>
        </w:numPr>
        <w:jc w:val="both"/>
      </w:pPr>
      <w:r>
        <w:t xml:space="preserve"> развивать экономическое и правовое мышление;</w:t>
      </w:r>
    </w:p>
    <w:p w:rsidR="00DE3E11" w:rsidRDefault="00DE3E11" w:rsidP="009C321F">
      <w:pPr>
        <w:numPr>
          <w:ilvl w:val="0"/>
          <w:numId w:val="7"/>
        </w:numPr>
        <w:jc w:val="both"/>
      </w:pPr>
      <w:r>
        <w:t xml:space="preserve"> воспитывать уважение к чужой собственности и прививать этику цивилизованного предпринимательства;</w:t>
      </w:r>
    </w:p>
    <w:p w:rsidR="00DE3E11" w:rsidRDefault="00DE3E11" w:rsidP="009C321F">
      <w:pPr>
        <w:numPr>
          <w:ilvl w:val="0"/>
          <w:numId w:val="7"/>
        </w:numPr>
        <w:jc w:val="both"/>
      </w:pPr>
      <w:r>
        <w:t xml:space="preserve"> знакомить с рыночным механизмом превращения имеющихся знаний и умений в  конечный потребительский продукт;</w:t>
      </w:r>
    </w:p>
    <w:p w:rsidR="00DE3E11" w:rsidRDefault="00DE3E11" w:rsidP="009C321F">
      <w:pPr>
        <w:numPr>
          <w:ilvl w:val="0"/>
          <w:numId w:val="7"/>
        </w:numPr>
        <w:jc w:val="both"/>
      </w:pPr>
      <w:r>
        <w:t xml:space="preserve"> вооружать некоторыми методиками выбора своего дела</w:t>
      </w:r>
      <w:r w:rsidRPr="00380CDA">
        <w:t>,</w:t>
      </w:r>
      <w:r>
        <w:t xml:space="preserve"> принятия решений</w:t>
      </w:r>
      <w:r w:rsidRPr="00380CDA">
        <w:t>,</w:t>
      </w:r>
    </w:p>
    <w:p w:rsidR="00DE3E11" w:rsidRDefault="00DE3E11" w:rsidP="009C321F">
      <w:pPr>
        <w:jc w:val="both"/>
      </w:pPr>
      <w:r>
        <w:t xml:space="preserve">             самоконтроля и самооценки;</w:t>
      </w:r>
    </w:p>
    <w:p w:rsidR="00DE3E11" w:rsidRDefault="00DE3E11" w:rsidP="009C321F">
      <w:pPr>
        <w:numPr>
          <w:ilvl w:val="0"/>
          <w:numId w:val="7"/>
        </w:numPr>
        <w:jc w:val="both"/>
      </w:pPr>
      <w:r>
        <w:t>формировать уверенность в собственных силах и возможностях по осуществлению несложной</w:t>
      </w:r>
      <w:r w:rsidRPr="002434AF">
        <w:t>,</w:t>
      </w:r>
      <w:r>
        <w:t xml:space="preserve"> доступной возрасту предпринимательской деятельности;</w:t>
      </w:r>
    </w:p>
    <w:p w:rsidR="00DE3E11" w:rsidRPr="002434AF" w:rsidRDefault="00DE3E11" w:rsidP="009C321F">
      <w:pPr>
        <w:numPr>
          <w:ilvl w:val="0"/>
          <w:numId w:val="7"/>
        </w:numPr>
        <w:jc w:val="both"/>
      </w:pPr>
      <w:r>
        <w:t>воспитывать качества личности  как предприимчивость</w:t>
      </w:r>
      <w:r w:rsidRPr="002434AF">
        <w:t>,</w:t>
      </w:r>
      <w:r>
        <w:t xml:space="preserve"> расчетливость</w:t>
      </w:r>
      <w:r w:rsidRPr="002434AF">
        <w:t>,</w:t>
      </w:r>
      <w:r>
        <w:t xml:space="preserve"> экономность</w:t>
      </w:r>
      <w:r w:rsidRPr="002434AF">
        <w:t>.</w:t>
      </w:r>
    </w:p>
    <w:p w:rsidR="00DE3E11" w:rsidRDefault="00DE3E11" w:rsidP="009C321F">
      <w:pPr>
        <w:jc w:val="both"/>
      </w:pPr>
    </w:p>
    <w:p w:rsidR="00DE3E11" w:rsidRDefault="00DE3E11" w:rsidP="009C321F">
      <w:pPr>
        <w:jc w:val="both"/>
      </w:pPr>
      <w:r>
        <w:tab/>
        <w:t>Логика и структура данной методической разработки построена таким образом, что позволяет учащимся самостоятельно и последовательно пройти через основные этапы работы над проектом:</w:t>
      </w:r>
    </w:p>
    <w:p w:rsidR="00DE3E11" w:rsidRDefault="00DE3E11" w:rsidP="009C321F">
      <w:pPr>
        <w:jc w:val="both"/>
      </w:pPr>
      <w:r>
        <w:t>1. Выработка идеи  и ее первоначальная оценка;</w:t>
      </w:r>
    </w:p>
    <w:p w:rsidR="00DE3E11" w:rsidRDefault="00DE3E11" w:rsidP="009C321F">
      <w:pPr>
        <w:jc w:val="both"/>
      </w:pPr>
      <w:r>
        <w:t>2. Разработка бизнес-плана;</w:t>
      </w:r>
    </w:p>
    <w:p w:rsidR="00DE3E11" w:rsidRDefault="00DE3E11" w:rsidP="009C321F">
      <w:pPr>
        <w:jc w:val="both"/>
      </w:pPr>
      <w:r>
        <w:t>3. Опытно-констукторские разработки;</w:t>
      </w:r>
    </w:p>
    <w:p w:rsidR="00DE3E11" w:rsidRDefault="00DE3E11" w:rsidP="009C321F">
      <w:pPr>
        <w:jc w:val="both"/>
      </w:pPr>
      <w:r>
        <w:t>4. Пробный выход на рынок;</w:t>
      </w:r>
    </w:p>
    <w:p w:rsidR="00DE3E11" w:rsidRDefault="00DE3E11" w:rsidP="009C321F">
      <w:pPr>
        <w:jc w:val="both"/>
      </w:pPr>
      <w:r>
        <w:t>5. Коммерческое освоение продукции.</w:t>
      </w:r>
    </w:p>
    <w:p w:rsidR="00DE3E11" w:rsidRDefault="00DE3E11" w:rsidP="009C321F">
      <w:pPr>
        <w:jc w:val="both"/>
      </w:pPr>
    </w:p>
    <w:p w:rsidR="00DE3E11" w:rsidRDefault="00DE3E11" w:rsidP="009C321F">
      <w:pPr>
        <w:jc w:val="right"/>
      </w:pPr>
      <w:r w:rsidRPr="0005748B">
        <w:t xml:space="preserve"> « Дети должны с детства приобщаться к тому, </w:t>
      </w:r>
    </w:p>
    <w:p w:rsidR="00DE3E11" w:rsidRDefault="00DE3E11" w:rsidP="009C321F">
      <w:pPr>
        <w:jc w:val="right"/>
      </w:pPr>
      <w:r w:rsidRPr="0005748B">
        <w:t xml:space="preserve">что костюм – это нечто большее, чем просто одежда. </w:t>
      </w:r>
    </w:p>
    <w:p w:rsidR="00DE3E11" w:rsidRDefault="00DE3E11" w:rsidP="009C321F">
      <w:pPr>
        <w:jc w:val="right"/>
      </w:pPr>
      <w:r w:rsidRPr="0005748B">
        <w:t xml:space="preserve">Это средство коммуникации. </w:t>
      </w:r>
    </w:p>
    <w:p w:rsidR="00DE3E11" w:rsidRDefault="00DE3E11" w:rsidP="009C321F">
      <w:pPr>
        <w:jc w:val="right"/>
      </w:pPr>
      <w:r w:rsidRPr="0005748B">
        <w:t xml:space="preserve">От того, как ты выглядишь, </w:t>
      </w:r>
    </w:p>
    <w:p w:rsidR="00DE3E11" w:rsidRDefault="00DE3E11" w:rsidP="009C321F">
      <w:pPr>
        <w:jc w:val="right"/>
      </w:pPr>
      <w:r w:rsidRPr="0005748B">
        <w:t xml:space="preserve">зависит, как с тобой будут общаться окружающие. </w:t>
      </w:r>
    </w:p>
    <w:p w:rsidR="00DE3E11" w:rsidRDefault="00DE3E11" w:rsidP="009C321F">
      <w:pPr>
        <w:jc w:val="right"/>
      </w:pPr>
      <w:r w:rsidRPr="0005748B">
        <w:t xml:space="preserve">Возможно, для повышения собственной самооценки </w:t>
      </w:r>
    </w:p>
    <w:p w:rsidR="00DE3E11" w:rsidRDefault="00DE3E11" w:rsidP="009C321F">
      <w:pPr>
        <w:jc w:val="right"/>
      </w:pPr>
      <w:r w:rsidRPr="0005748B">
        <w:t xml:space="preserve">школьный </w:t>
      </w:r>
      <w:r w:rsidRPr="00AF4E6B">
        <w:t xml:space="preserve">«dress code». </w:t>
      </w:r>
      <w:r>
        <w:t>.</w:t>
      </w:r>
      <w:r w:rsidRPr="0005748B">
        <w:t xml:space="preserve">может оказать огромную услугу, </w:t>
      </w:r>
    </w:p>
    <w:p w:rsidR="00DE3E11" w:rsidRPr="0005748B" w:rsidRDefault="00DE3E11" w:rsidP="009C321F">
      <w:pPr>
        <w:jc w:val="right"/>
      </w:pPr>
      <w:r w:rsidRPr="0005748B">
        <w:t>ведь он позволяет одеваться стильно, хотя и строго»</w:t>
      </w:r>
    </w:p>
    <w:p w:rsidR="00DE3E11" w:rsidRPr="005C1E63" w:rsidRDefault="00DE3E11" w:rsidP="009C321F">
      <w:pPr>
        <w:spacing w:before="100" w:beforeAutospacing="1" w:after="100" w:afterAutospacing="1"/>
        <w:ind w:right="566"/>
        <w:jc w:val="right"/>
      </w:pPr>
      <w:r>
        <w:t xml:space="preserve">                                                                                           </w:t>
      </w:r>
      <w:r w:rsidRPr="005C1E63">
        <w:t>Вячеслав Зайцев</w:t>
      </w:r>
    </w:p>
    <w:p w:rsidR="00DE3E11" w:rsidRDefault="00DE3E11" w:rsidP="009C321F">
      <w:pPr>
        <w:tabs>
          <w:tab w:val="left" w:pos="9355"/>
        </w:tabs>
        <w:ind w:right="-5" w:firstLine="708"/>
        <w:jc w:val="both"/>
      </w:pPr>
      <w:r w:rsidRPr="005C1E63">
        <w:t xml:space="preserve">В нашей школе не введена форма, поэтому было интересно узнать, как школьники относятся к форме, как понимают понятие «культура школьной одежды». Что думают об этом учителя, родители? </w:t>
      </w:r>
      <w:r>
        <w:t xml:space="preserve">Поэтому работой над творческим проектом </w:t>
      </w:r>
      <w:r w:rsidRPr="00546EDC">
        <w:t>«Модный приговор» или школьная форма - следствие повышения имиджа школ</w:t>
      </w:r>
      <w:r>
        <w:t>ы, как корпоративного сообществ</w:t>
      </w:r>
      <w:r w:rsidRPr="00546EDC">
        <w:t xml:space="preserve"> доказали</w:t>
      </w:r>
      <w:r w:rsidRPr="005C1E63">
        <w:t>, что форма – это не отголосок прошлого</w:t>
      </w:r>
      <w:r>
        <w:t>, а соблюдение  культуры</w:t>
      </w:r>
      <w:r w:rsidRPr="005C1E63">
        <w:t xml:space="preserve"> одежды</w:t>
      </w:r>
      <w:r>
        <w:t xml:space="preserve">, </w:t>
      </w:r>
      <w:r w:rsidRPr="005C1E63">
        <w:t xml:space="preserve"> необходимо</w:t>
      </w:r>
      <w:r>
        <w:t>й</w:t>
      </w:r>
      <w:r w:rsidRPr="005C1E63">
        <w:t xml:space="preserve"> всем и всегда. Для этой работы </w:t>
      </w:r>
      <w:r>
        <w:t xml:space="preserve">творческой группе </w:t>
      </w:r>
      <w:r w:rsidRPr="005C1E63">
        <w:t xml:space="preserve">пришлось изучить историю школьной формы, </w:t>
      </w:r>
      <w:r>
        <w:t xml:space="preserve">провести мини-исследование (социологический </w:t>
      </w:r>
      <w:r w:rsidRPr="005C1E63">
        <w:t xml:space="preserve"> опрос, аналитическая деятельность).</w:t>
      </w:r>
    </w:p>
    <w:p w:rsidR="00DE3E11" w:rsidRPr="00AF4E6B" w:rsidRDefault="00DE3E11" w:rsidP="009C321F">
      <w:pPr>
        <w:jc w:val="center"/>
        <w:rPr>
          <w:b/>
          <w:bCs/>
        </w:rPr>
      </w:pPr>
      <w:r w:rsidRPr="00AF4E6B">
        <w:rPr>
          <w:b/>
          <w:bCs/>
        </w:rPr>
        <w:t>Краткая аннотация проекта</w:t>
      </w:r>
    </w:p>
    <w:p w:rsidR="00DE3E11" w:rsidRPr="00AF4E6B" w:rsidRDefault="00DE3E11" w:rsidP="009C321F">
      <w:pPr>
        <w:ind w:firstLine="708"/>
        <w:jc w:val="both"/>
      </w:pPr>
      <w:r w:rsidRPr="00AF4E6B">
        <w:t>Современные дети практически не различают понятия «мода» и «стиль», они протестуют против школьной формы и отказываются жить по установленным в учебном заведении правилам.</w:t>
      </w:r>
    </w:p>
    <w:p w:rsidR="00DE3E11" w:rsidRPr="00AF4E6B" w:rsidRDefault="00DE3E11" w:rsidP="009C321F">
      <w:pPr>
        <w:jc w:val="both"/>
      </w:pPr>
      <w:r w:rsidRPr="00AF4E6B">
        <w:t xml:space="preserve"> </w:t>
      </w:r>
      <w:r w:rsidRPr="00AF4E6B">
        <w:tab/>
        <w:t>В ходе работы школьники узнали, что определенные правила в одежде для учащихся существовали в разные времена, что сегодня в одних странах школьная форма до сих пор является неотъемлемым атрибутом школьной жизни, а в других такого понятия и нет вовсе. Учащиеся учатся отличать понятие «школьная форма» от ставшего популярным в наши дни понятия «dress code». Проект помог учащимся найти свой индивидуальный стиль в школьной одежде и даже разработать модели школьной одежды или ее элементы.</w:t>
      </w:r>
    </w:p>
    <w:p w:rsidR="00DE3E11" w:rsidRPr="00AF4E6B" w:rsidRDefault="00DE3E11" w:rsidP="009C321F">
      <w:pPr>
        <w:jc w:val="both"/>
      </w:pPr>
      <w:r w:rsidRPr="00AF4E6B">
        <w:t xml:space="preserve">                                                                                                                               Старшеклассники  получили  навыки исследовательской деятельности, проводя опросы среди сверстников и изучая историю и особенности школьной одежды в разных странах, развивают творческие способности и креативное мышление. Дети учились  выражать свою индивидуальность в одежде, не выходя при этом за рамки делового стиля. </w:t>
      </w:r>
    </w:p>
    <w:p w:rsidR="00DE3E11" w:rsidRDefault="00DE3E11" w:rsidP="009C321F">
      <w:pPr>
        <w:spacing w:before="100" w:beforeAutospacing="1" w:after="75"/>
        <w:ind w:right="566"/>
        <w:jc w:val="both"/>
        <w:outlineLvl w:val="2"/>
      </w:pPr>
      <w:r w:rsidRPr="000A54DE">
        <w:rPr>
          <w:b/>
          <w:bCs/>
        </w:rPr>
        <w:t>Цель</w:t>
      </w:r>
      <w:r>
        <w:rPr>
          <w:b/>
          <w:bCs/>
        </w:rPr>
        <w:t xml:space="preserve"> проекта</w:t>
      </w:r>
      <w:r>
        <w:t xml:space="preserve">: разработать варианты моделей </w:t>
      </w:r>
      <w:r w:rsidRPr="005C1E63">
        <w:t xml:space="preserve"> школьной формы - современной,</w:t>
      </w:r>
      <w:r>
        <w:t xml:space="preserve"> удобной, практичной, стильной.</w:t>
      </w:r>
    </w:p>
    <w:p w:rsidR="00DE3E11" w:rsidRPr="005C1E63" w:rsidRDefault="00DE3E11" w:rsidP="009C321F">
      <w:pPr>
        <w:spacing w:before="100" w:beforeAutospacing="1" w:after="75"/>
        <w:ind w:right="566"/>
        <w:jc w:val="both"/>
        <w:outlineLvl w:val="2"/>
      </w:pPr>
      <w:r w:rsidRPr="005C1E63">
        <w:t xml:space="preserve">Для достижения данной цели были поставлены следующие </w:t>
      </w:r>
      <w:r w:rsidRPr="000A54DE">
        <w:rPr>
          <w:b/>
          <w:bCs/>
        </w:rPr>
        <w:t>задачи</w:t>
      </w:r>
      <w:r w:rsidRPr="005C1E63">
        <w:t xml:space="preserve">: </w:t>
      </w:r>
    </w:p>
    <w:p w:rsidR="00DE3E11" w:rsidRPr="005C1E63" w:rsidRDefault="00DE3E11" w:rsidP="009C321F">
      <w:pPr>
        <w:numPr>
          <w:ilvl w:val="0"/>
          <w:numId w:val="5"/>
        </w:numPr>
        <w:spacing w:before="100" w:beforeAutospacing="1" w:after="75"/>
        <w:ind w:right="566"/>
        <w:jc w:val="both"/>
        <w:outlineLvl w:val="2"/>
      </w:pPr>
      <w:r w:rsidRPr="005C1E63">
        <w:t xml:space="preserve">изучить историю возникновения школьной формы в нашей стране и за рубежом; </w:t>
      </w:r>
    </w:p>
    <w:p w:rsidR="00DE3E11" w:rsidRPr="005C1E63" w:rsidRDefault="00DE3E11" w:rsidP="009C321F">
      <w:pPr>
        <w:numPr>
          <w:ilvl w:val="0"/>
          <w:numId w:val="5"/>
        </w:numPr>
        <w:spacing w:before="100" w:beforeAutospacing="1" w:after="75"/>
        <w:ind w:right="566"/>
        <w:jc w:val="both"/>
        <w:outlineLvl w:val="2"/>
      </w:pPr>
      <w:r w:rsidRPr="005C1E63">
        <w:t xml:space="preserve">изучить существующие стандарты по школьной форме; </w:t>
      </w:r>
    </w:p>
    <w:p w:rsidR="00DE3E11" w:rsidRPr="005C1E63" w:rsidRDefault="00DE3E11" w:rsidP="009C321F">
      <w:pPr>
        <w:numPr>
          <w:ilvl w:val="0"/>
          <w:numId w:val="5"/>
        </w:numPr>
        <w:spacing w:before="100" w:beforeAutospacing="1" w:after="75"/>
        <w:ind w:right="566"/>
        <w:jc w:val="both"/>
        <w:outlineLvl w:val="2"/>
      </w:pPr>
      <w:r w:rsidRPr="005C1E63">
        <w:t xml:space="preserve">провести опрос учителей, родителей и учеников; </w:t>
      </w:r>
    </w:p>
    <w:p w:rsidR="00DE3E11" w:rsidRPr="005C1E63" w:rsidRDefault="00DE3E11" w:rsidP="009C321F">
      <w:pPr>
        <w:numPr>
          <w:ilvl w:val="0"/>
          <w:numId w:val="5"/>
        </w:numPr>
        <w:spacing w:before="100" w:beforeAutospacing="1" w:after="75"/>
        <w:ind w:right="566"/>
        <w:jc w:val="both"/>
        <w:outlineLvl w:val="2"/>
      </w:pPr>
      <w:r w:rsidRPr="005C1E63">
        <w:t xml:space="preserve">на основе опроса сделать обобщенные выводы; </w:t>
      </w:r>
    </w:p>
    <w:p w:rsidR="00DE3E11" w:rsidRPr="005C1E63" w:rsidRDefault="00DE3E11" w:rsidP="009C321F">
      <w:pPr>
        <w:numPr>
          <w:ilvl w:val="0"/>
          <w:numId w:val="5"/>
        </w:numPr>
        <w:spacing w:before="100" w:beforeAutospacing="1" w:after="75"/>
        <w:ind w:right="566"/>
        <w:jc w:val="both"/>
        <w:outlineLvl w:val="2"/>
      </w:pPr>
      <w:r w:rsidRPr="005C1E63">
        <w:t>разработать эскизы современной школьной формы.</w:t>
      </w:r>
    </w:p>
    <w:p w:rsidR="00DE3E11" w:rsidRDefault="00DE3E11" w:rsidP="009C321F">
      <w:pPr>
        <w:jc w:val="both"/>
      </w:pPr>
    </w:p>
    <w:p w:rsidR="00DE3E11" w:rsidRPr="005C1E63" w:rsidRDefault="00DE3E11" w:rsidP="009C321F">
      <w:pPr>
        <w:jc w:val="both"/>
      </w:pPr>
      <w:r w:rsidRPr="005C1E63">
        <w:t xml:space="preserve">Сроки реализации: </w:t>
      </w:r>
      <w:r>
        <w:t>с 25 сентября 2010 года по 31 августа 2011 года</w:t>
      </w:r>
    </w:p>
    <w:p w:rsidR="00DE3E11" w:rsidRDefault="00DE3E11" w:rsidP="009C321F">
      <w:pPr>
        <w:jc w:val="both"/>
      </w:pPr>
    </w:p>
    <w:p w:rsidR="00DE3E11" w:rsidRPr="005C1E63" w:rsidRDefault="00DE3E11" w:rsidP="009C321F">
      <w:pPr>
        <w:jc w:val="both"/>
      </w:pPr>
      <w:r>
        <w:t>Финансовое обеспечение -  640</w:t>
      </w:r>
      <w:r w:rsidRPr="005C1E63">
        <w:t xml:space="preserve"> тыс. рублей.</w:t>
      </w:r>
    </w:p>
    <w:p w:rsidR="00DE3E11" w:rsidRDefault="00DE3E11" w:rsidP="009C321F">
      <w:pPr>
        <w:jc w:val="both"/>
      </w:pPr>
    </w:p>
    <w:p w:rsidR="00DE3E11" w:rsidRPr="009C321F" w:rsidRDefault="00DE3E11" w:rsidP="009C321F">
      <w:pPr>
        <w:jc w:val="both"/>
        <w:rPr>
          <w:b/>
          <w:bCs/>
        </w:rPr>
      </w:pPr>
      <w:r w:rsidRPr="009C321F">
        <w:rPr>
          <w:b/>
          <w:bCs/>
        </w:rPr>
        <w:t>Обоснование проекта:</w:t>
      </w:r>
    </w:p>
    <w:p w:rsidR="00DE3E11" w:rsidRPr="005C1E63" w:rsidRDefault="00DE3E11" w:rsidP="009C321F">
      <w:pPr>
        <w:numPr>
          <w:ilvl w:val="0"/>
          <w:numId w:val="3"/>
        </w:numPr>
        <w:ind w:left="0" w:firstLine="0"/>
        <w:jc w:val="both"/>
      </w:pPr>
      <w:r w:rsidRPr="005C1E63">
        <w:t xml:space="preserve">Наши учащиеся ходят в школу в свободной форме, которая не соответствует эстетическим и гигиеническим нормам. </w:t>
      </w:r>
    </w:p>
    <w:p w:rsidR="00DE3E11" w:rsidRPr="005C1E63" w:rsidRDefault="00DE3E11" w:rsidP="009C321F">
      <w:pPr>
        <w:numPr>
          <w:ilvl w:val="0"/>
          <w:numId w:val="2"/>
        </w:numPr>
        <w:ind w:left="0" w:firstLine="0"/>
        <w:jc w:val="both"/>
      </w:pPr>
      <w:r w:rsidRPr="005C1E63">
        <w:t xml:space="preserve">Форма дисциплинирует человека. Ученик в школьной форме думает об учебе, а не об одежде. </w:t>
      </w:r>
    </w:p>
    <w:p w:rsidR="00DE3E11" w:rsidRPr="005C1E63" w:rsidRDefault="00DE3E11" w:rsidP="009C321F">
      <w:pPr>
        <w:numPr>
          <w:ilvl w:val="0"/>
          <w:numId w:val="2"/>
        </w:numPr>
        <w:ind w:left="0" w:firstLine="0"/>
        <w:jc w:val="both"/>
      </w:pPr>
      <w:r w:rsidRPr="005C1E63">
        <w:t xml:space="preserve">Школьная форма помогает  почувствовать себя учеником и членом определенного коллектива, дает возможность ощутить свою причастность именно к этой школе. </w:t>
      </w:r>
    </w:p>
    <w:p w:rsidR="00DE3E11" w:rsidRPr="005C1E63" w:rsidRDefault="00DE3E11" w:rsidP="009C321F">
      <w:pPr>
        <w:numPr>
          <w:ilvl w:val="0"/>
          <w:numId w:val="2"/>
        </w:numPr>
        <w:ind w:left="0" w:firstLine="0"/>
        <w:jc w:val="both"/>
      </w:pPr>
      <w:r w:rsidRPr="005C1E63">
        <w:t xml:space="preserve">Единая школьная форма позволяет избежать соревнований между детьми в одежде. </w:t>
      </w:r>
    </w:p>
    <w:p w:rsidR="00DE3E11" w:rsidRPr="005C1E63" w:rsidRDefault="00DE3E11" w:rsidP="009C321F">
      <w:pPr>
        <w:numPr>
          <w:ilvl w:val="0"/>
          <w:numId w:val="2"/>
        </w:numPr>
        <w:ind w:left="0" w:firstLine="0"/>
        <w:jc w:val="both"/>
      </w:pPr>
      <w:r w:rsidRPr="005C1E63">
        <w:t xml:space="preserve">Ребенок в школьной форме должен чувствовать себя комфортно, она должна ему нравиться, он должен гордиться своим внешним видом. </w:t>
      </w:r>
    </w:p>
    <w:p w:rsidR="00DE3E11" w:rsidRPr="005C1E63" w:rsidRDefault="00DE3E11" w:rsidP="009C321F">
      <w:pPr>
        <w:numPr>
          <w:ilvl w:val="0"/>
          <w:numId w:val="2"/>
        </w:numPr>
        <w:ind w:left="0" w:firstLine="0"/>
        <w:jc w:val="both"/>
      </w:pPr>
      <w:r w:rsidRPr="005C1E63">
        <w:t xml:space="preserve">Для учеников нет проблемы "В чем пойти в школу?", что создает  позитивный настрой,  желание идти в школу. </w:t>
      </w:r>
    </w:p>
    <w:p w:rsidR="00DE3E11" w:rsidRPr="005C1E63" w:rsidRDefault="00DE3E11" w:rsidP="009C321F">
      <w:pPr>
        <w:numPr>
          <w:ilvl w:val="0"/>
          <w:numId w:val="2"/>
        </w:numPr>
        <w:ind w:left="0" w:firstLine="0"/>
        <w:jc w:val="both"/>
      </w:pPr>
      <w:r w:rsidRPr="005C1E63">
        <w:t xml:space="preserve">Школьная форма экономит деньги родителей. </w:t>
      </w:r>
    </w:p>
    <w:p w:rsidR="00DE3E11" w:rsidRDefault="00DE3E11" w:rsidP="009C321F">
      <w:pPr>
        <w:jc w:val="both"/>
      </w:pPr>
    </w:p>
    <w:p w:rsidR="00DE3E11" w:rsidRPr="00AF4E6B" w:rsidRDefault="00DE3E11" w:rsidP="009C321F">
      <w:pPr>
        <w:jc w:val="both"/>
        <w:rPr>
          <w:b/>
          <w:bCs/>
        </w:rPr>
      </w:pPr>
      <w:r w:rsidRPr="00AF4E6B">
        <w:rPr>
          <w:b/>
          <w:bCs/>
        </w:rPr>
        <w:t>Суть проекта:</w:t>
      </w:r>
    </w:p>
    <w:p w:rsidR="00DE3E11" w:rsidRDefault="00DE3E11" w:rsidP="009C321F">
      <w:pPr>
        <w:jc w:val="both"/>
      </w:pPr>
    </w:p>
    <w:p w:rsidR="00DE3E11" w:rsidRPr="005C1E63" w:rsidRDefault="00DE3E11" w:rsidP="009C321F">
      <w:pPr>
        <w:ind w:firstLine="708"/>
        <w:jc w:val="both"/>
      </w:pPr>
      <w:r w:rsidRPr="005C1E63">
        <w:t xml:space="preserve">Создать инициативную группу: учащиеся школы, учителя, родители, учащиеся-модельеры </w:t>
      </w:r>
      <w:r>
        <w:t>МУК</w:t>
      </w:r>
      <w:r w:rsidRPr="005C1E63">
        <w:t>, модельеры частных ателье п. Таксимо. Группа разрабатывает модели школьной формы и представляет их на</w:t>
      </w:r>
      <w:r w:rsidRPr="00546EDC">
        <w:t xml:space="preserve"> конкурс</w:t>
      </w:r>
      <w:r w:rsidRPr="005C1E63">
        <w:t xml:space="preserve"> эскизов моделей. Судьи: учащиеся, учителя, представители общественности (родители).</w:t>
      </w:r>
    </w:p>
    <w:p w:rsidR="00DE3E11" w:rsidRPr="005C1E63" w:rsidRDefault="00DE3E11" w:rsidP="009C321F">
      <w:pPr>
        <w:jc w:val="both"/>
      </w:pPr>
      <w:r w:rsidRPr="005C1E63">
        <w:t>Экспертиза: представители Администрации</w:t>
      </w:r>
      <w:r>
        <w:t xml:space="preserve"> МО «Муйский район»</w:t>
      </w:r>
      <w:r w:rsidRPr="005C1E63">
        <w:t xml:space="preserve">, представители РУО, представители </w:t>
      </w:r>
      <w:r>
        <w:t>МУК</w:t>
      </w:r>
      <w:r w:rsidRPr="005C1E63">
        <w:t>, индивидуальные предприниматели, учителя других школ, родители.</w:t>
      </w:r>
    </w:p>
    <w:p w:rsidR="00DE3E11" w:rsidRPr="00AF4E6B" w:rsidRDefault="00DE3E11" w:rsidP="009C321F">
      <w:pPr>
        <w:jc w:val="both"/>
        <w:rPr>
          <w:b/>
          <w:bCs/>
        </w:rPr>
      </w:pPr>
      <w:r w:rsidRPr="00AF4E6B">
        <w:rPr>
          <w:b/>
          <w:bCs/>
        </w:rPr>
        <w:t>Реализация:</w:t>
      </w:r>
    </w:p>
    <w:p w:rsidR="00DE3E11" w:rsidRPr="005C1E63" w:rsidRDefault="00DE3E11" w:rsidP="009C321F">
      <w:pPr>
        <w:numPr>
          <w:ilvl w:val="1"/>
          <w:numId w:val="11"/>
        </w:numPr>
        <w:jc w:val="both"/>
      </w:pPr>
      <w:r w:rsidRPr="005C1E63">
        <w:t>Индивидуальный предприниматель получает заказ на пош</w:t>
      </w:r>
      <w:r>
        <w:t>ив школьной формы в количестве 1</w:t>
      </w:r>
      <w:r w:rsidRPr="005C1E63">
        <w:t xml:space="preserve">00 комплектов. </w:t>
      </w:r>
      <w:r>
        <w:t>Арендует швейный цех МОУ ТСОШ №3.</w:t>
      </w:r>
      <w:r w:rsidRPr="005C1E63">
        <w:t xml:space="preserve"> </w:t>
      </w:r>
    </w:p>
    <w:p w:rsidR="00DE3E11" w:rsidRPr="005C1E63" w:rsidRDefault="00DE3E11" w:rsidP="009C321F">
      <w:pPr>
        <w:numPr>
          <w:ilvl w:val="1"/>
          <w:numId w:val="11"/>
        </w:numPr>
        <w:jc w:val="both"/>
      </w:pPr>
      <w:r w:rsidRPr="005C1E63">
        <w:t xml:space="preserve">Привлекает выпускниц </w:t>
      </w:r>
      <w:r>
        <w:t>МУК</w:t>
      </w:r>
      <w:r w:rsidRPr="005C1E63">
        <w:t xml:space="preserve"> в качестве закройщиц и </w:t>
      </w:r>
      <w:r>
        <w:t xml:space="preserve">учащихся школы в качестве </w:t>
      </w:r>
      <w:r w:rsidRPr="005C1E63">
        <w:t xml:space="preserve">швей. Они шьют форму и реализуют ее через </w:t>
      </w:r>
      <w:r>
        <w:t>торговую сеть</w:t>
      </w:r>
      <w:r w:rsidRPr="005C1E63">
        <w:t>.</w:t>
      </w:r>
    </w:p>
    <w:p w:rsidR="00DE3E11" w:rsidRPr="005C1E63" w:rsidRDefault="00DE3E11" w:rsidP="009C321F">
      <w:pPr>
        <w:numPr>
          <w:ilvl w:val="1"/>
          <w:numId w:val="11"/>
        </w:numPr>
        <w:jc w:val="both"/>
      </w:pPr>
      <w:r w:rsidRPr="005C1E63">
        <w:t>Через СМИ п. Таксимо (газета, Т</w:t>
      </w:r>
      <w:r w:rsidRPr="005C1E63">
        <w:rPr>
          <w:lang w:val="en-US"/>
        </w:rPr>
        <w:t>V</w:t>
      </w:r>
      <w:r w:rsidRPr="005C1E63">
        <w:t xml:space="preserve">) рекламируют школьную форму, учащиеся </w:t>
      </w:r>
      <w:r>
        <w:t>МОУ ТСОШ №3</w:t>
      </w:r>
      <w:r w:rsidRPr="005C1E63">
        <w:t>, нося форму, пропагандируют ее. Каждый класс имеет свои опознавательные знаки (эмблему) на форме.</w:t>
      </w:r>
    </w:p>
    <w:p w:rsidR="00DE3E11" w:rsidRPr="00AF4E6B" w:rsidRDefault="00DE3E11" w:rsidP="009C321F">
      <w:pPr>
        <w:jc w:val="both"/>
        <w:rPr>
          <w:b/>
          <w:bCs/>
        </w:rPr>
      </w:pPr>
      <w:r w:rsidRPr="00AF4E6B">
        <w:rPr>
          <w:b/>
          <w:bCs/>
        </w:rPr>
        <w:t>Перспектива:</w:t>
      </w:r>
    </w:p>
    <w:p w:rsidR="00DE3E11" w:rsidRPr="005C1E63" w:rsidRDefault="00DE3E11" w:rsidP="009C321F">
      <w:pPr>
        <w:numPr>
          <w:ilvl w:val="1"/>
          <w:numId w:val="2"/>
        </w:numPr>
        <w:jc w:val="both"/>
      </w:pPr>
      <w:r w:rsidRPr="005C1E63">
        <w:t>Родители других школ п. Таксимо и района тоже захотят приобрести школьную форму своим детям и подадут заявки на пошив.</w:t>
      </w:r>
    </w:p>
    <w:p w:rsidR="00DE3E11" w:rsidRPr="005C1E63" w:rsidRDefault="00DE3E11" w:rsidP="009C321F">
      <w:pPr>
        <w:numPr>
          <w:ilvl w:val="1"/>
          <w:numId w:val="2"/>
        </w:numPr>
        <w:jc w:val="both"/>
      </w:pPr>
      <w:r w:rsidRPr="005C1E63">
        <w:t xml:space="preserve">Пошивочный цех окупает свои затраты, заинтересован в своей продукции, выходит на уровень республики по шитью школьной формы. </w:t>
      </w:r>
    </w:p>
    <w:p w:rsidR="00DE3E11" w:rsidRPr="005C1E63" w:rsidRDefault="00DE3E11" w:rsidP="009C321F">
      <w:pPr>
        <w:numPr>
          <w:ilvl w:val="1"/>
          <w:numId w:val="2"/>
        </w:numPr>
        <w:jc w:val="both"/>
      </w:pPr>
      <w:r w:rsidRPr="005C1E63">
        <w:t>Поступают заказ за заказом.</w:t>
      </w:r>
    </w:p>
    <w:p w:rsidR="00DE3E11" w:rsidRPr="005C1E63" w:rsidRDefault="00DE3E11" w:rsidP="009C321F">
      <w:pPr>
        <w:numPr>
          <w:ilvl w:val="1"/>
          <w:numId w:val="2"/>
        </w:numPr>
        <w:jc w:val="both"/>
      </w:pPr>
      <w:r w:rsidRPr="005C1E63">
        <w:t>Цех приходится расширять  в фабрику.</w:t>
      </w:r>
    </w:p>
    <w:p w:rsidR="00DE3E11" w:rsidRPr="005C1E63" w:rsidRDefault="00DE3E11" w:rsidP="009C321F">
      <w:pPr>
        <w:numPr>
          <w:ilvl w:val="1"/>
          <w:numId w:val="2"/>
        </w:numPr>
        <w:jc w:val="both"/>
      </w:pPr>
      <w:r w:rsidRPr="005C1E63">
        <w:t>Будет разработан</w:t>
      </w:r>
      <w:r>
        <w:t xml:space="preserve"> </w:t>
      </w:r>
      <w:r w:rsidRPr="005C1E63">
        <w:rPr>
          <w:color w:val="000000"/>
        </w:rPr>
        <w:t>«dress code»</w:t>
      </w:r>
      <w:r>
        <w:rPr>
          <w:color w:val="000000"/>
        </w:rPr>
        <w:t xml:space="preserve"> </w:t>
      </w:r>
      <w:r w:rsidRPr="005C1E63">
        <w:t xml:space="preserve"> для учителей по поддержанию имиджа школы.</w:t>
      </w:r>
    </w:p>
    <w:p w:rsidR="00DE3E11" w:rsidRPr="005C1E63" w:rsidRDefault="00DE3E11" w:rsidP="009C321F">
      <w:pPr>
        <w:numPr>
          <w:ilvl w:val="1"/>
          <w:numId w:val="2"/>
        </w:numPr>
        <w:jc w:val="both"/>
      </w:pPr>
      <w:r>
        <w:t xml:space="preserve">Школьная форма будет меняться,  </w:t>
      </w:r>
      <w:r w:rsidRPr="005C1E63">
        <w:t>потому</w:t>
      </w:r>
      <w:r>
        <w:t xml:space="preserve"> </w:t>
      </w:r>
      <w:r w:rsidRPr="005C1E63">
        <w:t xml:space="preserve"> что мода меняется.</w:t>
      </w:r>
    </w:p>
    <w:p w:rsidR="00DE3E11" w:rsidRDefault="00DE3E11" w:rsidP="00071F76">
      <w:pPr>
        <w:jc w:val="both"/>
      </w:pPr>
    </w:p>
    <w:p w:rsidR="00DE3E11" w:rsidRPr="00AF4E6B" w:rsidRDefault="00DE3E11" w:rsidP="00071F76">
      <w:pPr>
        <w:jc w:val="both"/>
        <w:rPr>
          <w:b/>
          <w:bCs/>
        </w:rPr>
      </w:pPr>
      <w:r w:rsidRPr="00AF4E6B">
        <w:rPr>
          <w:b/>
          <w:bCs/>
        </w:rPr>
        <w:t>Инновация.</w:t>
      </w:r>
    </w:p>
    <w:p w:rsidR="00DE3E11" w:rsidRPr="005C1E63" w:rsidRDefault="00DE3E11" w:rsidP="009C321F">
      <w:pPr>
        <w:ind w:firstLine="708"/>
        <w:jc w:val="both"/>
      </w:pPr>
      <w:r w:rsidRPr="005C1E63">
        <w:t>Форма как фирменный знак нашей школы. Сейчас развивается корпоративная культура. Современная школа - корпорация.  И она представляет собой корпоративное сообщество.</w:t>
      </w:r>
    </w:p>
    <w:p w:rsidR="00DE3E11" w:rsidRPr="005C1E63" w:rsidRDefault="00DE3E11" w:rsidP="009C321F">
      <w:pPr>
        <w:jc w:val="both"/>
      </w:pPr>
    </w:p>
    <w:p w:rsidR="00DE3E11" w:rsidRPr="00AF4E6B" w:rsidRDefault="00DE3E11" w:rsidP="009C321F">
      <w:pPr>
        <w:jc w:val="both"/>
        <w:rPr>
          <w:b/>
          <w:bCs/>
        </w:rPr>
      </w:pPr>
      <w:r w:rsidRPr="00AF4E6B">
        <w:rPr>
          <w:b/>
          <w:bCs/>
        </w:rPr>
        <w:t>Ожидаемые результаты: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 xml:space="preserve">Вовлечено в реализацию проекта  людей не менее </w:t>
      </w:r>
      <w:r>
        <w:t xml:space="preserve">10 </w:t>
      </w:r>
      <w:r w:rsidRPr="005C1E63">
        <w:t xml:space="preserve">учеников, 10 родителей. 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>Появятся рабочие места</w:t>
      </w:r>
      <w:r>
        <w:t xml:space="preserve">, </w:t>
      </w:r>
      <w:r w:rsidRPr="005C1E63">
        <w:t xml:space="preserve">  не менее </w:t>
      </w:r>
      <w:r>
        <w:t>10</w:t>
      </w:r>
      <w:r w:rsidRPr="005C1E63">
        <w:t xml:space="preserve">. 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 xml:space="preserve">Школьная </w:t>
      </w:r>
      <w:r>
        <w:t>форма изготовлена в количестве 1</w:t>
      </w:r>
      <w:r w:rsidRPr="005C1E63">
        <w:t xml:space="preserve">00 комплектов. 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 xml:space="preserve">Созданы модели </w:t>
      </w:r>
      <w:r>
        <w:t xml:space="preserve">средней </w:t>
      </w:r>
      <w:r w:rsidRPr="005C1E63">
        <w:t xml:space="preserve"> ступени. 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 xml:space="preserve">Привлечены денежные средства в сумме </w:t>
      </w:r>
      <w:r>
        <w:t>79700</w:t>
      </w:r>
      <w:r w:rsidRPr="005C1E63">
        <w:t xml:space="preserve"> рублей.</w:t>
      </w:r>
    </w:p>
    <w:p w:rsidR="00DE3E11" w:rsidRPr="00352A0C" w:rsidRDefault="00DE3E11" w:rsidP="009C321F">
      <w:pPr>
        <w:jc w:val="both"/>
        <w:rPr>
          <w:b/>
          <w:bCs/>
        </w:rPr>
      </w:pPr>
      <w:r w:rsidRPr="00352A0C">
        <w:rPr>
          <w:b/>
          <w:bCs/>
        </w:rPr>
        <w:t>Оценка результатов проекта</w:t>
      </w:r>
    </w:p>
    <w:p w:rsidR="00DE3E11" w:rsidRPr="00AF4E6B" w:rsidRDefault="00DE3E11" w:rsidP="009C32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Критерии оценки проекта</w:t>
      </w:r>
    </w:p>
    <w:p w:rsidR="00DE3E11" w:rsidRPr="005C1E63" w:rsidRDefault="00DE3E11" w:rsidP="009C321F">
      <w:pPr>
        <w:jc w:val="both"/>
      </w:pPr>
      <w:r w:rsidRPr="005C1E63">
        <w:t xml:space="preserve">Количественные критерии оценки: 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>Число учащихся, принявших участие в разработке проекта.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>Количество эскизных проектов.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>Количество рекламных роликов и газетных статей.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>
        <w:t>Сумма</w:t>
      </w:r>
      <w:r w:rsidRPr="005C1E63">
        <w:t xml:space="preserve"> привлеченных средств для поддержки инициативы.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>Сумма денег, вырученных в результате пошивочных работ.</w:t>
      </w:r>
    </w:p>
    <w:p w:rsidR="00DE3E11" w:rsidRPr="005C1E63" w:rsidRDefault="00DE3E11" w:rsidP="009C321F">
      <w:pPr>
        <w:numPr>
          <w:ilvl w:val="0"/>
          <w:numId w:val="3"/>
        </w:numPr>
        <w:jc w:val="both"/>
      </w:pPr>
      <w:r w:rsidRPr="005C1E63">
        <w:t>Число новых школ, заинтересованных этим проектом.</w:t>
      </w:r>
    </w:p>
    <w:p w:rsidR="00DE3E11" w:rsidRPr="005C1E63" w:rsidRDefault="00DE3E11" w:rsidP="009C321F">
      <w:pPr>
        <w:jc w:val="both"/>
      </w:pPr>
    </w:p>
    <w:p w:rsidR="00DE3E11" w:rsidRPr="00352A0C" w:rsidRDefault="00DE3E11" w:rsidP="009C321F">
      <w:pPr>
        <w:jc w:val="both"/>
        <w:rPr>
          <w:u w:val="single"/>
        </w:rPr>
      </w:pPr>
      <w:r w:rsidRPr="00352A0C">
        <w:rPr>
          <w:u w:val="single"/>
        </w:rPr>
        <w:t>Качественные критерии оценки:</w:t>
      </w:r>
    </w:p>
    <w:p w:rsidR="00DE3E11" w:rsidRPr="005C1E63" w:rsidRDefault="00DE3E11" w:rsidP="009C321F">
      <w:pPr>
        <w:numPr>
          <w:ilvl w:val="0"/>
          <w:numId w:val="6"/>
        </w:numPr>
        <w:jc w:val="both"/>
      </w:pPr>
      <w:r w:rsidRPr="005C1E63">
        <w:t>Привлечение внимания местной власти, общественности к проблеме школьной формы.</w:t>
      </w:r>
    </w:p>
    <w:p w:rsidR="00DE3E11" w:rsidRPr="005C1E63" w:rsidRDefault="00DE3E11" w:rsidP="009C321F">
      <w:pPr>
        <w:numPr>
          <w:ilvl w:val="0"/>
          <w:numId w:val="6"/>
        </w:numPr>
        <w:jc w:val="both"/>
      </w:pPr>
      <w:r w:rsidRPr="005C1E63">
        <w:t>Изменение отношения администрации других школ района к данной проблеме.</w:t>
      </w:r>
    </w:p>
    <w:p w:rsidR="00DE3E11" w:rsidRPr="005C1E63" w:rsidRDefault="00DE3E11" w:rsidP="009C321F">
      <w:pPr>
        <w:numPr>
          <w:ilvl w:val="0"/>
          <w:numId w:val="6"/>
        </w:numPr>
        <w:jc w:val="both"/>
      </w:pPr>
      <w:r w:rsidRPr="005C1E63">
        <w:t>Сплочение учащихся для повышения престижа школы.</w:t>
      </w:r>
    </w:p>
    <w:p w:rsidR="00DE3E11" w:rsidRPr="005C1E63" w:rsidRDefault="00DE3E11" w:rsidP="009C321F">
      <w:pPr>
        <w:numPr>
          <w:ilvl w:val="0"/>
          <w:numId w:val="6"/>
        </w:numPr>
        <w:jc w:val="both"/>
      </w:pPr>
      <w:r w:rsidRPr="005C1E63">
        <w:t>Накопление опыта делового сотрудничества.</w:t>
      </w:r>
    </w:p>
    <w:p w:rsidR="00DE3E11" w:rsidRPr="005C1E63" w:rsidRDefault="00DE3E11" w:rsidP="009C321F">
      <w:pPr>
        <w:numPr>
          <w:ilvl w:val="0"/>
          <w:numId w:val="6"/>
        </w:numPr>
        <w:jc w:val="both"/>
      </w:pPr>
      <w:r w:rsidRPr="005C1E63">
        <w:t>Активизация добровольческого движения в районе.</w:t>
      </w:r>
    </w:p>
    <w:p w:rsidR="00DE3E11" w:rsidRPr="005C1E63" w:rsidRDefault="00DE3E11" w:rsidP="009C321F">
      <w:pPr>
        <w:numPr>
          <w:ilvl w:val="0"/>
          <w:numId w:val="6"/>
        </w:numPr>
        <w:jc w:val="both"/>
      </w:pPr>
      <w:r w:rsidRPr="005C1E63">
        <w:t>Улучшение внешнего вида школьников нашей школы.</w:t>
      </w:r>
    </w:p>
    <w:p w:rsidR="00DE3E11" w:rsidRPr="005C1E63" w:rsidRDefault="00DE3E11" w:rsidP="009C321F">
      <w:pPr>
        <w:numPr>
          <w:ilvl w:val="0"/>
          <w:numId w:val="6"/>
        </w:numPr>
        <w:jc w:val="both"/>
      </w:pPr>
      <w:r w:rsidRPr="005C1E63">
        <w:t>Деловое сотрудничество школы с организациями иного ведомства.</w:t>
      </w:r>
    </w:p>
    <w:p w:rsidR="00DE3E11" w:rsidRPr="005C1E63" w:rsidRDefault="00DE3E11" w:rsidP="009C321F">
      <w:pPr>
        <w:jc w:val="both"/>
      </w:pPr>
    </w:p>
    <w:p w:rsidR="00DE3E11" w:rsidRPr="005C1E63" w:rsidRDefault="00DE3E11" w:rsidP="009C321F">
      <w:pPr>
        <w:jc w:val="both"/>
      </w:pPr>
    </w:p>
    <w:p w:rsidR="00DE3E11" w:rsidRPr="005C1E63" w:rsidRDefault="00DE3E11" w:rsidP="009C321F">
      <w:pPr>
        <w:jc w:val="both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830"/>
        <w:gridCol w:w="1660"/>
        <w:gridCol w:w="2333"/>
      </w:tblGrid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№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Мероприятия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 w:rsidRPr="005C1E63">
              <w:t>Дата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  <w:r w:rsidRPr="005C1E63">
              <w:t>Исполнители</w:t>
            </w: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1.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Создание инициативной группы. Проведение опроса.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25,09,10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  <w:r>
              <w:t>Учащиеся, инициативная группа</w:t>
            </w: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2.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Представление эскизов.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15.10.10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  <w:r>
              <w:t>Учащиеся 9-10кл.</w:t>
            </w: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3.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Разработка эскизов моделей.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До 20.11.10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  <w:r>
              <w:t>Учащиеся 9-10кл.</w:t>
            </w: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4.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Конкурс моделей.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02,12,10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>
              <w:t>5.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>
              <w:t>Защита проекта на районной олимпиаде по предмету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20,12,10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  <w:r>
              <w:t>Таныгина К. 9бкл.</w:t>
            </w: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6.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Утверждение состава экспертов.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Февраль2011г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7.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Информационное оповещение через СМИ.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Март 2011г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  <w:r>
              <w:t>Учащиеся 10кл.</w:t>
            </w: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8.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Создание цеха по пошиву формы для школьников.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15.05.11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  <w:r>
              <w:t>Степанова Л.И.</w:t>
            </w:r>
          </w:p>
        </w:tc>
      </w:tr>
      <w:tr w:rsidR="00DE3E11" w:rsidRPr="005C1E63">
        <w:tc>
          <w:tcPr>
            <w:tcW w:w="825" w:type="dxa"/>
          </w:tcPr>
          <w:p w:rsidR="00DE3E11" w:rsidRPr="005C1E63" w:rsidRDefault="00DE3E11" w:rsidP="009C321F">
            <w:pPr>
              <w:jc w:val="both"/>
            </w:pPr>
            <w:r w:rsidRPr="005C1E63">
              <w:t>9.</w:t>
            </w:r>
          </w:p>
        </w:tc>
        <w:tc>
          <w:tcPr>
            <w:tcW w:w="4830" w:type="dxa"/>
          </w:tcPr>
          <w:p w:rsidR="00DE3E11" w:rsidRPr="005C1E63" w:rsidRDefault="00DE3E11" w:rsidP="009C321F">
            <w:pPr>
              <w:jc w:val="both"/>
            </w:pPr>
            <w:r w:rsidRPr="005C1E63">
              <w:t>Реализация продукции.</w:t>
            </w:r>
          </w:p>
        </w:tc>
        <w:tc>
          <w:tcPr>
            <w:tcW w:w="1660" w:type="dxa"/>
          </w:tcPr>
          <w:p w:rsidR="00DE3E11" w:rsidRPr="005C1E63" w:rsidRDefault="00DE3E11" w:rsidP="009C321F">
            <w:pPr>
              <w:jc w:val="both"/>
            </w:pPr>
            <w:r>
              <w:t>Август 2011г</w:t>
            </w:r>
          </w:p>
        </w:tc>
        <w:tc>
          <w:tcPr>
            <w:tcW w:w="2333" w:type="dxa"/>
          </w:tcPr>
          <w:p w:rsidR="00DE3E11" w:rsidRPr="005C1E63" w:rsidRDefault="00DE3E11" w:rsidP="009C321F">
            <w:pPr>
              <w:jc w:val="both"/>
            </w:pPr>
          </w:p>
        </w:tc>
      </w:tr>
    </w:tbl>
    <w:p w:rsidR="00DE3E11" w:rsidRPr="005C1E63" w:rsidRDefault="00DE3E11" w:rsidP="009C321F">
      <w:pPr>
        <w:jc w:val="both"/>
      </w:pPr>
    </w:p>
    <w:p w:rsidR="00DE3E11" w:rsidRDefault="00DE3E11" w:rsidP="009C321F">
      <w:pPr>
        <w:jc w:val="both"/>
        <w:rPr>
          <w:lang w:val="en-US"/>
        </w:rPr>
      </w:pPr>
    </w:p>
    <w:p w:rsidR="00DE3E11" w:rsidRPr="00875EC0" w:rsidRDefault="00DE3E11" w:rsidP="009C321F">
      <w:pPr>
        <w:jc w:val="both"/>
        <w:rPr>
          <w:lang w:val="en-US"/>
        </w:rPr>
      </w:pPr>
    </w:p>
    <w:p w:rsidR="00DE3E11" w:rsidRDefault="00DE3E11" w:rsidP="009C321F">
      <w:pPr>
        <w:ind w:firstLine="708"/>
        <w:jc w:val="both"/>
      </w:pPr>
      <w:r>
        <w:t>В процессе работы над творческим проектом «Модный приговор» участники были приобщены к исследовательской, экономической деятельности, вследствие чего расширен кругозор, повышен уровень знаний и квалификации, происходит  формирование личности как специалиста, самореализующегося и получающего прибыль.</w:t>
      </w:r>
    </w:p>
    <w:p w:rsidR="00DE3E11" w:rsidRPr="005C1E63" w:rsidRDefault="00DE3E11" w:rsidP="009C321F">
      <w:pPr>
        <w:jc w:val="both"/>
      </w:pPr>
      <w:r>
        <w:t>Поэтому,  в результате реализации творческого проекта можно сделать выводы:</w:t>
      </w:r>
    </w:p>
    <w:p w:rsidR="00DE3E11" w:rsidRPr="005C1E63" w:rsidRDefault="00DE3E11" w:rsidP="009C321F">
      <w:pPr>
        <w:numPr>
          <w:ilvl w:val="0"/>
          <w:numId w:val="9"/>
        </w:numPr>
        <w:jc w:val="both"/>
      </w:pPr>
      <w:r w:rsidRPr="005C1E63">
        <w:t>Школьная  одежда прививает  вкус к деловому костюму. Она дисциплинирует, настраивает на рабочий лад.  Форма внушает уважение к самому себе. Но главное — она положит конец соревнованиям в одежде: «Кто дороже сегодня одет».</w:t>
      </w:r>
    </w:p>
    <w:p w:rsidR="00DE3E11" w:rsidRPr="005C1E63" w:rsidRDefault="00DE3E11" w:rsidP="009C321F">
      <w:pPr>
        <w:numPr>
          <w:ilvl w:val="0"/>
          <w:numId w:val="9"/>
        </w:numPr>
        <w:jc w:val="both"/>
      </w:pPr>
      <w:r w:rsidRPr="005C1E63">
        <w:t>Учителя   считают, что  школа превратилась в подиум для демонстрации финансовых возможностей родителей. Школьная униформа, со временем обязательна будет для всех учеников. Лучше всего</w:t>
      </w:r>
      <w:r>
        <w:t xml:space="preserve"> </w:t>
      </w:r>
      <w:r w:rsidRPr="005C1E63">
        <w:t xml:space="preserve">- в классическом стиле, который является азбукой хорошего вкуса. </w:t>
      </w:r>
    </w:p>
    <w:p w:rsidR="00DE3E11" w:rsidRPr="005C1E63" w:rsidRDefault="00DE3E11" w:rsidP="009C321F">
      <w:pPr>
        <w:numPr>
          <w:ilvl w:val="0"/>
          <w:numId w:val="9"/>
        </w:numPr>
        <w:jc w:val="both"/>
      </w:pPr>
      <w:r w:rsidRPr="005C1E63">
        <w:t>Мнение родителей: «Школьная форма должна быть строгой, желательно с эмблемой школьного заведения,  недорогой и комфортной. Вводить школьную форму или не вводить - должна  решать сама школа». А также родителей волнует качество тканей, из которых сделана одежда.</w:t>
      </w:r>
    </w:p>
    <w:p w:rsidR="00DE3E11" w:rsidRPr="005C1E63" w:rsidRDefault="00DE3E11" w:rsidP="009C321F">
      <w:pPr>
        <w:numPr>
          <w:ilvl w:val="0"/>
          <w:numId w:val="9"/>
        </w:numPr>
        <w:jc w:val="both"/>
      </w:pPr>
      <w:r w:rsidRPr="005C1E63">
        <w:t xml:space="preserve">Ученики школы считают, что школьная форма может быть разнообразной и функциональной. </w:t>
      </w:r>
    </w:p>
    <w:p w:rsidR="00DE3E11" w:rsidRDefault="00DE3E11" w:rsidP="009C321F">
      <w:pPr>
        <w:numPr>
          <w:ilvl w:val="0"/>
          <w:numId w:val="9"/>
        </w:numPr>
        <w:jc w:val="both"/>
      </w:pPr>
      <w:r>
        <w:t xml:space="preserve">Мы </w:t>
      </w:r>
      <w:r w:rsidRPr="005C1E63">
        <w:t>дела</w:t>
      </w:r>
      <w:r>
        <w:t xml:space="preserve">ем </w:t>
      </w:r>
      <w:r w:rsidRPr="005C1E63">
        <w:t>выбор в пользу школьной формы. Предлага</w:t>
      </w:r>
      <w:r>
        <w:t xml:space="preserve">ется </w:t>
      </w:r>
      <w:r w:rsidRPr="005C1E63">
        <w:t xml:space="preserve"> провести  конкурс среди учеников на лучшую эмблему школы. </w:t>
      </w:r>
    </w:p>
    <w:p w:rsidR="00DE3E11" w:rsidRDefault="00DE3E11" w:rsidP="009C321F">
      <w:pPr>
        <w:ind w:left="720"/>
        <w:jc w:val="both"/>
      </w:pPr>
    </w:p>
    <w:p w:rsidR="00DE3E11" w:rsidRDefault="00DE3E11" w:rsidP="009C321F">
      <w:pPr>
        <w:ind w:left="720"/>
        <w:jc w:val="both"/>
      </w:pPr>
    </w:p>
    <w:p w:rsidR="00DE3E11" w:rsidRDefault="00DE3E11" w:rsidP="009C321F">
      <w:pPr>
        <w:ind w:left="720"/>
        <w:jc w:val="both"/>
      </w:pPr>
      <w:r>
        <w:t>Защита творческого проекта  «Модный приговор» (</w:t>
      </w:r>
      <w:r w:rsidRPr="00875EC0">
        <w:rPr>
          <w:b/>
          <w:bCs/>
          <w:i/>
          <w:iCs/>
        </w:rPr>
        <w:t xml:space="preserve">приложение </w:t>
      </w:r>
      <w:r>
        <w:rPr>
          <w:b/>
          <w:bCs/>
          <w:i/>
          <w:iCs/>
        </w:rPr>
        <w:t>1</w:t>
      </w:r>
      <w:r>
        <w:t>)</w:t>
      </w:r>
      <w:r w:rsidRPr="00875EC0">
        <w:t xml:space="preserve"> </w:t>
      </w:r>
      <w:r>
        <w:t>была представлена:</w:t>
      </w:r>
    </w:p>
    <w:p w:rsidR="00DE3E11" w:rsidRDefault="00DE3E11" w:rsidP="009C321F">
      <w:pPr>
        <w:numPr>
          <w:ilvl w:val="0"/>
          <w:numId w:val="8"/>
        </w:numPr>
        <w:jc w:val="both"/>
      </w:pPr>
      <w:r>
        <w:t xml:space="preserve">на районной олимпиаде школьников Муйского района по предмету «Технология»-1 место; </w:t>
      </w:r>
    </w:p>
    <w:p w:rsidR="00DE3E11" w:rsidRDefault="00DE3E11" w:rsidP="009C321F">
      <w:pPr>
        <w:numPr>
          <w:ilvl w:val="0"/>
          <w:numId w:val="8"/>
        </w:numPr>
        <w:jc w:val="both"/>
      </w:pPr>
      <w:r>
        <w:t>на 11 межрайонной научно-практической  конференции  «Шаг в будущее»</w:t>
      </w:r>
    </w:p>
    <w:p w:rsidR="00DE3E11" w:rsidRPr="000A54DE" w:rsidRDefault="00DE3E11" w:rsidP="009C321F">
      <w:pPr>
        <w:jc w:val="both"/>
      </w:pPr>
      <w:r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   </w:t>
      </w:r>
      <w:r>
        <w:t xml:space="preserve">                              </w:t>
      </w:r>
    </w:p>
    <w:p w:rsidR="00DE3E11" w:rsidRPr="00875EC0" w:rsidRDefault="00DE3E11" w:rsidP="009C321F">
      <w:pPr>
        <w:ind w:firstLine="708"/>
        <w:jc w:val="both"/>
      </w:pPr>
      <w:r>
        <w:t>Для дальнейшей реализации проекта представлено резюме проекта (П</w:t>
      </w:r>
      <w:r w:rsidRPr="00875EC0">
        <w:rPr>
          <w:b/>
          <w:bCs/>
          <w:i/>
          <w:iCs/>
        </w:rPr>
        <w:t>риложение</w:t>
      </w:r>
      <w:r>
        <w:rPr>
          <w:b/>
          <w:bCs/>
          <w:i/>
          <w:iCs/>
        </w:rPr>
        <w:t>2</w:t>
      </w:r>
      <w:r>
        <w:t xml:space="preserve">), где показана перспектива профессиональной деятельности учащихся как будущих предпринимателей. </w:t>
      </w:r>
    </w:p>
    <w:sectPr w:rsidR="00DE3E11" w:rsidRPr="00875EC0" w:rsidSect="0076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E0E"/>
    <w:multiLevelType w:val="multilevel"/>
    <w:tmpl w:val="592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E7F19"/>
    <w:multiLevelType w:val="hybridMultilevel"/>
    <w:tmpl w:val="73F04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69443D"/>
    <w:multiLevelType w:val="hybridMultilevel"/>
    <w:tmpl w:val="26FE3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F45E5"/>
    <w:multiLevelType w:val="hybridMultilevel"/>
    <w:tmpl w:val="3E1AEF34"/>
    <w:lvl w:ilvl="0" w:tplc="63F07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3E8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22A00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6098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6698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F9492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BFEC9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AE5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5C48A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EB51F25"/>
    <w:multiLevelType w:val="hybridMultilevel"/>
    <w:tmpl w:val="0096C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F0569E"/>
    <w:multiLevelType w:val="hybridMultilevel"/>
    <w:tmpl w:val="6CFA4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1FA43CC"/>
    <w:multiLevelType w:val="hybridMultilevel"/>
    <w:tmpl w:val="84066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44F17FB"/>
    <w:multiLevelType w:val="hybridMultilevel"/>
    <w:tmpl w:val="35BCF1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618205AD"/>
    <w:multiLevelType w:val="hybridMultilevel"/>
    <w:tmpl w:val="C02E4D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74BC2B48"/>
    <w:multiLevelType w:val="hybridMultilevel"/>
    <w:tmpl w:val="51D022CA"/>
    <w:lvl w:ilvl="0" w:tplc="21C4D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6AA2A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CFA2B1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862BF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9D6BE8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C4C0F7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88B74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E147F8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86E5E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1C50C4"/>
    <w:multiLevelType w:val="multilevel"/>
    <w:tmpl w:val="592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E63"/>
    <w:rsid w:val="0005748B"/>
    <w:rsid w:val="00065350"/>
    <w:rsid w:val="00071F76"/>
    <w:rsid w:val="000A54DE"/>
    <w:rsid w:val="000C5380"/>
    <w:rsid w:val="000D2AEF"/>
    <w:rsid w:val="000F7BC3"/>
    <w:rsid w:val="000F7F53"/>
    <w:rsid w:val="00177039"/>
    <w:rsid w:val="001F4F93"/>
    <w:rsid w:val="00206C61"/>
    <w:rsid w:val="002257E8"/>
    <w:rsid w:val="002434AF"/>
    <w:rsid w:val="00283F9D"/>
    <w:rsid w:val="002D32B3"/>
    <w:rsid w:val="00352A0C"/>
    <w:rsid w:val="00380CDA"/>
    <w:rsid w:val="003B70C9"/>
    <w:rsid w:val="003C00F2"/>
    <w:rsid w:val="003E7389"/>
    <w:rsid w:val="0041578B"/>
    <w:rsid w:val="004A4D30"/>
    <w:rsid w:val="004F7489"/>
    <w:rsid w:val="00513D7B"/>
    <w:rsid w:val="00546EDC"/>
    <w:rsid w:val="005C1E63"/>
    <w:rsid w:val="006278F5"/>
    <w:rsid w:val="00666AA6"/>
    <w:rsid w:val="00667142"/>
    <w:rsid w:val="006858A3"/>
    <w:rsid w:val="00767DC8"/>
    <w:rsid w:val="007801AB"/>
    <w:rsid w:val="007B1A87"/>
    <w:rsid w:val="007F412A"/>
    <w:rsid w:val="00875EC0"/>
    <w:rsid w:val="008E1B43"/>
    <w:rsid w:val="009259B1"/>
    <w:rsid w:val="00932E7A"/>
    <w:rsid w:val="00951C99"/>
    <w:rsid w:val="009873A4"/>
    <w:rsid w:val="009C321F"/>
    <w:rsid w:val="009D085A"/>
    <w:rsid w:val="00A06598"/>
    <w:rsid w:val="00A96EB8"/>
    <w:rsid w:val="00AF4E6B"/>
    <w:rsid w:val="00B009FF"/>
    <w:rsid w:val="00B83F66"/>
    <w:rsid w:val="00B93EA5"/>
    <w:rsid w:val="00B961F0"/>
    <w:rsid w:val="00BA3DBD"/>
    <w:rsid w:val="00BF12D8"/>
    <w:rsid w:val="00C81E8D"/>
    <w:rsid w:val="00CF0A33"/>
    <w:rsid w:val="00D23B4B"/>
    <w:rsid w:val="00D35A58"/>
    <w:rsid w:val="00D51D0B"/>
    <w:rsid w:val="00D909E1"/>
    <w:rsid w:val="00D96056"/>
    <w:rsid w:val="00DE3E11"/>
    <w:rsid w:val="00E13D01"/>
    <w:rsid w:val="00E40A84"/>
    <w:rsid w:val="00E47DB9"/>
    <w:rsid w:val="00E670A3"/>
    <w:rsid w:val="00EA421B"/>
    <w:rsid w:val="00EA55C0"/>
    <w:rsid w:val="00ED614F"/>
    <w:rsid w:val="00EE2629"/>
    <w:rsid w:val="00F30BCD"/>
    <w:rsid w:val="00F4599B"/>
    <w:rsid w:val="00FC314A"/>
    <w:rsid w:val="00FC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1E6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D51D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5</Pages>
  <Words>1786</Words>
  <Characters>10181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</cp:lastModifiedBy>
  <cp:revision>7</cp:revision>
  <dcterms:created xsi:type="dcterms:W3CDTF">2011-05-11T13:12:00Z</dcterms:created>
  <dcterms:modified xsi:type="dcterms:W3CDTF">2011-05-12T02:45:00Z</dcterms:modified>
</cp:coreProperties>
</file>