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500" w:rsidRPr="00462500" w:rsidRDefault="00462500" w:rsidP="004625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Конспект урока по технологии 7класса</w:t>
      </w:r>
      <w:r w:rsidRPr="0046250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Диденко Е.Г.</w:t>
      </w:r>
    </w:p>
    <w:p w:rsidR="00682502" w:rsidRPr="00926442" w:rsidRDefault="00462500" w:rsidP="00682502">
      <w:pPr>
        <w:rPr>
          <w:b/>
          <w:sz w:val="28"/>
          <w:szCs w:val="28"/>
        </w:rPr>
      </w:pPr>
      <w:r w:rsidRPr="00462500">
        <w:rPr>
          <w:b/>
          <w:sz w:val="28"/>
          <w:szCs w:val="28"/>
        </w:rPr>
        <w:t xml:space="preserve">                               </w:t>
      </w:r>
      <w:r>
        <w:rPr>
          <w:b/>
          <w:sz w:val="28"/>
          <w:szCs w:val="28"/>
        </w:rPr>
        <w:t>Тема урока</w:t>
      </w:r>
      <w:r w:rsidR="00926442" w:rsidRPr="00926442">
        <w:rPr>
          <w:b/>
          <w:sz w:val="28"/>
          <w:szCs w:val="28"/>
        </w:rPr>
        <w:t>:</w:t>
      </w:r>
      <w:r w:rsidR="006A2514">
        <w:rPr>
          <w:b/>
          <w:sz w:val="28"/>
          <w:szCs w:val="28"/>
        </w:rPr>
        <w:t xml:space="preserve"> </w:t>
      </w:r>
      <w:r w:rsidR="00682502" w:rsidRPr="00926442">
        <w:rPr>
          <w:b/>
          <w:sz w:val="28"/>
          <w:szCs w:val="28"/>
        </w:rPr>
        <w:t xml:space="preserve">Подготовка ткани к раскрою. Раскрой </w:t>
      </w:r>
    </w:p>
    <w:p w:rsidR="000950CA" w:rsidRDefault="00682502" w:rsidP="00682502">
      <w:r>
        <w:t xml:space="preserve"> Цель урока: </w:t>
      </w:r>
      <w:r w:rsidR="00023AAF">
        <w:t>ознакомить учащихся с этапами подготовки ткани к раскрою, расположению</w:t>
      </w:r>
      <w:r>
        <w:t xml:space="preserve"> деталей бумажной выкройки на ткани; научить учащихся наиболее экономному способу разложения деталей;</w:t>
      </w:r>
    </w:p>
    <w:p w:rsidR="00682502" w:rsidRDefault="000950CA" w:rsidP="00682502">
      <w:r>
        <w:t>развивать</w:t>
      </w:r>
      <w:r w:rsidR="00682502">
        <w:t xml:space="preserve"> умения раскроя симметричных деталей изделия с учетом свойств, расцветки и рисунка ткани; воспитывать эстетический вкус. </w:t>
      </w:r>
    </w:p>
    <w:p w:rsidR="00682502" w:rsidRDefault="00682502" w:rsidP="00682502">
      <w:r>
        <w:t xml:space="preserve">Наглядные пособия: детали выкройки, схема расположения деталей выкройки. </w:t>
      </w:r>
    </w:p>
    <w:p w:rsidR="00682502" w:rsidRDefault="00682502" w:rsidP="00682502">
      <w:r>
        <w:t xml:space="preserve">Ход уроков </w:t>
      </w:r>
    </w:p>
    <w:p w:rsidR="00682502" w:rsidRPr="00926442" w:rsidRDefault="00682502" w:rsidP="00682502">
      <w:pPr>
        <w:rPr>
          <w:b/>
        </w:rPr>
      </w:pPr>
      <w:r w:rsidRPr="00926442">
        <w:rPr>
          <w:b/>
        </w:rPr>
        <w:t xml:space="preserve">I. Организационный момент. </w:t>
      </w:r>
    </w:p>
    <w:p w:rsidR="00682502" w:rsidRPr="00926442" w:rsidRDefault="00926442" w:rsidP="00682502">
      <w:pPr>
        <w:rPr>
          <w:b/>
        </w:rPr>
      </w:pPr>
      <w:r>
        <w:rPr>
          <w:b/>
        </w:rPr>
        <w:t xml:space="preserve">II. Актуализация ранее </w:t>
      </w:r>
      <w:proofErr w:type="gramStart"/>
      <w:r>
        <w:rPr>
          <w:b/>
        </w:rPr>
        <w:t>изученного</w:t>
      </w:r>
      <w:proofErr w:type="gramEnd"/>
    </w:p>
    <w:p w:rsidR="00FD3AF2" w:rsidRPr="00462500" w:rsidRDefault="00FD3AF2" w:rsidP="00FD3AF2">
      <w:pPr>
        <w:rPr>
          <w:i/>
          <w:u w:val="single"/>
        </w:rPr>
      </w:pPr>
      <w:r w:rsidRPr="00462500">
        <w:rPr>
          <w:u w:val="single"/>
        </w:rPr>
        <w:t>1</w:t>
      </w:r>
      <w:r w:rsidRPr="00462500">
        <w:rPr>
          <w:i/>
          <w:u w:val="single"/>
        </w:rPr>
        <w:t>.Устный опрос учащихся</w:t>
      </w:r>
    </w:p>
    <w:p w:rsidR="00FD3AF2" w:rsidRDefault="00462500" w:rsidP="00FD3AF2">
      <w:pPr>
        <w:spacing w:after="0"/>
        <w:rPr>
          <w:i/>
        </w:rPr>
      </w:pPr>
      <w:r>
        <w:t>-</w:t>
      </w:r>
      <w:r w:rsidR="00FD3AF2">
        <w:t>Какие мерки нужно снять для построения чертежа</w:t>
      </w:r>
      <w:proofErr w:type="gramStart"/>
      <w:r w:rsidR="00FD3AF2">
        <w:t xml:space="preserve"> ?</w:t>
      </w:r>
      <w:proofErr w:type="gramEnd"/>
    </w:p>
    <w:p w:rsidR="00FD3AF2" w:rsidRPr="00FD3AF2" w:rsidRDefault="00FD3AF2" w:rsidP="00FD3AF2">
      <w:pPr>
        <w:spacing w:after="0"/>
        <w:rPr>
          <w:i/>
        </w:rPr>
      </w:pPr>
      <w:r>
        <w:t>- Расскажите о правилах снятия мерок.</w:t>
      </w:r>
    </w:p>
    <w:p w:rsidR="00FD3AF2" w:rsidRDefault="00FD3AF2" w:rsidP="00FD3AF2">
      <w:pPr>
        <w:spacing w:after="0" w:line="240" w:lineRule="auto"/>
        <w:jc w:val="both"/>
      </w:pPr>
      <w:r>
        <w:t>- Для чего делают прибавки?</w:t>
      </w:r>
    </w:p>
    <w:p w:rsidR="00FD3AF2" w:rsidRDefault="00FD3AF2" w:rsidP="00FD3AF2">
      <w:pPr>
        <w:spacing w:after="0" w:line="240" w:lineRule="auto"/>
        <w:jc w:val="both"/>
      </w:pPr>
      <w:r>
        <w:t>- Из каких деталей состоит платье?</w:t>
      </w:r>
    </w:p>
    <w:p w:rsidR="00FD3AF2" w:rsidRDefault="00FD3AF2" w:rsidP="00FD3AF2">
      <w:pPr>
        <w:spacing w:after="0" w:line="240" w:lineRule="auto"/>
        <w:jc w:val="both"/>
      </w:pPr>
      <w:r>
        <w:t xml:space="preserve">- Для чего снимают мерку </w:t>
      </w:r>
      <w:proofErr w:type="spellStart"/>
      <w:r>
        <w:t>Дст</w:t>
      </w:r>
      <w:proofErr w:type="spellEnd"/>
      <w:r>
        <w:t>?</w:t>
      </w:r>
    </w:p>
    <w:p w:rsidR="00FD3AF2" w:rsidRDefault="00FD3AF2" w:rsidP="00FD3AF2">
      <w:pPr>
        <w:spacing w:after="0" w:line="240" w:lineRule="auto"/>
        <w:jc w:val="both"/>
      </w:pPr>
      <w:r>
        <w:t>- Почему мерки обхватов записывают в половинном размере?</w:t>
      </w:r>
    </w:p>
    <w:p w:rsidR="00FD3AF2" w:rsidRPr="00FD3AF2" w:rsidRDefault="00FD3AF2" w:rsidP="00FD3AF2">
      <w:pPr>
        <w:spacing w:after="0" w:line="240" w:lineRule="auto"/>
      </w:pPr>
      <w:r>
        <w:t>- Какие мерки записывают полностью?</w:t>
      </w:r>
    </w:p>
    <w:p w:rsidR="00682502" w:rsidRPr="00462500" w:rsidRDefault="00682502" w:rsidP="00FD3AF2">
      <w:pPr>
        <w:spacing w:after="0"/>
        <w:rPr>
          <w:i/>
          <w:u w:val="single"/>
        </w:rPr>
      </w:pPr>
      <w:r w:rsidRPr="00462500">
        <w:rPr>
          <w:u w:val="single"/>
        </w:rPr>
        <w:t xml:space="preserve"> </w:t>
      </w:r>
      <w:r w:rsidRPr="00462500">
        <w:rPr>
          <w:i/>
          <w:u w:val="single"/>
        </w:rPr>
        <w:t xml:space="preserve">2. Проверить правила техники безопасности при работе с острыми и режущими инструментами. </w:t>
      </w:r>
    </w:p>
    <w:p w:rsidR="00FD3AF2" w:rsidRPr="00FD3AF2" w:rsidRDefault="00FD3AF2" w:rsidP="00FD3AF2">
      <w:pPr>
        <w:spacing w:after="0"/>
        <w:rPr>
          <w:i/>
        </w:rPr>
      </w:pPr>
      <w:r w:rsidRPr="00462500">
        <w:rPr>
          <w:i/>
          <w:u w:val="single"/>
        </w:rPr>
        <w:t>3 Работа по карточкам</w:t>
      </w:r>
    </w:p>
    <w:p w:rsidR="00682502" w:rsidRDefault="00682502" w:rsidP="00682502">
      <w:pPr>
        <w:rPr>
          <w:b/>
        </w:rPr>
      </w:pPr>
      <w:r w:rsidRPr="00926442">
        <w:rPr>
          <w:b/>
        </w:rPr>
        <w:t xml:space="preserve">III. </w:t>
      </w:r>
      <w:r w:rsidR="00926442" w:rsidRPr="00926442">
        <w:rPr>
          <w:b/>
        </w:rPr>
        <w:t>Изучение нового материала</w:t>
      </w:r>
    </w:p>
    <w:p w:rsidR="00FD3AF2" w:rsidRPr="00926442" w:rsidRDefault="00FD3AF2" w:rsidP="00682502">
      <w:pPr>
        <w:rPr>
          <w:b/>
        </w:rPr>
      </w:pPr>
      <w:r>
        <w:rPr>
          <w:b/>
        </w:rPr>
        <w:t>4.Сообщение темы и целей</w:t>
      </w:r>
    </w:p>
    <w:p w:rsidR="006A2514" w:rsidRDefault="00682502" w:rsidP="006A2514">
      <w:pPr>
        <w:pStyle w:val="a3"/>
        <w:numPr>
          <w:ilvl w:val="0"/>
          <w:numId w:val="1"/>
        </w:numPr>
        <w:rPr>
          <w:i/>
          <w:u w:val="single"/>
          <w:lang w:val="en-US"/>
        </w:rPr>
      </w:pPr>
      <w:r w:rsidRPr="006A2514">
        <w:rPr>
          <w:i/>
          <w:u w:val="single"/>
        </w:rPr>
        <w:t xml:space="preserve">Подготовка ткани к раскрою. </w:t>
      </w:r>
    </w:p>
    <w:p w:rsidR="006A2514" w:rsidRPr="00462500" w:rsidRDefault="006A2514" w:rsidP="006A2514">
      <w:pPr>
        <w:pStyle w:val="a3"/>
        <w:numPr>
          <w:ilvl w:val="0"/>
          <w:numId w:val="2"/>
        </w:numPr>
        <w:rPr>
          <w:b/>
          <w:i/>
          <w:u w:val="single"/>
        </w:rPr>
      </w:pPr>
      <w:r w:rsidRPr="006A2514">
        <w:rPr>
          <w:b/>
        </w:rPr>
        <w:t xml:space="preserve">Определить направление на ткани долевой нити, лицевую и изнаночную сторону, направление </w:t>
      </w:r>
      <w:proofErr w:type="spellStart"/>
      <w:r w:rsidRPr="006A2514">
        <w:rPr>
          <w:b/>
        </w:rPr>
        <w:t>рисунка</w:t>
      </w:r>
      <w:proofErr w:type="gramStart"/>
      <w:r w:rsidRPr="006A2514">
        <w:rPr>
          <w:b/>
        </w:rPr>
        <w:t>.</w:t>
      </w:r>
      <w:r>
        <w:t>О</w:t>
      </w:r>
      <w:proofErr w:type="gramEnd"/>
      <w:r>
        <w:t>пределите</w:t>
      </w:r>
      <w:proofErr w:type="spellEnd"/>
      <w:r>
        <w:t xml:space="preserve"> лицевую сторону ткани.  Ткань обычно </w:t>
      </w:r>
      <w:proofErr w:type="gramStart"/>
      <w:r>
        <w:t>бывает</w:t>
      </w:r>
      <w:proofErr w:type="gramEnd"/>
      <w:r>
        <w:t xml:space="preserve"> сложена в рулоне вдвое. Шерстяные ткани сложены лицевой стороной внутрь, а шелковые – наружу. На кромке ткани проколы направлены с изнаночной на лицевую сторону ткани. Все ткацкие дефекты обычно бывают выведены на изнаночную сторону ткани.  </w:t>
      </w:r>
    </w:p>
    <w:p w:rsidR="006A2514" w:rsidRPr="00462500" w:rsidRDefault="006A2514" w:rsidP="006A2514">
      <w:pPr>
        <w:pStyle w:val="a3"/>
        <w:numPr>
          <w:ilvl w:val="0"/>
          <w:numId w:val="2"/>
        </w:numPr>
        <w:rPr>
          <w:b/>
        </w:rPr>
      </w:pPr>
      <w:r w:rsidRPr="006A2514">
        <w:rPr>
          <w:b/>
        </w:rPr>
        <w:t xml:space="preserve">Проверить </w:t>
      </w:r>
      <w:proofErr w:type="spellStart"/>
      <w:r w:rsidRPr="006A2514">
        <w:rPr>
          <w:b/>
        </w:rPr>
        <w:t>дефекты</w:t>
      </w:r>
      <w:proofErr w:type="gramStart"/>
      <w:r w:rsidRPr="006A2514">
        <w:rPr>
          <w:b/>
        </w:rPr>
        <w:t>.</w:t>
      </w:r>
      <w:r>
        <w:t>О</w:t>
      </w:r>
      <w:proofErr w:type="gramEnd"/>
      <w:r>
        <w:t>смотрите</w:t>
      </w:r>
      <w:proofErr w:type="spellEnd"/>
      <w:r>
        <w:t xml:space="preserve"> ткань на наличие дефектов.  На лицевой поверхности ткани не должно быть: инородных волокон, коротких утолщений нитей, отсутствия одной или нескольких нитей основы или нитей утка, </w:t>
      </w:r>
      <w:proofErr w:type="spellStart"/>
      <w:r>
        <w:t>разно-оттеночности</w:t>
      </w:r>
      <w:proofErr w:type="spellEnd"/>
      <w:r>
        <w:t xml:space="preserve">. Не должно быть дефектов в окраске ткани. Все обнаруженные дефекты отметьте мылом или мелом на изнаночной стороне ткани. Обратите внимание на них при раскрое. Рис. 2 </w:t>
      </w:r>
    </w:p>
    <w:p w:rsidR="006A2514" w:rsidRDefault="006A2514" w:rsidP="006A2514">
      <w:pPr>
        <w:pStyle w:val="a3"/>
        <w:numPr>
          <w:ilvl w:val="0"/>
          <w:numId w:val="2"/>
        </w:numPr>
      </w:pPr>
      <w:r w:rsidRPr="006A2514">
        <w:rPr>
          <w:b/>
        </w:rPr>
        <w:t>Декатировать ткань с целью предотвращения последующей усадки</w:t>
      </w:r>
      <w:r>
        <w:t>.</w:t>
      </w:r>
    </w:p>
    <w:p w:rsidR="00682502" w:rsidRPr="006A2514" w:rsidRDefault="006A2514" w:rsidP="00462500">
      <w:pPr>
        <w:pStyle w:val="a3"/>
      </w:pPr>
      <w:proofErr w:type="spellStart"/>
      <w:r>
        <w:t>Декатирование</w:t>
      </w:r>
      <w:proofErr w:type="spellEnd"/>
      <w:r>
        <w:t xml:space="preserve">.  Некоторые ткани в процессе влажно-тепловой обработки (глажения), стирки подвержены усадке. Чтобы избежать этого, ткань нужно перед раскроем декатировать (провести влажно-тепловую обработку). Ткань </w:t>
      </w:r>
      <w:proofErr w:type="gramStart"/>
      <w:r>
        <w:t>утюжьте по направлению нитей основы, не растягивая</w:t>
      </w:r>
      <w:proofErr w:type="gramEnd"/>
      <w:r>
        <w:t xml:space="preserve">. Нить основы направлена вдоль кромки ткани. При раскладке выкроек старайтесь избегать отклонения от направления нити основы. Иначе, готовое изделие может «закрутиться» на человеке. </w:t>
      </w:r>
    </w:p>
    <w:p w:rsidR="00682502" w:rsidRPr="006A2514" w:rsidRDefault="00682502" w:rsidP="006A2514">
      <w:pPr>
        <w:pStyle w:val="a3"/>
        <w:numPr>
          <w:ilvl w:val="0"/>
          <w:numId w:val="2"/>
        </w:numPr>
        <w:rPr>
          <w:b/>
        </w:rPr>
      </w:pPr>
      <w:r w:rsidRPr="006A2514">
        <w:rPr>
          <w:b/>
        </w:rPr>
        <w:t>Проутюжить ткань.</w:t>
      </w:r>
    </w:p>
    <w:p w:rsidR="00682502" w:rsidRPr="006A2514" w:rsidRDefault="00682502" w:rsidP="006A2514">
      <w:pPr>
        <w:pStyle w:val="a3"/>
        <w:numPr>
          <w:ilvl w:val="0"/>
          <w:numId w:val="2"/>
        </w:numPr>
        <w:rPr>
          <w:b/>
        </w:rPr>
      </w:pPr>
      <w:r w:rsidRPr="006A2514">
        <w:rPr>
          <w:b/>
        </w:rPr>
        <w:t>Перегнуть ткань по долевой нити посередине лицевой стороной внутрь, уравнивая рисунок, сколоть.</w:t>
      </w:r>
    </w:p>
    <w:p w:rsidR="00682502" w:rsidRPr="006A2514" w:rsidRDefault="00682502" w:rsidP="006A2514">
      <w:pPr>
        <w:pStyle w:val="a3"/>
        <w:numPr>
          <w:ilvl w:val="0"/>
          <w:numId w:val="2"/>
        </w:numPr>
        <w:rPr>
          <w:b/>
        </w:rPr>
      </w:pPr>
      <w:r w:rsidRPr="006A2514">
        <w:rPr>
          <w:b/>
        </w:rPr>
        <w:lastRenderedPageBreak/>
        <w:t xml:space="preserve">Выровнять поперечный срез ткани с помощью угольника. </w:t>
      </w:r>
    </w:p>
    <w:p w:rsidR="00682502" w:rsidRPr="006A2514" w:rsidRDefault="00682502" w:rsidP="00682502">
      <w:pPr>
        <w:rPr>
          <w:i/>
          <w:u w:val="single"/>
        </w:rPr>
      </w:pPr>
      <w:r w:rsidRPr="006A2514">
        <w:rPr>
          <w:i/>
          <w:u w:val="single"/>
        </w:rPr>
        <w:t xml:space="preserve">2. Раскладка деталей выкройки на ткани. </w:t>
      </w:r>
    </w:p>
    <w:p w:rsidR="00682502" w:rsidRDefault="00462500" w:rsidP="00682502">
      <w:r>
        <w:t>-</w:t>
      </w:r>
      <w:r w:rsidR="00682502">
        <w:t>Разложить на ткани большие детали, начиная с полочки, отступив от среза на величину припуска на швы.</w:t>
      </w:r>
    </w:p>
    <w:p w:rsidR="00682502" w:rsidRDefault="00462500" w:rsidP="00682502">
      <w:r>
        <w:t>-</w:t>
      </w:r>
      <w:r w:rsidR="00682502">
        <w:t>Выкройки на ткани с направленным рисунком должны располагаться в одном направлении. Если ткань с крупным рисунком, необходимо, чтобы правая и левая стороны были симметричны по рисунку.</w:t>
      </w:r>
    </w:p>
    <w:p w:rsidR="00682502" w:rsidRDefault="00462500" w:rsidP="00682502">
      <w:r>
        <w:t>-</w:t>
      </w:r>
      <w:r w:rsidR="00682502">
        <w:t>Направление нитей основы на выкройке должны совпадать с направлением на ткани.</w:t>
      </w:r>
    </w:p>
    <w:p w:rsidR="00682502" w:rsidRDefault="00462500" w:rsidP="00682502">
      <w:r>
        <w:t>-</w:t>
      </w:r>
      <w:r w:rsidR="00682502">
        <w:t>Детали лекал располагают так, чтобы раскладка была экономичной.</w:t>
      </w:r>
    </w:p>
    <w:p w:rsidR="00682502" w:rsidRDefault="00462500" w:rsidP="00682502">
      <w:r>
        <w:t>-</w:t>
      </w:r>
      <w:r w:rsidR="00682502">
        <w:t>Линии, по которым будет проводиться раскрой, и контрольные точки проводят остро заточенным мелом или мягким карандашом.</w:t>
      </w:r>
    </w:p>
    <w:p w:rsidR="00682502" w:rsidRPr="006A2514" w:rsidRDefault="00682502" w:rsidP="00682502">
      <w:pPr>
        <w:rPr>
          <w:i/>
          <w:u w:val="single"/>
        </w:rPr>
      </w:pPr>
      <w:r w:rsidRPr="006A2514">
        <w:rPr>
          <w:i/>
          <w:u w:val="single"/>
        </w:rPr>
        <w:t xml:space="preserve">3. Раскрой. </w:t>
      </w:r>
    </w:p>
    <w:p w:rsidR="00682502" w:rsidRDefault="00682502" w:rsidP="00682502">
      <w:r>
        <w:t>Раскроить детали изделия по линиям припусков на швы.</w:t>
      </w:r>
    </w:p>
    <w:p w:rsidR="00682502" w:rsidRDefault="00682502" w:rsidP="00682502">
      <w:r>
        <w:t>К первой примерке вырезать только крупные основные детали. Мелкие детали рекомендуется вырезать после внесенных уточнений.</w:t>
      </w:r>
    </w:p>
    <w:p w:rsidR="00682502" w:rsidRPr="006A2514" w:rsidRDefault="00682502" w:rsidP="00682502">
      <w:pPr>
        <w:rPr>
          <w:i/>
          <w:u w:val="single"/>
        </w:rPr>
      </w:pPr>
      <w:r w:rsidRPr="006A2514">
        <w:rPr>
          <w:i/>
          <w:u w:val="single"/>
        </w:rPr>
        <w:t xml:space="preserve">IV. Контрольные вопросы. </w:t>
      </w:r>
    </w:p>
    <w:p w:rsidR="00682502" w:rsidRDefault="00682502" w:rsidP="00682502">
      <w:r>
        <w:t xml:space="preserve"> Какие операции включает в себя подготовка ткани к раскрою?</w:t>
      </w:r>
    </w:p>
    <w:p w:rsidR="00682502" w:rsidRDefault="00682502" w:rsidP="00682502">
      <w:r>
        <w:t>Что нужно учитывать при раскладке выкроек на ткань?</w:t>
      </w:r>
    </w:p>
    <w:p w:rsidR="00682502" w:rsidRPr="006A2514" w:rsidRDefault="00682502" w:rsidP="00682502">
      <w:pPr>
        <w:rPr>
          <w:i/>
          <w:u w:val="single"/>
        </w:rPr>
      </w:pPr>
      <w:r w:rsidRPr="006A2514">
        <w:rPr>
          <w:i/>
          <w:u w:val="single"/>
        </w:rPr>
        <w:t xml:space="preserve">V. Итоги уроков и оценка проделанной работы. </w:t>
      </w:r>
    </w:p>
    <w:p w:rsidR="00B87668" w:rsidRPr="006A2514" w:rsidRDefault="00682502" w:rsidP="00682502">
      <w:pPr>
        <w:rPr>
          <w:i/>
          <w:u w:val="single"/>
        </w:rPr>
      </w:pPr>
      <w:r w:rsidRPr="006A2514">
        <w:rPr>
          <w:i/>
          <w:u w:val="single"/>
        </w:rPr>
        <w:t xml:space="preserve">VI. Домашнее задание: </w:t>
      </w:r>
      <w:r w:rsidR="006A2514" w:rsidRPr="006A2514">
        <w:rPr>
          <w:i/>
          <w:u w:val="single"/>
        </w:rPr>
        <w:t>записи в тетради</w:t>
      </w:r>
    </w:p>
    <w:sectPr w:rsidR="00B87668" w:rsidRPr="006A2514" w:rsidSect="006A251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305BF"/>
    <w:multiLevelType w:val="hybridMultilevel"/>
    <w:tmpl w:val="F55A40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8F765F"/>
    <w:multiLevelType w:val="hybridMultilevel"/>
    <w:tmpl w:val="D8C6C8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6126F7"/>
    <w:multiLevelType w:val="hybridMultilevel"/>
    <w:tmpl w:val="2C0646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82502"/>
    <w:rsid w:val="00023AAF"/>
    <w:rsid w:val="00023E20"/>
    <w:rsid w:val="000950CA"/>
    <w:rsid w:val="001D4611"/>
    <w:rsid w:val="00225108"/>
    <w:rsid w:val="002D3577"/>
    <w:rsid w:val="00462500"/>
    <w:rsid w:val="00682502"/>
    <w:rsid w:val="006A2514"/>
    <w:rsid w:val="00707FE2"/>
    <w:rsid w:val="00926442"/>
    <w:rsid w:val="00B4494B"/>
    <w:rsid w:val="00B87668"/>
    <w:rsid w:val="00ED53A1"/>
    <w:rsid w:val="00FD3A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6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25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67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531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2011-12-19T17:59:00Z</cp:lastPrinted>
  <dcterms:created xsi:type="dcterms:W3CDTF">2011-12-19T15:07:00Z</dcterms:created>
  <dcterms:modified xsi:type="dcterms:W3CDTF">2012-01-27T21:10:00Z</dcterms:modified>
</cp:coreProperties>
</file>