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3A" w:rsidRDefault="009C773A" w:rsidP="007E1468">
      <w:pPr>
        <w:jc w:val="center"/>
      </w:pPr>
    </w:p>
    <w:p w:rsidR="007E1468" w:rsidRDefault="007E1468" w:rsidP="007E1468">
      <w:pPr>
        <w:jc w:val="center"/>
      </w:pPr>
    </w:p>
    <w:p w:rsidR="007E1468" w:rsidRDefault="007E1468" w:rsidP="007E1468">
      <w:pPr>
        <w:jc w:val="center"/>
      </w:pPr>
    </w:p>
    <w:p w:rsidR="007E1468" w:rsidRDefault="007E1468" w:rsidP="007E1468">
      <w:pPr>
        <w:jc w:val="center"/>
      </w:pPr>
    </w:p>
    <w:p w:rsidR="007E1468" w:rsidRDefault="007E1468" w:rsidP="007E1468">
      <w:pPr>
        <w:jc w:val="center"/>
      </w:pPr>
    </w:p>
    <w:p w:rsidR="007E1468" w:rsidRDefault="007E1468" w:rsidP="007E1468">
      <w:pPr>
        <w:jc w:val="center"/>
      </w:pPr>
    </w:p>
    <w:p w:rsidR="007E1468" w:rsidRDefault="007E1468" w:rsidP="007E1468">
      <w:pPr>
        <w:jc w:val="center"/>
      </w:pPr>
    </w:p>
    <w:p w:rsidR="007E1468" w:rsidRDefault="007E1468" w:rsidP="007E1468">
      <w:pPr>
        <w:jc w:val="center"/>
      </w:pPr>
    </w:p>
    <w:p w:rsidR="007E1468" w:rsidRDefault="007E1468" w:rsidP="007E1468">
      <w:pPr>
        <w:jc w:val="center"/>
      </w:pPr>
    </w:p>
    <w:p w:rsidR="007E1468" w:rsidRDefault="007E1468" w:rsidP="007E1468">
      <w:pPr>
        <w:jc w:val="center"/>
      </w:pPr>
    </w:p>
    <w:p w:rsidR="007E1468" w:rsidRDefault="007E1468" w:rsidP="007E1468">
      <w:pPr>
        <w:jc w:val="center"/>
      </w:pPr>
    </w:p>
    <w:p w:rsidR="007E1468" w:rsidRDefault="007E1468" w:rsidP="007E1468">
      <w:pPr>
        <w:jc w:val="center"/>
      </w:pPr>
    </w:p>
    <w:p w:rsidR="007E1468" w:rsidRPr="007E1468" w:rsidRDefault="007E1468" w:rsidP="007E1468">
      <w:pPr>
        <w:jc w:val="center"/>
        <w:rPr>
          <w:sz w:val="24"/>
        </w:rPr>
      </w:pPr>
    </w:p>
    <w:p w:rsidR="008707CC" w:rsidRPr="008707CC" w:rsidRDefault="007E1468" w:rsidP="007E1468">
      <w:pPr>
        <w:jc w:val="center"/>
        <w:rPr>
          <w:sz w:val="32"/>
        </w:rPr>
      </w:pPr>
      <w:r w:rsidRPr="008707CC">
        <w:rPr>
          <w:sz w:val="32"/>
        </w:rPr>
        <w:t xml:space="preserve">Авторская программа внеурочной деятельности </w:t>
      </w:r>
    </w:p>
    <w:p w:rsidR="007E1468" w:rsidRPr="008707CC" w:rsidRDefault="007E1468" w:rsidP="007E1468">
      <w:pPr>
        <w:jc w:val="center"/>
        <w:rPr>
          <w:sz w:val="32"/>
        </w:rPr>
      </w:pPr>
      <w:r w:rsidRPr="008707CC">
        <w:rPr>
          <w:sz w:val="32"/>
        </w:rPr>
        <w:t>секции «Умелые ручки»</w:t>
      </w:r>
    </w:p>
    <w:p w:rsidR="007E1468" w:rsidRPr="008707CC" w:rsidRDefault="007E1468" w:rsidP="007E1468">
      <w:pPr>
        <w:jc w:val="center"/>
        <w:rPr>
          <w:sz w:val="32"/>
        </w:rPr>
      </w:pPr>
      <w:r w:rsidRPr="008707CC">
        <w:rPr>
          <w:sz w:val="32"/>
        </w:rPr>
        <w:t>(декоративно – прикладное направление.)</w:t>
      </w:r>
    </w:p>
    <w:p w:rsidR="007E1468" w:rsidRPr="007E1468" w:rsidRDefault="007E1468" w:rsidP="007E1468">
      <w:pPr>
        <w:jc w:val="center"/>
        <w:rPr>
          <w:sz w:val="24"/>
        </w:rPr>
      </w:pPr>
    </w:p>
    <w:p w:rsidR="007E1468" w:rsidRPr="007E1468" w:rsidRDefault="007E1468" w:rsidP="007E1468">
      <w:pPr>
        <w:jc w:val="center"/>
        <w:rPr>
          <w:sz w:val="24"/>
        </w:rPr>
      </w:pPr>
    </w:p>
    <w:p w:rsidR="007E1468" w:rsidRPr="007E1468" w:rsidRDefault="007E1468" w:rsidP="007E1468">
      <w:pPr>
        <w:jc w:val="center"/>
        <w:rPr>
          <w:sz w:val="24"/>
        </w:rPr>
      </w:pPr>
    </w:p>
    <w:p w:rsidR="007E1468" w:rsidRPr="007E1468" w:rsidRDefault="007E1468" w:rsidP="007E1468">
      <w:pPr>
        <w:jc w:val="center"/>
        <w:rPr>
          <w:sz w:val="24"/>
        </w:rPr>
      </w:pPr>
    </w:p>
    <w:p w:rsidR="007E1468" w:rsidRPr="007E1468" w:rsidRDefault="007E1468" w:rsidP="007E1468">
      <w:pPr>
        <w:jc w:val="center"/>
        <w:rPr>
          <w:sz w:val="24"/>
        </w:rPr>
      </w:pPr>
    </w:p>
    <w:p w:rsidR="007E1468" w:rsidRPr="008707CC" w:rsidRDefault="007E1468" w:rsidP="008707CC">
      <w:pPr>
        <w:jc w:val="right"/>
        <w:rPr>
          <w:sz w:val="32"/>
          <w:szCs w:val="32"/>
        </w:rPr>
      </w:pPr>
      <w:r w:rsidRPr="008707CC">
        <w:rPr>
          <w:sz w:val="32"/>
          <w:szCs w:val="32"/>
        </w:rPr>
        <w:t>Составитель:</w:t>
      </w:r>
    </w:p>
    <w:p w:rsidR="007E1468" w:rsidRPr="008707CC" w:rsidRDefault="007E1468" w:rsidP="007E1468">
      <w:pPr>
        <w:jc w:val="right"/>
        <w:rPr>
          <w:sz w:val="32"/>
          <w:szCs w:val="32"/>
        </w:rPr>
      </w:pPr>
      <w:r w:rsidRPr="008707CC">
        <w:rPr>
          <w:sz w:val="32"/>
          <w:szCs w:val="32"/>
        </w:rPr>
        <w:t>Челмодеева Евгения Валерьевна</w:t>
      </w:r>
    </w:p>
    <w:p w:rsidR="007E1468" w:rsidRPr="008707CC" w:rsidRDefault="007E1468" w:rsidP="007E1468">
      <w:pPr>
        <w:jc w:val="right"/>
        <w:rPr>
          <w:sz w:val="32"/>
          <w:szCs w:val="32"/>
        </w:rPr>
      </w:pPr>
      <w:r w:rsidRPr="008707CC">
        <w:rPr>
          <w:sz w:val="32"/>
          <w:szCs w:val="32"/>
        </w:rPr>
        <w:t>Учитель технологии</w:t>
      </w:r>
    </w:p>
    <w:p w:rsidR="007E1468" w:rsidRPr="008707CC" w:rsidRDefault="007E1468" w:rsidP="007E1468">
      <w:pPr>
        <w:jc w:val="right"/>
        <w:rPr>
          <w:sz w:val="32"/>
          <w:szCs w:val="32"/>
        </w:rPr>
      </w:pPr>
      <w:r w:rsidRPr="008707CC">
        <w:rPr>
          <w:sz w:val="32"/>
          <w:szCs w:val="32"/>
        </w:rPr>
        <w:t>МОУ СОШ №5 города Ржева</w:t>
      </w:r>
    </w:p>
    <w:p w:rsidR="007E1468" w:rsidRDefault="007E1468" w:rsidP="007E1468">
      <w:pPr>
        <w:jc w:val="center"/>
      </w:pPr>
    </w:p>
    <w:p w:rsidR="007E1468" w:rsidRPr="008707CC" w:rsidRDefault="007E1468" w:rsidP="007E1468">
      <w:pPr>
        <w:jc w:val="center"/>
        <w:rPr>
          <w:sz w:val="32"/>
        </w:rPr>
      </w:pPr>
      <w:r w:rsidRPr="008707CC">
        <w:rPr>
          <w:sz w:val="32"/>
        </w:rPr>
        <w:lastRenderedPageBreak/>
        <w:t>Введение</w:t>
      </w:r>
    </w:p>
    <w:p w:rsidR="007E1468" w:rsidRPr="008707CC" w:rsidRDefault="007E1468" w:rsidP="007E1468">
      <w:pPr>
        <w:rPr>
          <w:sz w:val="32"/>
        </w:rPr>
      </w:pPr>
      <w:r w:rsidRPr="008707CC">
        <w:rPr>
          <w:sz w:val="32"/>
        </w:rPr>
        <w:t xml:space="preserve">  Данная программа представляет собой вариант программы  организации внеурочной деятельности учащихся начальной ступени общего образования по декоративно-прикладному искусству.</w:t>
      </w:r>
    </w:p>
    <w:p w:rsidR="008707CC" w:rsidRPr="008707CC" w:rsidRDefault="007E1468" w:rsidP="007E1468">
      <w:pPr>
        <w:rPr>
          <w:sz w:val="32"/>
        </w:rPr>
      </w:pPr>
      <w:r w:rsidRPr="008707CC">
        <w:rPr>
          <w:sz w:val="32"/>
        </w:rPr>
        <w:t>Реализация программы происходит в течение всего учебного года, рассчитана на 66 часов и предполагает  как равномерное распределение этих часов по неделям и проведение регулярных еженедельных внеурочный занятий со школьниками (2 ч в неделю), так и неравномерное их распределение с возможностью организовывать занятие  крупными блоками – «интенсивами» (например, конкурсы, выставки, украшения кабинетов и рекреаций к различным праздникам работами учащихся начальной  школы и т.п.). В этих случаях возможно объединение группы учащихся с другими</w:t>
      </w:r>
      <w:r w:rsidR="008707CC" w:rsidRPr="008707CC">
        <w:rPr>
          <w:sz w:val="32"/>
        </w:rPr>
        <w:t xml:space="preserve"> группами школы,  занимающимися по сходным программам, и проведение совместных занятий.</w:t>
      </w:r>
    </w:p>
    <w:p w:rsidR="007E1468" w:rsidRPr="008707CC" w:rsidRDefault="008707CC" w:rsidP="007E1468">
      <w:pPr>
        <w:rPr>
          <w:sz w:val="32"/>
        </w:rPr>
      </w:pPr>
      <w:r w:rsidRPr="008707CC">
        <w:rPr>
          <w:sz w:val="32"/>
        </w:rPr>
        <w:t>Программа состоит из шести относительно самостоятельных разделов, каждый из которых предполагает организацию определённого вида внеурочной деятельности по декоративно-прикладному творчеству учащихся начальной школы, и направлен на решение своих педагогических задач.</w:t>
      </w:r>
      <w:r w:rsidR="007E1468" w:rsidRPr="008707CC">
        <w:rPr>
          <w:sz w:val="32"/>
        </w:rPr>
        <w:t xml:space="preserve">      </w:t>
      </w:r>
    </w:p>
    <w:p w:rsidR="007E1468" w:rsidRDefault="007E1468" w:rsidP="007E1468"/>
    <w:p w:rsidR="008707CC" w:rsidRDefault="008707CC" w:rsidP="007E1468"/>
    <w:p w:rsidR="008707CC" w:rsidRDefault="008707CC" w:rsidP="007E1468"/>
    <w:p w:rsidR="008707CC" w:rsidRDefault="008707CC" w:rsidP="007E1468"/>
    <w:p w:rsidR="008707CC" w:rsidRDefault="008707CC" w:rsidP="007E1468"/>
    <w:p w:rsidR="008707CC" w:rsidRDefault="008707CC" w:rsidP="007E1468"/>
    <w:p w:rsidR="008707CC" w:rsidRDefault="008707CC" w:rsidP="007E1468"/>
    <w:p w:rsidR="008707CC" w:rsidRDefault="008707CC" w:rsidP="007E1468"/>
    <w:p w:rsidR="008707CC" w:rsidRDefault="008707CC" w:rsidP="008707C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Пояснительная записка</w:t>
      </w:r>
    </w:p>
    <w:p w:rsidR="008707CC" w:rsidRDefault="008707CC" w:rsidP="008707CC">
      <w:pPr>
        <w:rPr>
          <w:sz w:val="32"/>
          <w:szCs w:val="32"/>
        </w:rPr>
      </w:pPr>
      <w:r>
        <w:rPr>
          <w:sz w:val="32"/>
          <w:szCs w:val="32"/>
        </w:rPr>
        <w:t>Актуальность и педагогическая целесообразность программы внеурочной деятельности в сфере декоративно-прикладного искусства  подрастающего поколения обусловлена  необходимостью разрешения реальных противоречий, сложившихся в теории и практике воспитания в новых социокультурных условиях, в частности, ограниченности стратегии «приобщения к культуре»  в условиях экспансии, т.е. расширения массовой культуры.</w:t>
      </w:r>
    </w:p>
    <w:p w:rsidR="001B41D7" w:rsidRDefault="008707CC" w:rsidP="008707CC">
      <w:pPr>
        <w:rPr>
          <w:sz w:val="32"/>
          <w:szCs w:val="32"/>
        </w:rPr>
      </w:pPr>
      <w:r>
        <w:rPr>
          <w:sz w:val="32"/>
          <w:szCs w:val="32"/>
        </w:rPr>
        <w:t>Декоративно-прикладное искусство существовало уже на ранней стадии  человеческого общества и на протяжении многих веков являлось важнейшей, а для ряда племён и народной основой областью художественного творчества. Древнейшим произведениям декоративно-прикладного искусства свойственны</w:t>
      </w:r>
      <w:r w:rsidR="009F4820">
        <w:rPr>
          <w:sz w:val="32"/>
          <w:szCs w:val="32"/>
        </w:rPr>
        <w:t xml:space="preserve"> исключительная содержательность образцов,  внимания к эстетике материала, к рациональному построению формы, подчёркнутой декором. В традиционном народном творчестве эта тенденция удержалась </w:t>
      </w:r>
      <w:proofErr w:type="gramStart"/>
      <w:r w:rsidR="009F4820">
        <w:rPr>
          <w:sz w:val="32"/>
          <w:szCs w:val="32"/>
        </w:rPr>
        <w:t>в плоть до</w:t>
      </w:r>
      <w:proofErr w:type="gramEnd"/>
      <w:r w:rsidR="009F4820">
        <w:rPr>
          <w:sz w:val="32"/>
          <w:szCs w:val="32"/>
        </w:rPr>
        <w:t xml:space="preserve"> наших дней. Но чтобы не потеряться в потоке информации, от человечества требуется постоянное эстетическое самоопределение. У отечественной педагогической теории и практики  эстетического воспитания богатые традиции. Сложился ряд оригинальных и глубоких подходов к эстетическому воспитанию: системный, интегративный, диалоговый. Программа внеурочной деятельности школьников по декоративно-прикладному творчеству для начальной ступени  общего образования основывается на принципах природосообразности, культуросообразнности, коллективности,  патриотической направленности, проектности. </w:t>
      </w:r>
    </w:p>
    <w:p w:rsidR="001B41D7" w:rsidRDefault="009F4820" w:rsidP="008707CC">
      <w:pPr>
        <w:rPr>
          <w:sz w:val="32"/>
          <w:szCs w:val="32"/>
        </w:rPr>
      </w:pPr>
      <w:r>
        <w:rPr>
          <w:sz w:val="32"/>
          <w:szCs w:val="32"/>
        </w:rPr>
        <w:t xml:space="preserve">Принцип природосообразности предполагает, что процесс художественного творчества школьников  должен основываться  на научном понимании взаимосвязи естественных и социальных  </w:t>
      </w:r>
      <w:r>
        <w:rPr>
          <w:sz w:val="32"/>
          <w:szCs w:val="32"/>
        </w:rPr>
        <w:lastRenderedPageBreak/>
        <w:t>процессов,  согласовываться с общими законами развития</w:t>
      </w:r>
      <w:r w:rsidR="001B41D7">
        <w:rPr>
          <w:sz w:val="32"/>
          <w:szCs w:val="32"/>
        </w:rPr>
        <w:t xml:space="preserve"> природы человека, воспитывать его сообразно полу и возрасту,  а также формировать у него ответственность за развитие самого себя. </w:t>
      </w:r>
      <w:r>
        <w:rPr>
          <w:sz w:val="32"/>
          <w:szCs w:val="32"/>
        </w:rPr>
        <w:t xml:space="preserve">  </w:t>
      </w:r>
    </w:p>
    <w:p w:rsidR="0035298B" w:rsidRDefault="001B41D7" w:rsidP="008707CC">
      <w:pPr>
        <w:rPr>
          <w:sz w:val="32"/>
          <w:szCs w:val="32"/>
        </w:rPr>
      </w:pPr>
      <w:r>
        <w:rPr>
          <w:sz w:val="32"/>
          <w:szCs w:val="32"/>
        </w:rPr>
        <w:t>Принцип культуросообразности предполагает, что  художественное творчество  школьников  должно основываться на общечеловеческих ценностях культуры и строится в соответствии с ценностями и нормами тех или иных национальных культур, специфическими особенностями, присущим традициям тех или иных  регионов, не противоречащим общечеловеческим ценностям. В соответствии с принципом культуросообразности  перед педагогом стоит задача введения юных людей в различные пласты художественной культуры общества. Необходимо, чтобы  художественное творчество помогало растущему человеку о</w:t>
      </w:r>
      <w:r w:rsidR="0035298B">
        <w:rPr>
          <w:sz w:val="32"/>
          <w:szCs w:val="32"/>
        </w:rPr>
        <w:t>риентироваться в тех изменениях, которые постоянно происходят в нём самом, в сфере искусства, в окружающем его мире.</w:t>
      </w:r>
    </w:p>
    <w:p w:rsidR="0035298B" w:rsidRDefault="0035298B" w:rsidP="008707CC">
      <w:pPr>
        <w:rPr>
          <w:sz w:val="32"/>
          <w:szCs w:val="32"/>
        </w:rPr>
      </w:pPr>
      <w:r>
        <w:rPr>
          <w:sz w:val="32"/>
          <w:szCs w:val="32"/>
        </w:rPr>
        <w:t>Принцип коллективности предполагает, что  художественное воспитание и образование, осуществляясь в детско-взрослых общностях,  детско-взрослых коллективах различного типа, даёт юному человеку опыт жизни в обществе, опыт взаимодействия с окружающими, может создать условия для позитивно направленных самопознаний, эстетического самоопределения, художественно-творческой самореализации.</w:t>
      </w:r>
    </w:p>
    <w:p w:rsidR="00A01CB9" w:rsidRDefault="00EB2B47" w:rsidP="008707CC">
      <w:pPr>
        <w:rPr>
          <w:sz w:val="32"/>
          <w:szCs w:val="32"/>
        </w:rPr>
      </w:pPr>
      <w:r>
        <w:rPr>
          <w:sz w:val="32"/>
          <w:szCs w:val="32"/>
        </w:rPr>
        <w:t xml:space="preserve">Принцип диалогичности предполагает, что духовно-ценностная ориентация детей и их развитие осуществляется в процессе такого взаимодействия педагога и учащихся в художественной деятельности, содержанием которого являются обмен эстетическими ценностями (ценностями, выработанными историей культуры конкретного общества; ценностями, свойственными субъектам образования как представителям различных поколений и субкультур; </w:t>
      </w:r>
      <w:r w:rsidR="00A01CB9">
        <w:rPr>
          <w:sz w:val="32"/>
          <w:szCs w:val="32"/>
        </w:rPr>
        <w:t xml:space="preserve">индивидуальными ценностями конкретных субъектов образования). Диалогичность требует не столько равенства, </w:t>
      </w:r>
      <w:r w:rsidR="00A01CB9">
        <w:rPr>
          <w:sz w:val="32"/>
          <w:szCs w:val="32"/>
        </w:rPr>
        <w:lastRenderedPageBreak/>
        <w:t xml:space="preserve">сколько искренности и взаимного понимания,  признания и принятия. </w:t>
      </w:r>
    </w:p>
    <w:p w:rsidR="00D57F71" w:rsidRDefault="00A01CB9" w:rsidP="008707CC">
      <w:pPr>
        <w:rPr>
          <w:sz w:val="32"/>
          <w:szCs w:val="32"/>
        </w:rPr>
      </w:pPr>
      <w:r>
        <w:rPr>
          <w:sz w:val="32"/>
          <w:szCs w:val="32"/>
        </w:rPr>
        <w:t>Принцип патриотической направленности предполагает использование эмоционально окрашенных представлений  (образы политических, этнокультурных, эстетических явлений и предметов; собственных действий по отношению к отечеству; стимулирование переживаний, которые ориентируют субъекта на действия, приносящие благо Отечеству).</w:t>
      </w:r>
    </w:p>
    <w:p w:rsidR="008707CC" w:rsidRDefault="00D57F71" w:rsidP="008707CC">
      <w:pPr>
        <w:rPr>
          <w:sz w:val="32"/>
          <w:szCs w:val="32"/>
        </w:rPr>
      </w:pPr>
      <w:r>
        <w:rPr>
          <w:sz w:val="32"/>
          <w:szCs w:val="32"/>
        </w:rPr>
        <w:t>Принцип проектности предполагает последовательную ориентацию всей деятельности педагога на подготовку и «выведение» в самостоятельное проектное действие, развёртываемое в логике зымысел-реализация-рефлексия. В ходе проектирования перед человеком всегда стоит задача представить себе ещё не существующее, на то, что он хочет, чтобы появилось в результате его активности. Это может быть и некоторое событие, и некоторый предмет, - главное, что он должен себе представить, что это должно быть и чем это должно быть для него.</w:t>
      </w:r>
    </w:p>
    <w:p w:rsidR="00D57F71" w:rsidRDefault="00D57F71" w:rsidP="008707CC">
      <w:pPr>
        <w:rPr>
          <w:sz w:val="32"/>
          <w:szCs w:val="32"/>
        </w:rPr>
      </w:pPr>
    </w:p>
    <w:p w:rsidR="00D57F71" w:rsidRDefault="00D57F71" w:rsidP="008707CC">
      <w:pPr>
        <w:rPr>
          <w:sz w:val="32"/>
          <w:szCs w:val="32"/>
        </w:rPr>
      </w:pPr>
      <w:r>
        <w:rPr>
          <w:sz w:val="32"/>
          <w:szCs w:val="32"/>
        </w:rPr>
        <w:t>Цель внеурочной программы декоративно-прикладного творчества учащихся – формирование у них в процессе создания и представления (презентации) изделий декоративно-прикладного искусства способности управления культурным пространством своего существования.</w:t>
      </w:r>
    </w:p>
    <w:p w:rsidR="004604D0" w:rsidRDefault="004604D0" w:rsidP="008707CC">
      <w:pPr>
        <w:rPr>
          <w:sz w:val="32"/>
          <w:szCs w:val="32"/>
        </w:rPr>
      </w:pPr>
    </w:p>
    <w:p w:rsidR="004604D0" w:rsidRDefault="004604D0" w:rsidP="008707CC">
      <w:pPr>
        <w:rPr>
          <w:sz w:val="32"/>
          <w:szCs w:val="32"/>
        </w:rPr>
      </w:pPr>
    </w:p>
    <w:p w:rsidR="004604D0" w:rsidRDefault="004604D0" w:rsidP="008707CC">
      <w:pPr>
        <w:rPr>
          <w:sz w:val="32"/>
          <w:szCs w:val="32"/>
        </w:rPr>
      </w:pPr>
    </w:p>
    <w:p w:rsidR="004604D0" w:rsidRDefault="004604D0" w:rsidP="008707CC">
      <w:pPr>
        <w:rPr>
          <w:sz w:val="32"/>
          <w:szCs w:val="32"/>
        </w:rPr>
      </w:pPr>
    </w:p>
    <w:p w:rsidR="004604D0" w:rsidRDefault="004604D0" w:rsidP="008707CC">
      <w:pPr>
        <w:rPr>
          <w:sz w:val="32"/>
          <w:szCs w:val="32"/>
        </w:rPr>
      </w:pPr>
    </w:p>
    <w:p w:rsidR="004604D0" w:rsidRPr="008707CC" w:rsidRDefault="004604D0" w:rsidP="004604D0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Тематическое планирование занятий в 1 классе</w:t>
      </w:r>
    </w:p>
    <w:tbl>
      <w:tblPr>
        <w:tblStyle w:val="a3"/>
        <w:tblW w:w="11223" w:type="dxa"/>
        <w:tblInd w:w="-1351" w:type="dxa"/>
        <w:tblLook w:val="04A0"/>
      </w:tblPr>
      <w:tblGrid>
        <w:gridCol w:w="544"/>
        <w:gridCol w:w="2070"/>
        <w:gridCol w:w="1760"/>
        <w:gridCol w:w="1664"/>
        <w:gridCol w:w="2087"/>
        <w:gridCol w:w="3098"/>
      </w:tblGrid>
      <w:tr w:rsidR="004604D0" w:rsidTr="00C661F9">
        <w:trPr>
          <w:trHeight w:val="1047"/>
        </w:trPr>
        <w:tc>
          <w:tcPr>
            <w:tcW w:w="544" w:type="dxa"/>
          </w:tcPr>
          <w:p w:rsidR="004604D0" w:rsidRPr="004604D0" w:rsidRDefault="004604D0" w:rsidP="004604D0">
            <w:pPr>
              <w:jc w:val="center"/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№</w:t>
            </w:r>
          </w:p>
        </w:tc>
        <w:tc>
          <w:tcPr>
            <w:tcW w:w="2070" w:type="dxa"/>
          </w:tcPr>
          <w:p w:rsidR="004604D0" w:rsidRPr="004604D0" w:rsidRDefault="004604D0" w:rsidP="004604D0">
            <w:pPr>
              <w:jc w:val="center"/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Тема раздела</w:t>
            </w:r>
          </w:p>
        </w:tc>
        <w:tc>
          <w:tcPr>
            <w:tcW w:w="1760" w:type="dxa"/>
          </w:tcPr>
          <w:p w:rsidR="004604D0" w:rsidRPr="004604D0" w:rsidRDefault="004604D0" w:rsidP="004604D0">
            <w:pPr>
              <w:jc w:val="center"/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1664" w:type="dxa"/>
          </w:tcPr>
          <w:p w:rsidR="004604D0" w:rsidRPr="004604D0" w:rsidRDefault="004604D0" w:rsidP="004604D0">
            <w:pPr>
              <w:jc w:val="center"/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Часы аудиторные</w:t>
            </w:r>
          </w:p>
        </w:tc>
        <w:tc>
          <w:tcPr>
            <w:tcW w:w="2087" w:type="dxa"/>
          </w:tcPr>
          <w:p w:rsidR="004604D0" w:rsidRPr="004604D0" w:rsidRDefault="004604D0" w:rsidP="004604D0">
            <w:pPr>
              <w:jc w:val="center"/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Часы внеаудиторные</w:t>
            </w:r>
          </w:p>
        </w:tc>
        <w:tc>
          <w:tcPr>
            <w:tcW w:w="3098" w:type="dxa"/>
          </w:tcPr>
          <w:p w:rsidR="004604D0" w:rsidRPr="004604D0" w:rsidRDefault="004604D0" w:rsidP="004604D0">
            <w:pPr>
              <w:jc w:val="center"/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 xml:space="preserve">Изделия, изготавливаемые на занятиях </w:t>
            </w:r>
          </w:p>
        </w:tc>
      </w:tr>
      <w:tr w:rsidR="004604D0" w:rsidTr="004604D0">
        <w:trPr>
          <w:trHeight w:val="377"/>
        </w:trPr>
        <w:tc>
          <w:tcPr>
            <w:tcW w:w="544" w:type="dxa"/>
          </w:tcPr>
          <w:p w:rsidR="004604D0" w:rsidRPr="004604D0" w:rsidRDefault="004604D0" w:rsidP="004604D0">
            <w:pPr>
              <w:jc w:val="center"/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Работа с природными материалами</w:t>
            </w:r>
          </w:p>
        </w:tc>
        <w:tc>
          <w:tcPr>
            <w:tcW w:w="1760" w:type="dxa"/>
          </w:tcPr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4</w:t>
            </w: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4</w:t>
            </w:r>
          </w:p>
        </w:tc>
        <w:tc>
          <w:tcPr>
            <w:tcW w:w="1664" w:type="dxa"/>
          </w:tcPr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1</w:t>
            </w: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1</w:t>
            </w:r>
          </w:p>
        </w:tc>
        <w:tc>
          <w:tcPr>
            <w:tcW w:w="2087" w:type="dxa"/>
          </w:tcPr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3</w:t>
            </w: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3</w:t>
            </w:r>
          </w:p>
        </w:tc>
        <w:tc>
          <w:tcPr>
            <w:tcW w:w="3098" w:type="dxa"/>
          </w:tcPr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Аппликация</w:t>
            </w: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Поделки</w:t>
            </w:r>
          </w:p>
        </w:tc>
      </w:tr>
      <w:tr w:rsidR="004604D0" w:rsidTr="004604D0">
        <w:trPr>
          <w:trHeight w:val="392"/>
        </w:trPr>
        <w:tc>
          <w:tcPr>
            <w:tcW w:w="544" w:type="dxa"/>
          </w:tcPr>
          <w:p w:rsidR="004604D0" w:rsidRPr="004604D0" w:rsidRDefault="004604D0" w:rsidP="004604D0">
            <w:pPr>
              <w:jc w:val="center"/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2</w:t>
            </w:r>
          </w:p>
        </w:tc>
        <w:tc>
          <w:tcPr>
            <w:tcW w:w="2070" w:type="dxa"/>
          </w:tcPr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Работа с бумагой</w:t>
            </w:r>
          </w:p>
        </w:tc>
        <w:tc>
          <w:tcPr>
            <w:tcW w:w="1760" w:type="dxa"/>
          </w:tcPr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4</w:t>
            </w:r>
          </w:p>
          <w:p w:rsidR="004604D0" w:rsidRDefault="004604D0" w:rsidP="00C661F9">
            <w:pPr>
              <w:rPr>
                <w:sz w:val="28"/>
                <w:szCs w:val="28"/>
              </w:rPr>
            </w:pPr>
          </w:p>
          <w:p w:rsidR="00C661F9" w:rsidRPr="004604D0" w:rsidRDefault="00C661F9" w:rsidP="00C661F9">
            <w:pPr>
              <w:rPr>
                <w:sz w:val="28"/>
                <w:szCs w:val="28"/>
              </w:rPr>
            </w:pP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4</w:t>
            </w: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6</w:t>
            </w: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10</w:t>
            </w: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1</w:t>
            </w:r>
          </w:p>
          <w:p w:rsidR="004604D0" w:rsidRDefault="004604D0" w:rsidP="00C661F9">
            <w:pPr>
              <w:rPr>
                <w:sz w:val="28"/>
                <w:szCs w:val="28"/>
              </w:rPr>
            </w:pPr>
          </w:p>
          <w:p w:rsidR="00C661F9" w:rsidRPr="004604D0" w:rsidRDefault="00C661F9" w:rsidP="00C661F9">
            <w:pPr>
              <w:rPr>
                <w:sz w:val="28"/>
                <w:szCs w:val="28"/>
              </w:rPr>
            </w:pP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1</w:t>
            </w: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2</w:t>
            </w: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2</w:t>
            </w:r>
          </w:p>
        </w:tc>
        <w:tc>
          <w:tcPr>
            <w:tcW w:w="2087" w:type="dxa"/>
          </w:tcPr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3</w:t>
            </w:r>
          </w:p>
          <w:p w:rsidR="004604D0" w:rsidRDefault="004604D0" w:rsidP="00C661F9">
            <w:pPr>
              <w:rPr>
                <w:sz w:val="28"/>
                <w:szCs w:val="28"/>
              </w:rPr>
            </w:pPr>
          </w:p>
          <w:p w:rsidR="00C661F9" w:rsidRPr="004604D0" w:rsidRDefault="00C661F9" w:rsidP="00C661F9">
            <w:pPr>
              <w:rPr>
                <w:sz w:val="28"/>
                <w:szCs w:val="28"/>
              </w:rPr>
            </w:pP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3</w:t>
            </w: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4</w:t>
            </w: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8</w:t>
            </w:r>
          </w:p>
        </w:tc>
        <w:tc>
          <w:tcPr>
            <w:tcW w:w="3098" w:type="dxa"/>
          </w:tcPr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Оригами</w:t>
            </w:r>
          </w:p>
          <w:p w:rsid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(складывание)</w:t>
            </w:r>
          </w:p>
          <w:p w:rsidR="00C661F9" w:rsidRPr="004604D0" w:rsidRDefault="00C661F9" w:rsidP="00C661F9">
            <w:pPr>
              <w:rPr>
                <w:sz w:val="28"/>
                <w:szCs w:val="28"/>
              </w:rPr>
            </w:pP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Аппликация</w:t>
            </w: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(бумажное вырезание)</w:t>
            </w:r>
          </w:p>
          <w:p w:rsidR="004604D0" w:rsidRDefault="004604D0" w:rsidP="00C661F9">
            <w:pPr>
              <w:rPr>
                <w:sz w:val="28"/>
                <w:szCs w:val="28"/>
              </w:rPr>
            </w:pPr>
          </w:p>
          <w:p w:rsidR="004604D0" w:rsidRDefault="004604D0" w:rsidP="00C66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Объёмная аппликация </w:t>
            </w: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Изделия из бумаги</w:t>
            </w: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</w:p>
        </w:tc>
      </w:tr>
      <w:tr w:rsidR="004604D0" w:rsidTr="004604D0">
        <w:trPr>
          <w:trHeight w:val="392"/>
        </w:trPr>
        <w:tc>
          <w:tcPr>
            <w:tcW w:w="544" w:type="dxa"/>
          </w:tcPr>
          <w:p w:rsidR="004604D0" w:rsidRPr="004604D0" w:rsidRDefault="004604D0" w:rsidP="004604D0">
            <w:pPr>
              <w:jc w:val="center"/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3</w:t>
            </w:r>
          </w:p>
        </w:tc>
        <w:tc>
          <w:tcPr>
            <w:tcW w:w="2070" w:type="dxa"/>
          </w:tcPr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Лепка</w:t>
            </w:r>
          </w:p>
        </w:tc>
        <w:tc>
          <w:tcPr>
            <w:tcW w:w="1760" w:type="dxa"/>
          </w:tcPr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2</w:t>
            </w: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2</w:t>
            </w:r>
          </w:p>
        </w:tc>
        <w:tc>
          <w:tcPr>
            <w:tcW w:w="1664" w:type="dxa"/>
          </w:tcPr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0,5</w:t>
            </w: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0,5</w:t>
            </w:r>
          </w:p>
        </w:tc>
        <w:tc>
          <w:tcPr>
            <w:tcW w:w="2087" w:type="dxa"/>
          </w:tcPr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1,5</w:t>
            </w: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1,5</w:t>
            </w:r>
          </w:p>
        </w:tc>
        <w:tc>
          <w:tcPr>
            <w:tcW w:w="3098" w:type="dxa"/>
          </w:tcPr>
          <w:p w:rsidR="00C661F9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Аппликация на тарелке</w:t>
            </w:r>
          </w:p>
          <w:p w:rsidR="00C661F9" w:rsidRDefault="00C661F9" w:rsidP="00C661F9">
            <w:pPr>
              <w:rPr>
                <w:sz w:val="28"/>
                <w:szCs w:val="28"/>
              </w:rPr>
            </w:pPr>
          </w:p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Лепные миниатюры</w:t>
            </w:r>
          </w:p>
        </w:tc>
      </w:tr>
      <w:tr w:rsidR="004604D0" w:rsidTr="004604D0">
        <w:trPr>
          <w:trHeight w:val="392"/>
        </w:trPr>
        <w:tc>
          <w:tcPr>
            <w:tcW w:w="544" w:type="dxa"/>
          </w:tcPr>
          <w:p w:rsidR="004604D0" w:rsidRPr="004604D0" w:rsidRDefault="004604D0" w:rsidP="004604D0">
            <w:pPr>
              <w:jc w:val="center"/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4</w:t>
            </w:r>
          </w:p>
        </w:tc>
        <w:tc>
          <w:tcPr>
            <w:tcW w:w="2070" w:type="dxa"/>
          </w:tcPr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Вышивание</w:t>
            </w:r>
          </w:p>
        </w:tc>
        <w:tc>
          <w:tcPr>
            <w:tcW w:w="1760" w:type="dxa"/>
          </w:tcPr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8</w:t>
            </w:r>
          </w:p>
        </w:tc>
        <w:tc>
          <w:tcPr>
            <w:tcW w:w="1664" w:type="dxa"/>
          </w:tcPr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2</w:t>
            </w:r>
          </w:p>
        </w:tc>
        <w:tc>
          <w:tcPr>
            <w:tcW w:w="2087" w:type="dxa"/>
          </w:tcPr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6</w:t>
            </w:r>
          </w:p>
        </w:tc>
        <w:tc>
          <w:tcPr>
            <w:tcW w:w="3098" w:type="dxa"/>
          </w:tcPr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Изготовление салфетки</w:t>
            </w:r>
          </w:p>
        </w:tc>
      </w:tr>
      <w:tr w:rsidR="004604D0" w:rsidTr="004604D0">
        <w:trPr>
          <w:trHeight w:val="377"/>
        </w:trPr>
        <w:tc>
          <w:tcPr>
            <w:tcW w:w="544" w:type="dxa"/>
          </w:tcPr>
          <w:p w:rsidR="004604D0" w:rsidRPr="004604D0" w:rsidRDefault="004604D0" w:rsidP="004604D0">
            <w:pPr>
              <w:jc w:val="center"/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5</w:t>
            </w:r>
          </w:p>
        </w:tc>
        <w:tc>
          <w:tcPr>
            <w:tcW w:w="2070" w:type="dxa"/>
          </w:tcPr>
          <w:p w:rsidR="004604D0" w:rsidRPr="004604D0" w:rsidRDefault="004604D0" w:rsidP="00C661F9">
            <w:pPr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Самоделки из текстильных материалов (ниток, пряжи, лент, ткани)</w:t>
            </w:r>
          </w:p>
        </w:tc>
        <w:tc>
          <w:tcPr>
            <w:tcW w:w="1760" w:type="dxa"/>
          </w:tcPr>
          <w:p w:rsidR="004604D0" w:rsidRDefault="00C661F9" w:rsidP="00C66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661F9" w:rsidRDefault="00C661F9" w:rsidP="00C661F9">
            <w:pPr>
              <w:rPr>
                <w:sz w:val="28"/>
                <w:szCs w:val="28"/>
              </w:rPr>
            </w:pPr>
          </w:p>
          <w:p w:rsidR="00C661F9" w:rsidRDefault="00C661F9" w:rsidP="00C661F9">
            <w:pPr>
              <w:rPr>
                <w:sz w:val="28"/>
                <w:szCs w:val="28"/>
              </w:rPr>
            </w:pPr>
          </w:p>
          <w:p w:rsidR="00C661F9" w:rsidRDefault="00C661F9" w:rsidP="00C66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661F9" w:rsidRDefault="00C661F9" w:rsidP="00C661F9">
            <w:pPr>
              <w:rPr>
                <w:sz w:val="28"/>
                <w:szCs w:val="28"/>
              </w:rPr>
            </w:pPr>
          </w:p>
          <w:p w:rsidR="00C661F9" w:rsidRDefault="00C661F9" w:rsidP="00C661F9">
            <w:pPr>
              <w:rPr>
                <w:sz w:val="28"/>
                <w:szCs w:val="28"/>
              </w:rPr>
            </w:pPr>
          </w:p>
          <w:p w:rsidR="00C661F9" w:rsidRPr="004604D0" w:rsidRDefault="00C661F9" w:rsidP="00C66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64" w:type="dxa"/>
          </w:tcPr>
          <w:p w:rsidR="004604D0" w:rsidRDefault="00C661F9" w:rsidP="00C66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661F9" w:rsidRDefault="00C661F9" w:rsidP="00C661F9">
            <w:pPr>
              <w:rPr>
                <w:sz w:val="28"/>
                <w:szCs w:val="28"/>
              </w:rPr>
            </w:pPr>
          </w:p>
          <w:p w:rsidR="00C661F9" w:rsidRDefault="00C661F9" w:rsidP="00C661F9">
            <w:pPr>
              <w:rPr>
                <w:sz w:val="28"/>
                <w:szCs w:val="28"/>
              </w:rPr>
            </w:pPr>
          </w:p>
          <w:p w:rsidR="00C661F9" w:rsidRDefault="00C661F9" w:rsidP="00C66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C661F9" w:rsidRDefault="00C661F9" w:rsidP="00C661F9">
            <w:pPr>
              <w:rPr>
                <w:sz w:val="28"/>
                <w:szCs w:val="28"/>
              </w:rPr>
            </w:pPr>
          </w:p>
          <w:p w:rsidR="00C661F9" w:rsidRDefault="00C661F9" w:rsidP="00C661F9">
            <w:pPr>
              <w:rPr>
                <w:sz w:val="28"/>
                <w:szCs w:val="28"/>
              </w:rPr>
            </w:pPr>
          </w:p>
          <w:p w:rsidR="00C661F9" w:rsidRPr="004604D0" w:rsidRDefault="00C661F9" w:rsidP="00C66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87" w:type="dxa"/>
          </w:tcPr>
          <w:p w:rsidR="004604D0" w:rsidRDefault="00C661F9" w:rsidP="00C66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661F9" w:rsidRDefault="00C661F9" w:rsidP="00C661F9">
            <w:pPr>
              <w:rPr>
                <w:sz w:val="28"/>
                <w:szCs w:val="28"/>
              </w:rPr>
            </w:pPr>
          </w:p>
          <w:p w:rsidR="00C661F9" w:rsidRDefault="00C661F9" w:rsidP="00C661F9">
            <w:pPr>
              <w:rPr>
                <w:sz w:val="28"/>
                <w:szCs w:val="28"/>
              </w:rPr>
            </w:pPr>
          </w:p>
          <w:p w:rsidR="00C661F9" w:rsidRDefault="00C661F9" w:rsidP="00C66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  <w:p w:rsidR="00C661F9" w:rsidRDefault="00C661F9" w:rsidP="00C661F9">
            <w:pPr>
              <w:rPr>
                <w:sz w:val="28"/>
                <w:szCs w:val="28"/>
              </w:rPr>
            </w:pPr>
          </w:p>
          <w:p w:rsidR="00C661F9" w:rsidRDefault="00C661F9" w:rsidP="00C661F9">
            <w:pPr>
              <w:rPr>
                <w:sz w:val="28"/>
                <w:szCs w:val="28"/>
              </w:rPr>
            </w:pPr>
          </w:p>
          <w:p w:rsidR="00C661F9" w:rsidRDefault="00C661F9" w:rsidP="00C66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C661F9" w:rsidRPr="004604D0" w:rsidRDefault="00C661F9" w:rsidP="00C661F9">
            <w:pPr>
              <w:rPr>
                <w:sz w:val="28"/>
                <w:szCs w:val="28"/>
              </w:rPr>
            </w:pPr>
          </w:p>
        </w:tc>
        <w:tc>
          <w:tcPr>
            <w:tcW w:w="3098" w:type="dxa"/>
          </w:tcPr>
          <w:p w:rsidR="004604D0" w:rsidRDefault="00C661F9" w:rsidP="00C66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Закладки из тесьмы и лент</w:t>
            </w:r>
          </w:p>
          <w:p w:rsidR="00C661F9" w:rsidRDefault="00C661F9" w:rsidP="00C661F9">
            <w:pPr>
              <w:rPr>
                <w:sz w:val="28"/>
                <w:szCs w:val="28"/>
              </w:rPr>
            </w:pPr>
          </w:p>
          <w:p w:rsidR="00C661F9" w:rsidRDefault="00C661F9" w:rsidP="00C66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Объёмные изделия из пряжи (куклы)</w:t>
            </w:r>
          </w:p>
          <w:p w:rsidR="00C661F9" w:rsidRDefault="00C661F9" w:rsidP="00C661F9">
            <w:pPr>
              <w:rPr>
                <w:sz w:val="28"/>
                <w:szCs w:val="28"/>
              </w:rPr>
            </w:pPr>
          </w:p>
          <w:p w:rsidR="00C661F9" w:rsidRPr="004604D0" w:rsidRDefault="00C661F9" w:rsidP="00C66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Панно из лоскутков ткани</w:t>
            </w:r>
          </w:p>
        </w:tc>
      </w:tr>
      <w:tr w:rsidR="004604D0" w:rsidTr="004604D0">
        <w:trPr>
          <w:trHeight w:val="407"/>
        </w:trPr>
        <w:tc>
          <w:tcPr>
            <w:tcW w:w="544" w:type="dxa"/>
          </w:tcPr>
          <w:p w:rsidR="004604D0" w:rsidRPr="004604D0" w:rsidRDefault="004604D0" w:rsidP="004604D0">
            <w:pPr>
              <w:jc w:val="center"/>
              <w:rPr>
                <w:sz w:val="28"/>
                <w:szCs w:val="28"/>
              </w:rPr>
            </w:pPr>
            <w:r w:rsidRPr="004604D0">
              <w:rPr>
                <w:sz w:val="28"/>
                <w:szCs w:val="28"/>
              </w:rPr>
              <w:t>6</w:t>
            </w:r>
          </w:p>
        </w:tc>
        <w:tc>
          <w:tcPr>
            <w:tcW w:w="2070" w:type="dxa"/>
          </w:tcPr>
          <w:p w:rsidR="004604D0" w:rsidRPr="004604D0" w:rsidRDefault="00C661F9" w:rsidP="00C66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Мягкая игрушка</w:t>
            </w:r>
          </w:p>
        </w:tc>
        <w:tc>
          <w:tcPr>
            <w:tcW w:w="1760" w:type="dxa"/>
          </w:tcPr>
          <w:p w:rsidR="004604D0" w:rsidRPr="004604D0" w:rsidRDefault="00C661F9" w:rsidP="00C66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64" w:type="dxa"/>
          </w:tcPr>
          <w:p w:rsidR="004604D0" w:rsidRPr="004604D0" w:rsidRDefault="00C661F9" w:rsidP="00C66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87" w:type="dxa"/>
          </w:tcPr>
          <w:p w:rsidR="004604D0" w:rsidRPr="004604D0" w:rsidRDefault="00C661F9" w:rsidP="00C66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98" w:type="dxa"/>
          </w:tcPr>
          <w:p w:rsidR="004604D0" w:rsidRPr="004604D0" w:rsidRDefault="00C661F9" w:rsidP="00C66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Игольница «мышка»</w:t>
            </w:r>
          </w:p>
        </w:tc>
      </w:tr>
    </w:tbl>
    <w:p w:rsidR="004604D0" w:rsidRPr="008707CC" w:rsidRDefault="004604D0" w:rsidP="004604D0">
      <w:pPr>
        <w:jc w:val="center"/>
        <w:rPr>
          <w:sz w:val="32"/>
          <w:szCs w:val="32"/>
        </w:rPr>
      </w:pPr>
    </w:p>
    <w:p w:rsidR="007E1468" w:rsidRPr="00C661F9" w:rsidRDefault="00C661F9" w:rsidP="007E1468">
      <w:pPr>
        <w:rPr>
          <w:sz w:val="32"/>
          <w:szCs w:val="32"/>
        </w:rPr>
      </w:pPr>
      <w:r w:rsidRPr="00C661F9">
        <w:rPr>
          <w:sz w:val="32"/>
          <w:szCs w:val="32"/>
        </w:rPr>
        <w:t xml:space="preserve">Итого      </w:t>
      </w:r>
      <w:r>
        <w:rPr>
          <w:sz w:val="32"/>
          <w:szCs w:val="32"/>
        </w:rPr>
        <w:t xml:space="preserve">      66                   16,5              49,5</w:t>
      </w:r>
      <w:r w:rsidRPr="00C661F9">
        <w:rPr>
          <w:sz w:val="32"/>
          <w:szCs w:val="32"/>
        </w:rPr>
        <w:t xml:space="preserve">            </w:t>
      </w:r>
    </w:p>
    <w:p w:rsidR="007E1468" w:rsidRDefault="007E1468" w:rsidP="007E1468">
      <w:pPr>
        <w:jc w:val="center"/>
      </w:pPr>
    </w:p>
    <w:p w:rsidR="00915B4A" w:rsidRDefault="00915B4A" w:rsidP="007E1468">
      <w:pPr>
        <w:jc w:val="center"/>
      </w:pPr>
    </w:p>
    <w:p w:rsidR="00915B4A" w:rsidRDefault="00915B4A" w:rsidP="007E1468">
      <w:pPr>
        <w:jc w:val="center"/>
      </w:pPr>
    </w:p>
    <w:p w:rsidR="00915B4A" w:rsidRDefault="00915B4A" w:rsidP="007E1468">
      <w:pPr>
        <w:jc w:val="center"/>
      </w:pPr>
    </w:p>
    <w:p w:rsidR="00915B4A" w:rsidRDefault="00915B4A" w:rsidP="007E1468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Содержание деятельности</w:t>
      </w:r>
    </w:p>
    <w:p w:rsidR="00915B4A" w:rsidRPr="00915B4A" w:rsidRDefault="00915B4A" w:rsidP="007D7521">
      <w:pPr>
        <w:jc w:val="center"/>
        <w:rPr>
          <w:sz w:val="30"/>
          <w:szCs w:val="30"/>
        </w:rPr>
      </w:pPr>
      <w:r w:rsidRPr="00915B4A">
        <w:rPr>
          <w:sz w:val="30"/>
          <w:szCs w:val="30"/>
        </w:rPr>
        <w:t>Модуль 1. Работа с природными материалами (8 ч)</w:t>
      </w:r>
    </w:p>
    <w:p w:rsidR="00915B4A" w:rsidRPr="007751E7" w:rsidRDefault="007751E7" w:rsidP="007751E7">
      <w:pPr>
        <w:rPr>
          <w:sz w:val="30"/>
          <w:szCs w:val="30"/>
        </w:rPr>
      </w:pPr>
      <w:r>
        <w:rPr>
          <w:sz w:val="30"/>
          <w:szCs w:val="30"/>
        </w:rPr>
        <w:t xml:space="preserve">1.1 </w:t>
      </w:r>
      <w:r w:rsidR="00915B4A" w:rsidRPr="007751E7">
        <w:rPr>
          <w:sz w:val="30"/>
          <w:szCs w:val="30"/>
        </w:rPr>
        <w:t>История аппликации. Материалы и инструменты для работы. Определение слова «аппликация». Аппликация предметная, сюжетная, декоративная. Выполнение аппликаций  из осенних листьев, а так же из косточек и ореховой скорлупы.</w:t>
      </w:r>
    </w:p>
    <w:p w:rsidR="00915B4A" w:rsidRPr="007751E7" w:rsidRDefault="007751E7" w:rsidP="007751E7">
      <w:pPr>
        <w:rPr>
          <w:sz w:val="30"/>
          <w:szCs w:val="30"/>
        </w:rPr>
      </w:pPr>
      <w:r>
        <w:rPr>
          <w:sz w:val="30"/>
          <w:szCs w:val="30"/>
        </w:rPr>
        <w:t xml:space="preserve">1.2 </w:t>
      </w:r>
      <w:r w:rsidR="00915B4A" w:rsidRPr="007751E7">
        <w:rPr>
          <w:sz w:val="30"/>
          <w:szCs w:val="30"/>
        </w:rPr>
        <w:t>Техника изготовление игрушек из природного материала. Подготовка лесного материала (шишек, орехов, желудей). Изготовление поделок из лесного материала для украшения новогодних ёлок.</w:t>
      </w:r>
    </w:p>
    <w:p w:rsidR="00915B4A" w:rsidRDefault="00915B4A" w:rsidP="00915B4A">
      <w:pPr>
        <w:rPr>
          <w:sz w:val="30"/>
          <w:szCs w:val="30"/>
        </w:rPr>
      </w:pPr>
    </w:p>
    <w:p w:rsidR="00915B4A" w:rsidRDefault="00915B4A" w:rsidP="007D7521">
      <w:pPr>
        <w:jc w:val="center"/>
        <w:rPr>
          <w:sz w:val="30"/>
          <w:szCs w:val="30"/>
        </w:rPr>
      </w:pPr>
      <w:r>
        <w:rPr>
          <w:sz w:val="30"/>
          <w:szCs w:val="30"/>
        </w:rPr>
        <w:t>Модуль 2. Работа с бумагой (24 ч)</w:t>
      </w:r>
    </w:p>
    <w:p w:rsidR="00915B4A" w:rsidRPr="007751E7" w:rsidRDefault="007751E7" w:rsidP="007751E7">
      <w:pPr>
        <w:rPr>
          <w:sz w:val="30"/>
          <w:szCs w:val="30"/>
        </w:rPr>
      </w:pPr>
      <w:r>
        <w:rPr>
          <w:sz w:val="30"/>
          <w:szCs w:val="30"/>
        </w:rPr>
        <w:t xml:space="preserve">2.1 </w:t>
      </w:r>
      <w:r w:rsidR="00915B4A" w:rsidRPr="007751E7">
        <w:rPr>
          <w:sz w:val="30"/>
          <w:szCs w:val="30"/>
        </w:rPr>
        <w:t xml:space="preserve">Бумага как универсальный материал, применяемый для различных целей. Виды бумаги и техника работы с ней. Оригами - искусство передачи предметов окружающего мира только посредством бумаги. Изготовление в технике оригами птицы, крокодила и лодочки-кораблика   </w:t>
      </w:r>
    </w:p>
    <w:p w:rsidR="00915B4A" w:rsidRPr="007751E7" w:rsidRDefault="007751E7" w:rsidP="007751E7">
      <w:pPr>
        <w:rPr>
          <w:sz w:val="30"/>
          <w:szCs w:val="30"/>
        </w:rPr>
      </w:pPr>
      <w:r>
        <w:rPr>
          <w:sz w:val="30"/>
          <w:szCs w:val="30"/>
        </w:rPr>
        <w:t xml:space="preserve">2.2 </w:t>
      </w:r>
      <w:r w:rsidR="00915B4A" w:rsidRPr="007751E7">
        <w:rPr>
          <w:sz w:val="30"/>
          <w:szCs w:val="30"/>
        </w:rPr>
        <w:t>Определение аппликаций из бумаги</w:t>
      </w:r>
      <w:r w:rsidR="00FD6AE9" w:rsidRPr="007751E7">
        <w:rPr>
          <w:sz w:val="30"/>
          <w:szCs w:val="30"/>
        </w:rPr>
        <w:t>. Материалы для изготовления аппликации из бумаги. Изготовление сюжетной аппликации «Зима»</w:t>
      </w:r>
    </w:p>
    <w:p w:rsidR="00FD6AE9" w:rsidRPr="007751E7" w:rsidRDefault="007751E7" w:rsidP="007751E7">
      <w:pPr>
        <w:rPr>
          <w:sz w:val="30"/>
          <w:szCs w:val="30"/>
        </w:rPr>
      </w:pPr>
      <w:r>
        <w:rPr>
          <w:sz w:val="30"/>
          <w:szCs w:val="30"/>
        </w:rPr>
        <w:t xml:space="preserve">2.3 </w:t>
      </w:r>
      <w:r w:rsidR="00FD6AE9" w:rsidRPr="007751E7">
        <w:rPr>
          <w:sz w:val="30"/>
          <w:szCs w:val="30"/>
        </w:rPr>
        <w:t>Техника выполнения объёмной аппликации. Объёмная аппликация из бумаги «Натюрморт с розами». Аппликация из конфетных обёрток «Коврик».</w:t>
      </w:r>
    </w:p>
    <w:p w:rsidR="00FD6AE9" w:rsidRPr="007751E7" w:rsidRDefault="007751E7" w:rsidP="007751E7">
      <w:pPr>
        <w:rPr>
          <w:sz w:val="30"/>
          <w:szCs w:val="30"/>
        </w:rPr>
      </w:pPr>
      <w:r>
        <w:rPr>
          <w:sz w:val="30"/>
          <w:szCs w:val="30"/>
        </w:rPr>
        <w:t xml:space="preserve">2. 4 </w:t>
      </w:r>
      <w:r w:rsidR="00FD6AE9" w:rsidRPr="007751E7">
        <w:rPr>
          <w:sz w:val="30"/>
          <w:szCs w:val="30"/>
        </w:rPr>
        <w:t>Роль комнатных цветов в оформлении интерьера дома.  Изготовление из бумаги горшочка с кактусом. Назначение праздников. Изготовление изделий из бумаги к праздникам: открытка – приглашение; снежинки и салфетки – к Новому году</w:t>
      </w:r>
      <w:r w:rsidR="00405887" w:rsidRPr="007751E7">
        <w:rPr>
          <w:sz w:val="30"/>
          <w:szCs w:val="30"/>
        </w:rPr>
        <w:t>; цветы для Мамы – к празднику «8 марта»; пасхальные оконные картинки.</w:t>
      </w:r>
    </w:p>
    <w:p w:rsidR="007751E7" w:rsidRDefault="007751E7" w:rsidP="007751E7">
      <w:pPr>
        <w:rPr>
          <w:sz w:val="30"/>
          <w:szCs w:val="30"/>
        </w:rPr>
      </w:pPr>
    </w:p>
    <w:p w:rsidR="007751E7" w:rsidRDefault="007751E7" w:rsidP="007751E7">
      <w:pPr>
        <w:rPr>
          <w:sz w:val="30"/>
          <w:szCs w:val="30"/>
        </w:rPr>
      </w:pPr>
    </w:p>
    <w:p w:rsidR="007751E7" w:rsidRDefault="007751E7" w:rsidP="007D7521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Модуль 3</w:t>
      </w:r>
      <w:r w:rsidRPr="00915B4A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Лепка </w:t>
      </w:r>
      <w:proofErr w:type="gramStart"/>
      <w:r>
        <w:rPr>
          <w:sz w:val="30"/>
          <w:szCs w:val="30"/>
        </w:rPr>
        <w:t>(</w:t>
      </w:r>
      <w:r w:rsidR="009B0002">
        <w:rPr>
          <w:sz w:val="30"/>
          <w:szCs w:val="30"/>
        </w:rPr>
        <w:t xml:space="preserve"> </w:t>
      </w:r>
      <w:proofErr w:type="gramEnd"/>
      <w:r>
        <w:rPr>
          <w:sz w:val="30"/>
          <w:szCs w:val="30"/>
        </w:rPr>
        <w:t>4ч</w:t>
      </w:r>
      <w:r w:rsidR="009B0002">
        <w:rPr>
          <w:sz w:val="30"/>
          <w:szCs w:val="30"/>
        </w:rPr>
        <w:t xml:space="preserve"> </w:t>
      </w:r>
      <w:r>
        <w:rPr>
          <w:sz w:val="30"/>
          <w:szCs w:val="30"/>
        </w:rPr>
        <w:t>)</w:t>
      </w:r>
    </w:p>
    <w:p w:rsidR="009B0002" w:rsidRDefault="009B0002" w:rsidP="007751E7">
      <w:pPr>
        <w:rPr>
          <w:sz w:val="30"/>
          <w:szCs w:val="30"/>
        </w:rPr>
      </w:pPr>
      <w:r>
        <w:rPr>
          <w:sz w:val="30"/>
          <w:szCs w:val="30"/>
        </w:rPr>
        <w:t>3.1 Техника работы с пластилином. Изготовление аппликации на тарелке «Кот»</w:t>
      </w:r>
    </w:p>
    <w:p w:rsidR="009B0002" w:rsidRDefault="009B0002" w:rsidP="007751E7">
      <w:pPr>
        <w:rPr>
          <w:sz w:val="30"/>
          <w:szCs w:val="30"/>
        </w:rPr>
      </w:pPr>
      <w:r>
        <w:rPr>
          <w:sz w:val="30"/>
          <w:szCs w:val="30"/>
        </w:rPr>
        <w:t>3.2 Техника моделирования «маленьких миров». Изготовление лепных миниатюр в спичечных коробках</w:t>
      </w:r>
    </w:p>
    <w:p w:rsidR="009B0002" w:rsidRDefault="009B0002" w:rsidP="007D7521">
      <w:pPr>
        <w:jc w:val="center"/>
        <w:rPr>
          <w:sz w:val="30"/>
          <w:szCs w:val="30"/>
        </w:rPr>
      </w:pPr>
      <w:r>
        <w:rPr>
          <w:sz w:val="30"/>
          <w:szCs w:val="30"/>
        </w:rPr>
        <w:t>Модуль 4. Вышивание (8ч)</w:t>
      </w:r>
    </w:p>
    <w:p w:rsidR="009B0002" w:rsidRDefault="009B0002" w:rsidP="007751E7">
      <w:pPr>
        <w:rPr>
          <w:sz w:val="30"/>
          <w:szCs w:val="30"/>
        </w:rPr>
      </w:pPr>
      <w:r>
        <w:rPr>
          <w:sz w:val="30"/>
          <w:szCs w:val="30"/>
        </w:rPr>
        <w:t>4.1 Подготовка материала для салфетки.  Подготовка ткани и выполнение рисунка. Варианты узоров для вышивания салфетки. Вышивание на салфетке швом «вперёд иголка» и «тамбурным» швом. Отделка изделия</w:t>
      </w:r>
    </w:p>
    <w:p w:rsidR="007D7521" w:rsidRDefault="009B0002" w:rsidP="007D7521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Модуль 5. Самоделки из текстильных материалов (ниток, </w:t>
      </w:r>
      <w:proofErr w:type="gramStart"/>
      <w:r>
        <w:rPr>
          <w:sz w:val="30"/>
          <w:szCs w:val="30"/>
        </w:rPr>
        <w:t>прям</w:t>
      </w:r>
      <w:proofErr w:type="gramEnd"/>
      <w:r>
        <w:rPr>
          <w:sz w:val="30"/>
          <w:szCs w:val="30"/>
        </w:rPr>
        <w:t>, тесьмы, лен</w:t>
      </w:r>
      <w:r w:rsidR="007D7521">
        <w:rPr>
          <w:sz w:val="30"/>
          <w:szCs w:val="30"/>
        </w:rPr>
        <w:t>т, ткани) (14ч)</w:t>
      </w:r>
    </w:p>
    <w:p w:rsidR="007D7521" w:rsidRDefault="007D7521" w:rsidP="007751E7">
      <w:pPr>
        <w:rPr>
          <w:sz w:val="30"/>
          <w:szCs w:val="30"/>
        </w:rPr>
      </w:pPr>
      <w:r>
        <w:rPr>
          <w:sz w:val="30"/>
          <w:szCs w:val="30"/>
        </w:rPr>
        <w:t>5.1 Материал и приспособления для плетения. Способы плетения из волокнистых материалов. Изготовление закладок из тесьмы и лент плетением в четыре пряди.</w:t>
      </w:r>
    </w:p>
    <w:p w:rsidR="007D7521" w:rsidRDefault="007D7521" w:rsidP="007751E7">
      <w:pPr>
        <w:rPr>
          <w:sz w:val="30"/>
          <w:szCs w:val="30"/>
        </w:rPr>
      </w:pPr>
      <w:r>
        <w:rPr>
          <w:sz w:val="30"/>
          <w:szCs w:val="30"/>
        </w:rPr>
        <w:t>5.2 Назначение изделий из ниток. Классификация ниток и техника работы при изготовлении объёмных изделий. Изготовление куклы из пряжи</w:t>
      </w:r>
    </w:p>
    <w:p w:rsidR="007D7521" w:rsidRDefault="007D7521" w:rsidP="007751E7">
      <w:pPr>
        <w:rPr>
          <w:sz w:val="30"/>
          <w:szCs w:val="30"/>
        </w:rPr>
      </w:pPr>
      <w:r>
        <w:rPr>
          <w:sz w:val="30"/>
          <w:szCs w:val="30"/>
        </w:rPr>
        <w:t>5.3 Классификация тканей. Остатки драповых тканей – прекрасный материал для работы. Изготовление панно из лоскутов ткани «Букет».</w:t>
      </w:r>
    </w:p>
    <w:p w:rsidR="007D7521" w:rsidRDefault="007D7521" w:rsidP="007D7521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Модуль 6. Мягкая игрушка </w:t>
      </w:r>
      <w:proofErr w:type="gramStart"/>
      <w:r>
        <w:rPr>
          <w:sz w:val="30"/>
          <w:szCs w:val="30"/>
        </w:rPr>
        <w:t xml:space="preserve">( </w:t>
      </w:r>
      <w:proofErr w:type="gramEnd"/>
      <w:r>
        <w:rPr>
          <w:sz w:val="30"/>
          <w:szCs w:val="30"/>
        </w:rPr>
        <w:t>8 ч)</w:t>
      </w:r>
    </w:p>
    <w:p w:rsidR="007D7521" w:rsidRDefault="007D7521" w:rsidP="007751E7">
      <w:pPr>
        <w:rPr>
          <w:sz w:val="30"/>
          <w:szCs w:val="30"/>
        </w:rPr>
      </w:pPr>
      <w:r>
        <w:rPr>
          <w:sz w:val="30"/>
          <w:szCs w:val="30"/>
        </w:rPr>
        <w:t xml:space="preserve">6.1 Искусство изготовления игрушек как один из древнейших и интереснейших видов народного творчества. Традиции швейной игрушки. История сувенира. Плоские и объёмные игрушки. Инструменты и материалы для изготовления мягкой игрушки: игольница «Мышка».  </w:t>
      </w:r>
    </w:p>
    <w:p w:rsidR="009B0002" w:rsidRDefault="009B0002" w:rsidP="007751E7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</w:p>
    <w:p w:rsidR="009B0002" w:rsidRDefault="009B0002" w:rsidP="007751E7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9B0002" w:rsidRDefault="007D7521" w:rsidP="007D7521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Итоговые результаты.</w:t>
      </w:r>
    </w:p>
    <w:p w:rsidR="007D7521" w:rsidRDefault="007D7521" w:rsidP="007D7521">
      <w:pPr>
        <w:jc w:val="center"/>
        <w:rPr>
          <w:sz w:val="30"/>
          <w:szCs w:val="30"/>
        </w:rPr>
      </w:pPr>
      <w:r>
        <w:rPr>
          <w:sz w:val="30"/>
          <w:szCs w:val="30"/>
        </w:rPr>
        <w:t>Основные виды диагностики результата:</w:t>
      </w:r>
    </w:p>
    <w:p w:rsidR="007D7521" w:rsidRDefault="007D7521" w:rsidP="007D7521">
      <w:pPr>
        <w:pStyle w:val="a4"/>
        <w:numPr>
          <w:ilvl w:val="0"/>
          <w:numId w:val="24"/>
        </w:numPr>
        <w:rPr>
          <w:sz w:val="30"/>
          <w:szCs w:val="30"/>
        </w:rPr>
      </w:pPr>
      <w:r>
        <w:rPr>
          <w:sz w:val="30"/>
          <w:szCs w:val="30"/>
        </w:rPr>
        <w:t>Входной – проводится в начале обучения</w:t>
      </w:r>
      <w:proofErr w:type="gramStart"/>
      <w:r>
        <w:rPr>
          <w:sz w:val="30"/>
          <w:szCs w:val="30"/>
        </w:rPr>
        <w:t xml:space="preserve"> ,</w:t>
      </w:r>
      <w:proofErr w:type="gramEnd"/>
      <w:r>
        <w:rPr>
          <w:sz w:val="30"/>
          <w:szCs w:val="30"/>
        </w:rPr>
        <w:t xml:space="preserve"> определяет уровень знаний и художественно-творческих способностей ребёнка (беседы, тесты);</w:t>
      </w:r>
    </w:p>
    <w:p w:rsidR="00F1399C" w:rsidRDefault="007D7521" w:rsidP="00F1399C">
      <w:pPr>
        <w:pStyle w:val="a4"/>
        <w:numPr>
          <w:ilvl w:val="0"/>
          <w:numId w:val="24"/>
        </w:numPr>
        <w:rPr>
          <w:sz w:val="30"/>
          <w:szCs w:val="30"/>
        </w:rPr>
      </w:pPr>
      <w:r>
        <w:rPr>
          <w:sz w:val="30"/>
          <w:szCs w:val="30"/>
        </w:rPr>
        <w:t xml:space="preserve">Текущий </w:t>
      </w:r>
      <w:r w:rsidR="00F1399C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="00F1399C">
        <w:rPr>
          <w:sz w:val="30"/>
          <w:szCs w:val="30"/>
        </w:rPr>
        <w:t>провести на каждом занятии: акцентирование внимания, просмотр работ;</w:t>
      </w:r>
    </w:p>
    <w:p w:rsidR="00F1399C" w:rsidRDefault="00F1399C" w:rsidP="00F1399C">
      <w:pPr>
        <w:pStyle w:val="a4"/>
        <w:numPr>
          <w:ilvl w:val="0"/>
          <w:numId w:val="24"/>
        </w:numPr>
        <w:rPr>
          <w:sz w:val="30"/>
          <w:szCs w:val="30"/>
        </w:rPr>
      </w:pPr>
      <w:r>
        <w:rPr>
          <w:sz w:val="30"/>
          <w:szCs w:val="30"/>
        </w:rPr>
        <w:t>Промежуточный – проводится по окончании изучения отдельных тем: дидактические игры, кроссворды, тестовые задания, выставки;</w:t>
      </w:r>
    </w:p>
    <w:p w:rsidR="00F1399C" w:rsidRDefault="00F1399C" w:rsidP="00F1399C">
      <w:pPr>
        <w:pStyle w:val="a4"/>
        <w:numPr>
          <w:ilvl w:val="0"/>
          <w:numId w:val="24"/>
        </w:numPr>
        <w:rPr>
          <w:sz w:val="30"/>
          <w:szCs w:val="30"/>
        </w:rPr>
      </w:pPr>
      <w:r>
        <w:rPr>
          <w:sz w:val="30"/>
          <w:szCs w:val="30"/>
        </w:rPr>
        <w:t>Итоговый – проводится в конце учебного года, определяет уровень освоения программы: итоговая выставка</w:t>
      </w:r>
    </w:p>
    <w:p w:rsidR="00F1399C" w:rsidRPr="00F1399C" w:rsidRDefault="00F1399C" w:rsidP="00F1399C">
      <w:pPr>
        <w:rPr>
          <w:sz w:val="30"/>
          <w:szCs w:val="30"/>
        </w:rPr>
      </w:pPr>
      <w:r>
        <w:rPr>
          <w:sz w:val="30"/>
          <w:szCs w:val="30"/>
        </w:rPr>
        <w:t>В результате реализации программы детьми  должен быть достигнут</w:t>
      </w:r>
      <w:r w:rsidR="00AC4701">
        <w:rPr>
          <w:sz w:val="30"/>
          <w:szCs w:val="30"/>
        </w:rPr>
        <w:t xml:space="preserve"> определённый уровень овладения грамотой декоративно-прикладного искусства.  Воспитанники научаться работать  с материалами и инструментами,  знать специальную терминологию, иметь  представление о видах декоративно-прикладного творчества. Постепенно, благодарю формированию хорошего эстетического вкуса, дети смогут противостоять натиску массовой культуры, что поможет нравственному развитию личности. На занятиях, посвящённых народному творчеству обучающиеся получат представления о различных видах народного творчества, что будет способствовать развитию интереса и уважения к родной культуре.   </w:t>
      </w:r>
    </w:p>
    <w:p w:rsidR="007751E7" w:rsidRDefault="007751E7" w:rsidP="007751E7">
      <w:pPr>
        <w:rPr>
          <w:sz w:val="30"/>
          <w:szCs w:val="30"/>
        </w:rPr>
      </w:pPr>
    </w:p>
    <w:p w:rsidR="007751E7" w:rsidRDefault="007751E7" w:rsidP="007751E7">
      <w:pPr>
        <w:rPr>
          <w:sz w:val="30"/>
          <w:szCs w:val="30"/>
        </w:rPr>
      </w:pPr>
    </w:p>
    <w:p w:rsidR="007751E7" w:rsidRPr="007751E7" w:rsidRDefault="007751E7" w:rsidP="007751E7">
      <w:pPr>
        <w:rPr>
          <w:sz w:val="30"/>
          <w:szCs w:val="30"/>
        </w:rPr>
      </w:pPr>
    </w:p>
    <w:p w:rsidR="007751E7" w:rsidRDefault="007751E7" w:rsidP="007751E7">
      <w:pPr>
        <w:rPr>
          <w:sz w:val="30"/>
          <w:szCs w:val="30"/>
        </w:rPr>
      </w:pPr>
    </w:p>
    <w:p w:rsidR="007751E7" w:rsidRDefault="007751E7" w:rsidP="007751E7">
      <w:pPr>
        <w:rPr>
          <w:sz w:val="30"/>
          <w:szCs w:val="30"/>
        </w:rPr>
      </w:pPr>
    </w:p>
    <w:p w:rsidR="00E5311F" w:rsidRDefault="00E5311F" w:rsidP="007E1468">
      <w:pPr>
        <w:jc w:val="center"/>
      </w:pPr>
    </w:p>
    <w:p w:rsidR="00E5311F" w:rsidRDefault="00E5311F" w:rsidP="007E1468">
      <w:pPr>
        <w:jc w:val="center"/>
      </w:pPr>
    </w:p>
    <w:p w:rsidR="00BD62AA" w:rsidRDefault="00BD62AA" w:rsidP="007E1468">
      <w:pPr>
        <w:jc w:val="center"/>
        <w:rPr>
          <w:sz w:val="32"/>
          <w:szCs w:val="32"/>
        </w:rPr>
      </w:pPr>
      <w:r w:rsidRPr="00BD62AA">
        <w:rPr>
          <w:sz w:val="32"/>
          <w:szCs w:val="32"/>
        </w:rPr>
        <w:lastRenderedPageBreak/>
        <w:t>Социализация</w:t>
      </w:r>
      <w:r>
        <w:rPr>
          <w:sz w:val="32"/>
          <w:szCs w:val="32"/>
        </w:rPr>
        <w:t>.</w:t>
      </w:r>
    </w:p>
    <w:p w:rsidR="00BD62AA" w:rsidRDefault="00BD62AA" w:rsidP="00BD62AA">
      <w:pPr>
        <w:rPr>
          <w:sz w:val="32"/>
          <w:szCs w:val="32"/>
        </w:rPr>
      </w:pPr>
      <w:r>
        <w:rPr>
          <w:sz w:val="32"/>
          <w:szCs w:val="32"/>
        </w:rPr>
        <w:t xml:space="preserve">Изделия и поделки декоративно-прикладного творчества учащихся будут использоваться и как выставочные экспоненты </w:t>
      </w:r>
      <w:r w:rsidR="00E8443D">
        <w:rPr>
          <w:sz w:val="32"/>
          <w:szCs w:val="32"/>
        </w:rPr>
        <w:t>к тематическим выставкам:</w:t>
      </w:r>
    </w:p>
    <w:p w:rsidR="00E5311F" w:rsidRDefault="00E5311F" w:rsidP="00E5311F">
      <w:pPr>
        <w:pStyle w:val="a4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«Осенний марафон» (выставка в классе и школе)</w:t>
      </w:r>
    </w:p>
    <w:p w:rsidR="00E5311F" w:rsidRDefault="00E5311F" w:rsidP="00E5311F">
      <w:pPr>
        <w:pStyle w:val="a4"/>
        <w:numPr>
          <w:ilvl w:val="0"/>
          <w:numId w:val="25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«Христос рождается – Славите» (выставка к рождеству Христову в городском выставочном зале»</w:t>
      </w:r>
      <w:proofErr w:type="gramEnd"/>
    </w:p>
    <w:p w:rsidR="00E5311F" w:rsidRDefault="00E5311F" w:rsidP="00E5311F">
      <w:pPr>
        <w:pStyle w:val="a4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 xml:space="preserve">«3 Марта» (выставка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Дню освобождения города Ржева)</w:t>
      </w:r>
    </w:p>
    <w:p w:rsidR="00E5311F" w:rsidRDefault="00E5311F" w:rsidP="00E5311F">
      <w:pPr>
        <w:pStyle w:val="a4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Итоговая выставка детского творчества учащихся (проходит каждый год в ДДТ)</w:t>
      </w:r>
    </w:p>
    <w:p w:rsidR="00E5311F" w:rsidRDefault="00E5311F" w:rsidP="00E5311F">
      <w:pPr>
        <w:pStyle w:val="a4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«День Победы» (к 9 Мая)</w:t>
      </w:r>
    </w:p>
    <w:p w:rsidR="00E5311F" w:rsidRDefault="00E5311F" w:rsidP="00E5311F">
      <w:pPr>
        <w:pStyle w:val="a4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 xml:space="preserve">«Аллея Мастеров» (ежегодная выставка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Дню Города, проходящая на Советской площади) </w:t>
      </w:r>
    </w:p>
    <w:p w:rsidR="00E5311F" w:rsidRDefault="00E5311F" w:rsidP="00E5311F">
      <w:pPr>
        <w:rPr>
          <w:sz w:val="32"/>
          <w:szCs w:val="32"/>
        </w:rPr>
      </w:pPr>
      <w:r>
        <w:rPr>
          <w:sz w:val="32"/>
          <w:szCs w:val="32"/>
        </w:rPr>
        <w:t>И</w:t>
      </w:r>
      <w:r w:rsidRPr="00E5311F">
        <w:rPr>
          <w:sz w:val="32"/>
          <w:szCs w:val="32"/>
        </w:rPr>
        <w:t xml:space="preserve"> как подарки и сувениры, сделанные своими руками к праздникам</w:t>
      </w:r>
      <w:r>
        <w:rPr>
          <w:sz w:val="32"/>
          <w:szCs w:val="32"/>
        </w:rPr>
        <w:t>:</w:t>
      </w:r>
    </w:p>
    <w:p w:rsidR="00E5311F" w:rsidRDefault="00E5311F" w:rsidP="00E5311F">
      <w:pPr>
        <w:pStyle w:val="a4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«День учителя» (к 5 октября)</w:t>
      </w:r>
    </w:p>
    <w:p w:rsidR="00E5311F" w:rsidRDefault="00E5311F" w:rsidP="00E5311F">
      <w:pPr>
        <w:pStyle w:val="a4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«Новый год» и «Рождество»</w:t>
      </w:r>
    </w:p>
    <w:p w:rsidR="00E5311F" w:rsidRDefault="00E5311F" w:rsidP="00E5311F">
      <w:pPr>
        <w:pStyle w:val="a4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«23 Февраля»</w:t>
      </w:r>
    </w:p>
    <w:p w:rsidR="00E5311F" w:rsidRDefault="00E5311F" w:rsidP="00E5311F">
      <w:pPr>
        <w:pStyle w:val="a4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«8 Марта»</w:t>
      </w:r>
    </w:p>
    <w:p w:rsidR="00E5311F" w:rsidRDefault="00E5311F" w:rsidP="00E5311F">
      <w:pPr>
        <w:pStyle w:val="a4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«Пасха»</w:t>
      </w:r>
    </w:p>
    <w:p w:rsidR="00E5311F" w:rsidRDefault="00E5311F" w:rsidP="00E5311F">
      <w:pPr>
        <w:pStyle w:val="a4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 xml:space="preserve">«День рождения» и  т.д. </w:t>
      </w:r>
    </w:p>
    <w:p w:rsidR="00E5311F" w:rsidRDefault="00E5311F" w:rsidP="00E5311F">
      <w:pPr>
        <w:rPr>
          <w:sz w:val="32"/>
          <w:szCs w:val="32"/>
        </w:rPr>
      </w:pPr>
      <w:r>
        <w:rPr>
          <w:sz w:val="32"/>
          <w:szCs w:val="32"/>
        </w:rPr>
        <w:t>Работы ребят начальной школы, посещающих секцию «Умелые ручки», так же будут использоваться и как украшения кабинетов и рекреаций к различным праздникам.</w:t>
      </w:r>
    </w:p>
    <w:p w:rsidR="00E5311F" w:rsidRDefault="00E5311F" w:rsidP="00E5311F">
      <w:pPr>
        <w:rPr>
          <w:sz w:val="32"/>
          <w:szCs w:val="32"/>
        </w:rPr>
      </w:pPr>
    </w:p>
    <w:p w:rsidR="00E5311F" w:rsidRDefault="00E5311F" w:rsidP="00E5311F">
      <w:pPr>
        <w:rPr>
          <w:sz w:val="32"/>
          <w:szCs w:val="32"/>
        </w:rPr>
      </w:pPr>
    </w:p>
    <w:p w:rsidR="00E5311F" w:rsidRDefault="00E5311F" w:rsidP="00E5311F">
      <w:pPr>
        <w:rPr>
          <w:sz w:val="32"/>
          <w:szCs w:val="32"/>
        </w:rPr>
      </w:pPr>
    </w:p>
    <w:p w:rsidR="00E5311F" w:rsidRDefault="00E5311F" w:rsidP="00E5311F">
      <w:pPr>
        <w:rPr>
          <w:sz w:val="32"/>
          <w:szCs w:val="32"/>
        </w:rPr>
      </w:pPr>
    </w:p>
    <w:p w:rsidR="00E5311F" w:rsidRDefault="00E5311F" w:rsidP="00E5311F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Список Используемой литературы.</w:t>
      </w:r>
    </w:p>
    <w:p w:rsidR="00E5311F" w:rsidRDefault="00E5311F" w:rsidP="00E5311F">
      <w:pPr>
        <w:pStyle w:val="a4"/>
        <w:numPr>
          <w:ilvl w:val="0"/>
          <w:numId w:val="28"/>
        </w:numPr>
        <w:rPr>
          <w:sz w:val="32"/>
          <w:szCs w:val="32"/>
        </w:rPr>
      </w:pPr>
      <w:r>
        <w:rPr>
          <w:sz w:val="32"/>
          <w:szCs w:val="32"/>
        </w:rPr>
        <w:t>Григорьев Д.В.</w:t>
      </w:r>
    </w:p>
    <w:p w:rsidR="00F870F0" w:rsidRPr="001828A1" w:rsidRDefault="00E5311F" w:rsidP="001828A1">
      <w:pPr>
        <w:pStyle w:val="a4"/>
        <w:rPr>
          <w:sz w:val="32"/>
          <w:szCs w:val="32"/>
        </w:rPr>
      </w:pPr>
      <w:r>
        <w:rPr>
          <w:sz w:val="32"/>
          <w:szCs w:val="32"/>
        </w:rPr>
        <w:t>Внеурочная</w:t>
      </w:r>
      <w:r w:rsidR="00F870F0">
        <w:rPr>
          <w:sz w:val="32"/>
          <w:szCs w:val="32"/>
        </w:rPr>
        <w:t xml:space="preserve"> деятельность школьников. Методический конструктор: пособие для учителя/ Д.В. Григорьев, П.В. Степанов. – М.: Просвещение, 2010-223с- (стандарты второго поколения)</w:t>
      </w:r>
    </w:p>
    <w:p w:rsidR="00F870F0" w:rsidRDefault="00F870F0" w:rsidP="00F870F0">
      <w:pPr>
        <w:pStyle w:val="a4"/>
        <w:numPr>
          <w:ilvl w:val="0"/>
          <w:numId w:val="28"/>
        </w:numPr>
        <w:rPr>
          <w:sz w:val="32"/>
          <w:szCs w:val="32"/>
        </w:rPr>
      </w:pPr>
      <w:r>
        <w:rPr>
          <w:sz w:val="32"/>
          <w:szCs w:val="32"/>
        </w:rPr>
        <w:t>Горичёва В.С., Филиппова Т.В.</w:t>
      </w:r>
    </w:p>
    <w:p w:rsidR="00F870F0" w:rsidRDefault="00F870F0" w:rsidP="00F870F0">
      <w:pPr>
        <w:pStyle w:val="a4"/>
        <w:ind w:left="644"/>
        <w:rPr>
          <w:sz w:val="32"/>
          <w:szCs w:val="32"/>
        </w:rPr>
      </w:pPr>
      <w:r>
        <w:rPr>
          <w:sz w:val="32"/>
          <w:szCs w:val="32"/>
        </w:rPr>
        <w:t>Мы наклеим на листок солнце, небо и цветок/ Художники М.В. Душин, В.Н. Куров</w:t>
      </w:r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>Ярославль: «Академия развития», «Академия, К*», 200-96с., ил. – (Серия: «Лучшие поделки»)</w:t>
      </w:r>
    </w:p>
    <w:p w:rsidR="00F870F0" w:rsidRDefault="00F870F0" w:rsidP="00F870F0">
      <w:pPr>
        <w:pStyle w:val="a4"/>
        <w:numPr>
          <w:ilvl w:val="0"/>
          <w:numId w:val="28"/>
        </w:numPr>
        <w:rPr>
          <w:sz w:val="32"/>
          <w:szCs w:val="32"/>
        </w:rPr>
      </w:pPr>
      <w:r>
        <w:rPr>
          <w:sz w:val="32"/>
          <w:szCs w:val="32"/>
        </w:rPr>
        <w:t>Моя первая книга по рукоделию</w:t>
      </w:r>
      <w:r w:rsidR="00C026AA">
        <w:rPr>
          <w:sz w:val="32"/>
          <w:szCs w:val="32"/>
        </w:rPr>
        <w:t>. -</w:t>
      </w:r>
      <w:r>
        <w:rPr>
          <w:sz w:val="32"/>
          <w:szCs w:val="32"/>
        </w:rPr>
        <w:t>М.: Дрова, 1995-19с.: ил.</w:t>
      </w:r>
    </w:p>
    <w:p w:rsidR="00F870F0" w:rsidRDefault="00F870F0" w:rsidP="00F870F0">
      <w:pPr>
        <w:pStyle w:val="a4"/>
        <w:numPr>
          <w:ilvl w:val="0"/>
          <w:numId w:val="28"/>
        </w:numPr>
        <w:rPr>
          <w:sz w:val="32"/>
          <w:szCs w:val="32"/>
        </w:rPr>
      </w:pPr>
      <w:r>
        <w:rPr>
          <w:sz w:val="32"/>
          <w:szCs w:val="32"/>
        </w:rPr>
        <w:t>Ращупкина С.Д.</w:t>
      </w:r>
    </w:p>
    <w:p w:rsidR="00F870F0" w:rsidRDefault="00F870F0" w:rsidP="00F870F0">
      <w:pPr>
        <w:pStyle w:val="a4"/>
        <w:ind w:left="644"/>
        <w:rPr>
          <w:sz w:val="32"/>
          <w:szCs w:val="32"/>
        </w:rPr>
      </w:pPr>
      <w:r>
        <w:rPr>
          <w:sz w:val="32"/>
          <w:szCs w:val="32"/>
        </w:rPr>
        <w:t>Подарки из бумаги/ Ращупкина С.Ю.-М.: Эксмо, 2010.-64с.: ил</w:t>
      </w:r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>(Азбука рукоделия)</w:t>
      </w:r>
    </w:p>
    <w:p w:rsidR="00C026AA" w:rsidRDefault="00C026AA" w:rsidP="00C026AA">
      <w:pPr>
        <w:pStyle w:val="a4"/>
        <w:numPr>
          <w:ilvl w:val="0"/>
          <w:numId w:val="28"/>
        </w:numPr>
        <w:rPr>
          <w:sz w:val="32"/>
          <w:szCs w:val="32"/>
        </w:rPr>
      </w:pPr>
      <w:r>
        <w:rPr>
          <w:sz w:val="32"/>
          <w:szCs w:val="32"/>
        </w:rPr>
        <w:t>Перевертень Г.И.</w:t>
      </w:r>
    </w:p>
    <w:p w:rsidR="00C026AA" w:rsidRDefault="00C026AA" w:rsidP="00C026AA">
      <w:pPr>
        <w:pStyle w:val="a4"/>
        <w:ind w:left="644"/>
        <w:rPr>
          <w:sz w:val="32"/>
          <w:szCs w:val="32"/>
        </w:rPr>
      </w:pPr>
      <w:r>
        <w:rPr>
          <w:sz w:val="32"/>
          <w:szCs w:val="32"/>
        </w:rPr>
        <w:t xml:space="preserve">Самоделки из текстильных материалов: Кн. Для учителя по внеклассной работе. </w:t>
      </w:r>
      <w:proofErr w:type="gramStart"/>
      <w:r>
        <w:rPr>
          <w:sz w:val="32"/>
          <w:szCs w:val="32"/>
        </w:rPr>
        <w:t>–М</w:t>
      </w:r>
      <w:proofErr w:type="gramEnd"/>
      <w:r>
        <w:rPr>
          <w:sz w:val="32"/>
          <w:szCs w:val="32"/>
        </w:rPr>
        <w:t>.:Просвещение,1990.-160с.:ил.</w:t>
      </w:r>
    </w:p>
    <w:p w:rsidR="00C026AA" w:rsidRDefault="00C026AA" w:rsidP="00C026AA">
      <w:pPr>
        <w:pStyle w:val="a4"/>
        <w:numPr>
          <w:ilvl w:val="0"/>
          <w:numId w:val="28"/>
        </w:numPr>
        <w:rPr>
          <w:sz w:val="32"/>
          <w:szCs w:val="32"/>
        </w:rPr>
      </w:pPr>
      <w:r>
        <w:rPr>
          <w:sz w:val="32"/>
          <w:szCs w:val="32"/>
        </w:rPr>
        <w:t>Уроки детского творчества</w:t>
      </w:r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>М.:Внешсигма, 1992.-127с.:ил.</w:t>
      </w:r>
    </w:p>
    <w:p w:rsidR="00C026AA" w:rsidRPr="00C026AA" w:rsidRDefault="00C026AA" w:rsidP="00C026AA">
      <w:pPr>
        <w:pStyle w:val="a4"/>
        <w:numPr>
          <w:ilvl w:val="0"/>
          <w:numId w:val="28"/>
        </w:numPr>
        <w:rPr>
          <w:sz w:val="32"/>
          <w:szCs w:val="32"/>
        </w:rPr>
      </w:pPr>
      <w:r>
        <w:rPr>
          <w:sz w:val="32"/>
          <w:szCs w:val="32"/>
        </w:rPr>
        <w:t>Мягкая игрушка/Сост. Ю. Сидорович и Ю. Соколов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СПб.: Издательство «Литера», 1998.-112с.</w:t>
      </w:r>
    </w:p>
    <w:p w:rsidR="00BD62AA" w:rsidRPr="00BD62AA" w:rsidRDefault="00BD62AA" w:rsidP="007E1468">
      <w:pPr>
        <w:jc w:val="center"/>
        <w:rPr>
          <w:sz w:val="32"/>
          <w:szCs w:val="32"/>
        </w:rPr>
      </w:pPr>
    </w:p>
    <w:sectPr w:rsidR="00BD62AA" w:rsidRPr="00BD62AA" w:rsidSect="009C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0AB2"/>
    <w:multiLevelType w:val="hybridMultilevel"/>
    <w:tmpl w:val="3624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06E10"/>
    <w:multiLevelType w:val="multilevel"/>
    <w:tmpl w:val="BDE2FE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543091"/>
    <w:multiLevelType w:val="hybridMultilevel"/>
    <w:tmpl w:val="63A42418"/>
    <w:lvl w:ilvl="0" w:tplc="73C85F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214CF"/>
    <w:multiLevelType w:val="hybridMultilevel"/>
    <w:tmpl w:val="09184C4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DE65C2F"/>
    <w:multiLevelType w:val="multilevel"/>
    <w:tmpl w:val="BDE2FE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0353FF1"/>
    <w:multiLevelType w:val="hybridMultilevel"/>
    <w:tmpl w:val="8E640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4537C"/>
    <w:multiLevelType w:val="multilevel"/>
    <w:tmpl w:val="2402C6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28BE3D45"/>
    <w:multiLevelType w:val="hybridMultilevel"/>
    <w:tmpl w:val="96D027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361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9EF7FD5"/>
    <w:multiLevelType w:val="multilevel"/>
    <w:tmpl w:val="BDE2FE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CC251A3"/>
    <w:multiLevelType w:val="multilevel"/>
    <w:tmpl w:val="BDE2FE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D5B419C"/>
    <w:multiLevelType w:val="hybridMultilevel"/>
    <w:tmpl w:val="3BC8E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911D3"/>
    <w:multiLevelType w:val="hybridMultilevel"/>
    <w:tmpl w:val="0ADC035E"/>
    <w:lvl w:ilvl="0" w:tplc="73C85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B3843"/>
    <w:multiLevelType w:val="hybridMultilevel"/>
    <w:tmpl w:val="4BBAB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06538"/>
    <w:multiLevelType w:val="multilevel"/>
    <w:tmpl w:val="BDE2FE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2253E1B"/>
    <w:multiLevelType w:val="hybridMultilevel"/>
    <w:tmpl w:val="91529D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B473359"/>
    <w:multiLevelType w:val="hybridMultilevel"/>
    <w:tmpl w:val="143CB9A6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>
    <w:nsid w:val="4B4D1A3A"/>
    <w:multiLevelType w:val="multilevel"/>
    <w:tmpl w:val="BDE2FE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1E15D05"/>
    <w:multiLevelType w:val="multilevel"/>
    <w:tmpl w:val="BDE2FE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7F21E22"/>
    <w:multiLevelType w:val="multilevel"/>
    <w:tmpl w:val="BDE2FE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D09721E"/>
    <w:multiLevelType w:val="multilevel"/>
    <w:tmpl w:val="91B2D9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5F215176"/>
    <w:multiLevelType w:val="multilevel"/>
    <w:tmpl w:val="4A38D51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F480FEC"/>
    <w:multiLevelType w:val="hybridMultilevel"/>
    <w:tmpl w:val="FA309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04E2B"/>
    <w:multiLevelType w:val="multilevel"/>
    <w:tmpl w:val="2402C6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6DF4014C"/>
    <w:multiLevelType w:val="hybridMultilevel"/>
    <w:tmpl w:val="E1C85C3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06767E4"/>
    <w:multiLevelType w:val="hybridMultilevel"/>
    <w:tmpl w:val="EEE086FC"/>
    <w:lvl w:ilvl="0" w:tplc="73C85F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B763D7"/>
    <w:multiLevelType w:val="hybridMultilevel"/>
    <w:tmpl w:val="A5321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83843"/>
    <w:multiLevelType w:val="multilevel"/>
    <w:tmpl w:val="BDE2FE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6AD1F53"/>
    <w:multiLevelType w:val="multilevel"/>
    <w:tmpl w:val="BDE2FE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78F80F05"/>
    <w:multiLevelType w:val="hybridMultilevel"/>
    <w:tmpl w:val="F14C77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617E3"/>
    <w:multiLevelType w:val="hybridMultilevel"/>
    <w:tmpl w:val="19B202A8"/>
    <w:lvl w:ilvl="0" w:tplc="73C85FF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1"/>
  </w:num>
  <w:num w:numId="2">
    <w:abstractNumId w:val="17"/>
  </w:num>
  <w:num w:numId="3">
    <w:abstractNumId w:val="26"/>
  </w:num>
  <w:num w:numId="4">
    <w:abstractNumId w:val="11"/>
  </w:num>
  <w:num w:numId="5">
    <w:abstractNumId w:val="0"/>
  </w:num>
  <w:num w:numId="6">
    <w:abstractNumId w:val="4"/>
  </w:num>
  <w:num w:numId="7">
    <w:abstractNumId w:val="5"/>
  </w:num>
  <w:num w:numId="8">
    <w:abstractNumId w:val="20"/>
  </w:num>
  <w:num w:numId="9">
    <w:abstractNumId w:val="10"/>
  </w:num>
  <w:num w:numId="10">
    <w:abstractNumId w:val="18"/>
  </w:num>
  <w:num w:numId="11">
    <w:abstractNumId w:val="14"/>
  </w:num>
  <w:num w:numId="12">
    <w:abstractNumId w:val="28"/>
  </w:num>
  <w:num w:numId="13">
    <w:abstractNumId w:val="19"/>
  </w:num>
  <w:num w:numId="14">
    <w:abstractNumId w:val="27"/>
  </w:num>
  <w:num w:numId="15">
    <w:abstractNumId w:val="1"/>
  </w:num>
  <w:num w:numId="16">
    <w:abstractNumId w:val="9"/>
  </w:num>
  <w:num w:numId="17">
    <w:abstractNumId w:val="22"/>
  </w:num>
  <w:num w:numId="18">
    <w:abstractNumId w:val="15"/>
  </w:num>
  <w:num w:numId="19">
    <w:abstractNumId w:val="29"/>
  </w:num>
  <w:num w:numId="20">
    <w:abstractNumId w:val="8"/>
  </w:num>
  <w:num w:numId="21">
    <w:abstractNumId w:val="6"/>
  </w:num>
  <w:num w:numId="22">
    <w:abstractNumId w:val="13"/>
  </w:num>
  <w:num w:numId="23">
    <w:abstractNumId w:val="23"/>
  </w:num>
  <w:num w:numId="24">
    <w:abstractNumId w:val="16"/>
  </w:num>
  <w:num w:numId="25">
    <w:abstractNumId w:val="7"/>
  </w:num>
  <w:num w:numId="26">
    <w:abstractNumId w:val="3"/>
  </w:num>
  <w:num w:numId="27">
    <w:abstractNumId w:val="24"/>
  </w:num>
  <w:num w:numId="28">
    <w:abstractNumId w:val="25"/>
  </w:num>
  <w:num w:numId="29">
    <w:abstractNumId w:val="30"/>
  </w:num>
  <w:num w:numId="30">
    <w:abstractNumId w:val="12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468"/>
    <w:rsid w:val="000C4B85"/>
    <w:rsid w:val="001828A1"/>
    <w:rsid w:val="001B41D7"/>
    <w:rsid w:val="0035298B"/>
    <w:rsid w:val="00405887"/>
    <w:rsid w:val="004604D0"/>
    <w:rsid w:val="007751E7"/>
    <w:rsid w:val="00784932"/>
    <w:rsid w:val="007D7521"/>
    <w:rsid w:val="007E1468"/>
    <w:rsid w:val="008707CC"/>
    <w:rsid w:val="00915B4A"/>
    <w:rsid w:val="009B0002"/>
    <w:rsid w:val="009C773A"/>
    <w:rsid w:val="009F4820"/>
    <w:rsid w:val="00A01CB9"/>
    <w:rsid w:val="00AC4701"/>
    <w:rsid w:val="00BD62AA"/>
    <w:rsid w:val="00C026AA"/>
    <w:rsid w:val="00C661F9"/>
    <w:rsid w:val="00D57F71"/>
    <w:rsid w:val="00E5311F"/>
    <w:rsid w:val="00E8443D"/>
    <w:rsid w:val="00EB2B47"/>
    <w:rsid w:val="00F1399C"/>
    <w:rsid w:val="00F870F0"/>
    <w:rsid w:val="00FD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11D70-43DA-438C-9E3B-9B1BC862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2012-01-30T06:49:00Z</dcterms:created>
  <dcterms:modified xsi:type="dcterms:W3CDTF">2012-01-30T08:33:00Z</dcterms:modified>
</cp:coreProperties>
</file>