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AF" w:rsidRDefault="00CB54AF" w:rsidP="00532CB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4AF"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CB54AF" w:rsidRPr="00CB54AF" w:rsidRDefault="00CB54AF" w:rsidP="00CB54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4AF"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п. </w:t>
      </w:r>
      <w:proofErr w:type="spellStart"/>
      <w:r w:rsidRPr="00CB54AF">
        <w:rPr>
          <w:rFonts w:ascii="Times New Roman" w:hAnsi="Times New Roman" w:cs="Times New Roman"/>
          <w:sz w:val="24"/>
          <w:szCs w:val="24"/>
          <w:lang w:val="ru-RU"/>
        </w:rPr>
        <w:t>Головановский</w:t>
      </w:r>
      <w:proofErr w:type="spellEnd"/>
      <w:r w:rsidRPr="00CB54AF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4AF">
        <w:rPr>
          <w:rFonts w:ascii="Times New Roman" w:hAnsi="Times New Roman" w:cs="Times New Roman"/>
          <w:sz w:val="24"/>
          <w:szCs w:val="24"/>
          <w:lang w:val="ru-RU"/>
        </w:rPr>
        <w:t xml:space="preserve">Балаковского района Саратовской области </w:t>
      </w:r>
    </w:p>
    <w:p w:rsidR="00CB54AF" w:rsidRPr="00E941CA" w:rsidRDefault="00CB54AF" w:rsidP="00CB54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4AF">
        <w:rPr>
          <w:rFonts w:ascii="Times New Roman" w:hAnsi="Times New Roman" w:cs="Times New Roman"/>
          <w:sz w:val="18"/>
          <w:szCs w:val="18"/>
          <w:lang w:val="ru-RU"/>
        </w:rPr>
        <w:t xml:space="preserve">413807     Саратовская  область,    </w:t>
      </w:r>
      <w:proofErr w:type="spellStart"/>
      <w:r w:rsidRPr="00CB54AF">
        <w:rPr>
          <w:rFonts w:ascii="Times New Roman" w:hAnsi="Times New Roman" w:cs="Times New Roman"/>
          <w:sz w:val="18"/>
          <w:szCs w:val="18"/>
          <w:lang w:val="ru-RU"/>
        </w:rPr>
        <w:t>Балаковский</w:t>
      </w:r>
      <w:proofErr w:type="spellEnd"/>
      <w:r w:rsidRPr="00CB54AF">
        <w:rPr>
          <w:rFonts w:ascii="Times New Roman" w:hAnsi="Times New Roman" w:cs="Times New Roman"/>
          <w:sz w:val="18"/>
          <w:szCs w:val="18"/>
          <w:lang w:val="ru-RU"/>
        </w:rPr>
        <w:t xml:space="preserve"> район,     п. </w:t>
      </w:r>
      <w:proofErr w:type="spellStart"/>
      <w:r w:rsidRPr="00CB54AF">
        <w:rPr>
          <w:rFonts w:ascii="Times New Roman" w:hAnsi="Times New Roman" w:cs="Times New Roman"/>
          <w:sz w:val="18"/>
          <w:szCs w:val="18"/>
          <w:lang w:val="ru-RU"/>
        </w:rPr>
        <w:t>Головановский</w:t>
      </w:r>
      <w:proofErr w:type="spellEnd"/>
      <w:r w:rsidRPr="00CB54AF">
        <w:rPr>
          <w:rFonts w:ascii="Times New Roman" w:hAnsi="Times New Roman" w:cs="Times New Roman"/>
          <w:sz w:val="18"/>
          <w:szCs w:val="18"/>
          <w:lang w:val="ru-RU"/>
        </w:rPr>
        <w:t xml:space="preserve">     , ул</w:t>
      </w:r>
      <w:proofErr w:type="gramStart"/>
      <w:r w:rsidRPr="00CB54AF">
        <w:rPr>
          <w:rFonts w:ascii="Times New Roman" w:hAnsi="Times New Roman" w:cs="Times New Roman"/>
          <w:sz w:val="18"/>
          <w:szCs w:val="18"/>
          <w:lang w:val="ru-RU"/>
        </w:rPr>
        <w:t>.Н</w:t>
      </w:r>
      <w:proofErr w:type="gramEnd"/>
      <w:r w:rsidRPr="00CB54AF">
        <w:rPr>
          <w:rFonts w:ascii="Times New Roman" w:hAnsi="Times New Roman" w:cs="Times New Roman"/>
          <w:sz w:val="18"/>
          <w:szCs w:val="18"/>
          <w:lang w:val="ru-RU"/>
        </w:rPr>
        <w:t xml:space="preserve">овая, 11    тел. </w:t>
      </w:r>
      <w:r w:rsidRPr="00E941CA">
        <w:rPr>
          <w:rFonts w:ascii="Times New Roman" w:hAnsi="Times New Roman" w:cs="Times New Roman"/>
          <w:sz w:val="18"/>
          <w:szCs w:val="18"/>
          <w:lang w:val="ru-RU"/>
        </w:rPr>
        <w:t>(8</w:t>
      </w:r>
      <w:r w:rsidRPr="00CB54AF">
        <w:rPr>
          <w:rFonts w:ascii="Times New Roman" w:hAnsi="Times New Roman" w:cs="Times New Roman"/>
          <w:sz w:val="18"/>
          <w:szCs w:val="18"/>
        </w:rPr>
        <w:t> </w:t>
      </w:r>
      <w:r w:rsidRPr="00E941CA">
        <w:rPr>
          <w:rFonts w:ascii="Times New Roman" w:hAnsi="Times New Roman" w:cs="Times New Roman"/>
          <w:sz w:val="18"/>
          <w:szCs w:val="18"/>
          <w:lang w:val="ru-RU"/>
        </w:rPr>
        <w:t>845 3) 65-37-44</w:t>
      </w:r>
    </w:p>
    <w:p w:rsidR="00CB54AF" w:rsidRDefault="00CB54AF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2CB7" w:rsidRDefault="00532CB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E0D37" w:rsidRDefault="00FE0D37" w:rsidP="00FE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532CB7" w:rsidRDefault="00532CB7" w:rsidP="00FE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94BCD" w:rsidRDefault="00FE0D37" w:rsidP="00F94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Тема: </w:t>
      </w:r>
      <w:r w:rsidR="00F94BCD" w:rsidRPr="00F94BCD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«Рыба морская и речная. </w:t>
      </w:r>
      <w:r w:rsidR="00F94BCD" w:rsidRPr="00F94BCD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br/>
        <w:t>Пищевая ценность рыбы.</w:t>
      </w:r>
    </w:p>
    <w:p w:rsidR="00324481" w:rsidRPr="00F94BCD" w:rsidRDefault="00F94BCD" w:rsidP="003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F94BCD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Пр. р. Разделка сельди и подача к столу»</w:t>
      </w:r>
    </w:p>
    <w:p w:rsidR="005450D0" w:rsidRPr="005450D0" w:rsidRDefault="005450D0" w:rsidP="005450D0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ru-RU"/>
        </w:rPr>
      </w:pPr>
    </w:p>
    <w:p w:rsidR="00CB54AF" w:rsidRDefault="00CB54AF" w:rsidP="00CB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2CB7" w:rsidRDefault="00532CB7" w:rsidP="00CB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E0D37" w:rsidRDefault="00FE0D37" w:rsidP="00CB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E0D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Учителя </w:t>
      </w:r>
      <w:r w:rsidRPr="00FE0D37"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 w:rsidRPr="00FE0D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квалификационной категории Ждановой Натальи Борисовны</w:t>
      </w:r>
    </w:p>
    <w:p w:rsidR="00532CB7" w:rsidRPr="00532CB7" w:rsidRDefault="00532CB7" w:rsidP="00532CB7">
      <w:pPr>
        <w:jc w:val="both"/>
        <w:rPr>
          <w:rFonts w:ascii="Times New Roman" w:hAnsi="Times New Roman" w:cs="Times New Roman"/>
          <w:lang w:val="ru-RU"/>
        </w:rPr>
      </w:pPr>
      <w:r w:rsidRPr="00532CB7">
        <w:rPr>
          <w:rFonts w:ascii="Times New Roman" w:hAnsi="Times New Roman" w:cs="Times New Roman"/>
          <w:lang w:val="ru-RU"/>
        </w:rPr>
        <w:t xml:space="preserve">Адрес электронной почты </w:t>
      </w:r>
      <w:r w:rsidRPr="00532CB7">
        <w:rPr>
          <w:rFonts w:ascii="Times New Roman" w:hAnsi="Times New Roman" w:cs="Times New Roman"/>
        </w:rPr>
        <w:t>Natalia</w:t>
      </w:r>
      <w:r w:rsidRPr="00532CB7">
        <w:rPr>
          <w:rFonts w:ascii="Times New Roman" w:hAnsi="Times New Roman" w:cs="Times New Roman"/>
          <w:lang w:val="ru-RU"/>
        </w:rPr>
        <w:t>.111@</w:t>
      </w:r>
      <w:r w:rsidRPr="00532CB7">
        <w:rPr>
          <w:rFonts w:ascii="Times New Roman" w:hAnsi="Times New Roman" w:cs="Times New Roman"/>
        </w:rPr>
        <w:t>mail</w:t>
      </w:r>
      <w:r w:rsidRPr="00532CB7">
        <w:rPr>
          <w:rFonts w:ascii="Times New Roman" w:hAnsi="Times New Roman" w:cs="Times New Roman"/>
          <w:lang w:val="ru-RU"/>
        </w:rPr>
        <w:t>.</w:t>
      </w:r>
      <w:proofErr w:type="spellStart"/>
      <w:r w:rsidRPr="00532CB7">
        <w:rPr>
          <w:rFonts w:ascii="Times New Roman" w:hAnsi="Times New Roman" w:cs="Times New Roman"/>
        </w:rPr>
        <w:t>ru</w:t>
      </w:r>
      <w:proofErr w:type="spellEnd"/>
    </w:p>
    <w:p w:rsidR="00FE0D37" w:rsidRPr="00FE0D37" w:rsidRDefault="00FE0D37" w:rsidP="00CB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B54AF" w:rsidRDefault="00CB54AF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2CB7" w:rsidRDefault="00532CB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2CB7" w:rsidRDefault="00532CB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2CB7" w:rsidRDefault="00532CB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50D0" w:rsidRDefault="005450D0" w:rsidP="00532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CB54AF" w:rsidRDefault="00E941CA" w:rsidP="00532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2012</w:t>
      </w:r>
      <w:r w:rsidR="00532CB7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г.</w:t>
      </w:r>
    </w:p>
    <w:p w:rsidR="00E941CA" w:rsidRDefault="00E941CA" w:rsidP="00532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E941CA" w:rsidRDefault="00E941CA" w:rsidP="00532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E941CA" w:rsidRPr="00532CB7" w:rsidRDefault="00E941CA" w:rsidP="00532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 урока: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1DC3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Рыба и море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продукты. Механическая обработка рыбы. Приготовление блюд из рыбы</w:t>
      </w:r>
      <w:r w:rsidR="00541DC3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море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продуктов.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: Кулинария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Тип урока: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 сообщения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новых знаний.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 проведения: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 с применением ИКТ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урока: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Ознакомить учащихся с ролью морепродуктов в питании человека; ознакомить с признаками доброкачественности рыбы; научить выполнять первичную обработку рыбы, снимать рыбное филе, оформлять холодные закуски. Воспитывать эстетический вкус,</w:t>
      </w:r>
      <w:r w:rsidR="00541DC3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внимательность; прививать навыки культуры труда и аккуратности; развивать исполнительские умения, творческие способности. 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Методы обучения: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Инструктаж, практическая работа, дидактические игры.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Межпредметная</w:t>
      </w:r>
      <w:proofErr w:type="spellEnd"/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связь: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география, история, литература, экология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Оснащение урока: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посуда и инвентарь, инструкционные карты, карточки – задания.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 урока: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инструменты и приспособления для первичной обработки рыбы (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рыбочистки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), доска и нож для сельди,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ножи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доски для вареных овощей – ОВ, ОС,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селедочница.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Продукты: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сельдь – 1 </w:t>
      </w:r>
      <w:proofErr w:type="spellStart"/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proofErr w:type="spellEnd"/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(200 – 300г), картофель,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морковь, лук репчатый, свекла , растительное масло, зелень.</w:t>
      </w:r>
    </w:p>
    <w:p w:rsidR="00BF3AC7" w:rsidRPr="00594CD5" w:rsidRDefault="00BF3AC7" w:rsidP="00B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Время: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урока по 45 минут.</w:t>
      </w:r>
    </w:p>
    <w:p w:rsidR="002652F9" w:rsidRPr="00594CD5" w:rsidRDefault="00541DC3" w:rsidP="00541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hAnsi="Times New Roman" w:cs="Times New Roman"/>
          <w:sz w:val="24"/>
          <w:szCs w:val="24"/>
          <w:lang w:val="ru-RU"/>
        </w:rPr>
        <w:t>Ход урока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1.Организационный момент.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</w:t>
      </w:r>
      <w:r w:rsidR="008C7D7C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ребята!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Я рада видеть вас сегодня на уроке в хорошем настроении.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Желаю вам сегодня успешной работы. Пожелайте друг другу хорошего настроения.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ообщение</w:t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темы и задач урока.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понять, что мы будем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изучать сегодня на уроке вы должны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7D7C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отгадать загадки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«У родителей и деток вся одежда из монеток», 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«Крылья есть да не летает, глаза есть да не мигает, ног нет, да не догонишь». 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Ответ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: рыба.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урока «Рыба и морепродукты. Механическая обработка рыбы. Приготовление блюд из рыбы и морепродуктов». </w:t>
      </w:r>
    </w:p>
    <w:p w:rsidR="00541DC3" w:rsidRPr="00594CD5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Задача нашего урока: научиться определять доброкачественность рыбы, разделывать сельдь и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готовить из нее холодные закуски. 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1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C7D7C" w:rsidRPr="00594CD5" w:rsidRDefault="008C7D7C" w:rsidP="008C7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Вводная беседа.</w:t>
      </w:r>
    </w:p>
    <w:p w:rsidR="008C7D7C" w:rsidRPr="00594CD5" w:rsidRDefault="008C7D7C" w:rsidP="008C7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Рыбные блюда довольно широко используются в повседневном рационе, </w:t>
      </w:r>
      <w:proofErr w:type="gramStart"/>
      <w:r w:rsidRPr="00594C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</w:t>
      </w:r>
      <w:proofErr w:type="gramEnd"/>
      <w:r w:rsidRPr="00594C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 сожалению, не всеми любимы. А ведь рыба и морепродукты – это вкусный и диетический продукт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. Рыбные блюда очень полезны. Они содержат много йода, фосфора, калия, магния, богаты жирами и белками. В рыбе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содержатся витамины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Д, которые особенно необходимы детям. Их недостаток может привести к развитию рахита, ухудшению зрения, понижению сопротивляемости организма болезням.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 2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C7D7C" w:rsidRPr="00594CD5" w:rsidRDefault="008C7D7C" w:rsidP="008C7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По питательности и вкусовым качествам рыба не уступает мясу, а по усвояемости превосходит его.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Вкус рыбы, ее кулинарные качества в основном зависят от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содержащегося в ней жира (0,2 -30%). Так самыми вкусными считаются осетровые, лососевые виды рыб, угорь, палтус, скумбрия, некоторые виды сельди, в которых содержится более 8% жира.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В водах нашей страны обитает более 1 тысячи рыб. Многие из них являются промысловыми, т.е. их добывают организованным порядком и продают в магазинах.</w:t>
      </w:r>
    </w:p>
    <w:p w:rsidR="008C7D7C" w:rsidRPr="00594CD5" w:rsidRDefault="008C7D7C" w:rsidP="008C7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речной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рыбе относятся – щука, ерш, пескарь, налим, лещ, карп, сом.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 3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C7D7C" w:rsidRPr="00594CD5" w:rsidRDefault="008C7D7C" w:rsidP="008C7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морским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треска, камбала, зубатка, ставрида, сельдь, хек, салака.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 4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C7D7C" w:rsidRPr="00594CD5" w:rsidRDefault="008C7D7C" w:rsidP="008C7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Рыба служила людям одним из главных продуктов питания с незапамятных времен.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Раскапывая стоянки первобытного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археологи находят этому красноречивые свидетельства. Им попадаются костяные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рыболовные крючки, гарпуны, и даже куски сетей из бересты. Выходит, что уже в каменном веке люди ловили рыбу. 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 5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C7D7C" w:rsidRPr="00594CD5" w:rsidRDefault="008C7D7C" w:rsidP="008C7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В древности на Руси ели в основном речную рыбу. Это обуславливалось тем, что славянские племена селились по берегам многочисленных рек и речушек.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и определило широкое распространение рыбных блюд в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нашей национальной кухне. Широкому употреблению рыбы способствовали и традиционные посты. Рыбу разрешалось,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есть в периоды многих постов и блюда из нее назывались 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полупостными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Было запрещено во время постов употребление мясной и молочной пищи и тогда рыбные блюда приобретали особое значение.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Морская рыба стала постепенно появляться на русском столе лишь в 18 веке. Особенно,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того как в 1721 году Петр 1 повелел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«для умножения торговли отдать северные рыбные промыслы в свободное пользование купечеству и другим людям».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Рыбные блюда традиционно были украшением праздничного стола. Так на царский стол подавали вареных и жареных осетров по 2-3 пуда весом каждый. Их украшали овощами, фруктами, цветами, превращая блюда в произведение искусства.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(Слайд 6)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 каждым столетием рыболовный опыт человечества становился все солиднее и прочнее, и уловы росли. В 1800 году на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Земле было выловлено 1,2 миллиона тонн рыбы, по полтора килограмма на каждого жителя планеты, то в1980 году 71 миллион тонн, в среднем по 16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килограммов на человека.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Но запасы рыбы не бесконечны, перемены в климате, различные плотины, которые встают на пути рыб, следующих на нерест, загрязнение водоемов отходами производства, нефтью, мазутом и бытовым мусором, приводят к тому, что рыбы становится все меньше, поэтому во всем мире ведется борьба с загрязнением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 и других водоемов, запрещен лов рыбы во время нереста.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 7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ученые считают, что ущерб, нанесенный водоемам,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поправим, но пока человечество вынуждено мириться с тем, что ему вместо знакомых леща и судака, предлагают непривычные и незнакомые виды морских рыб.</w:t>
      </w:r>
    </w:p>
    <w:p w:rsidR="00954BCE" w:rsidRPr="00594CD5" w:rsidRDefault="00954BCE" w:rsidP="00954B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Я не хочу, чтоб речка высыхала,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Где плещет столько рыбок золотых,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Где пляшет резво лодка у причала,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Где теплый вечер так порою тих.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Пусть на земле не умирают реки,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Пусть стороной обходит их беда,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Пусть чистой остается в них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навеки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Студеная и чистая вода.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(Слайды 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8, 9, 10).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Вопрос к учащимся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: Чем  можно  помочь в борьбе с загрязнением водоемов?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Вопрос к учащимся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: В каком виде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поступает рыба в магазины?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Предполагаемый ответ учащихся: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торговую сеть рыба поступает живая, охлажденная, мороженная, соленая, маринованная, копченая, вяленая и сушеная, а также в виде филе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Комментарий учителя к ответам учащихся.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Конечно самая вкусная и питательная рыба – живая. Чаще всего это пресноводная рыба: речная или выращенная в специальных рыбных хозяйствах. Это толстолобик,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сом, стерлядь, сазан, щука, судак и другие, которые лучше переносят содержание в аквариумах.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Рыба, подвергнутая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охлаждению до 0°,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называется 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охлажденной,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она обладает практически теми же качествами, что и живая.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Охлажденную до - 6º, - 8º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рыбу считают 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мороженой.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Хранить ее на холоде можно длительное время. Это очень удобно, как в домашних условиях, так и на предприятиях общественного питания.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Соленая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рыба бывает слабосоленой, среднесоленой и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крепкосоленой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зависимости от содержания в ней соли 6 -10%, 10 – 14%, 14 и более %.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Вяленой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называется рыба, которую слегка просаливают, а потом высушивают при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температуре 20 -25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градусов, в естественных условиях (вобла, тарань, теша, балык)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Сушеная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рыба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- обезвоженная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высушенная) в естественных или искусственных условиях, предварительно подсоленная. Перед приготовлением блюд ее обычно вымачивают.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Копченая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рыба – продукт, готовый к употреблению. Есть два способа копчения горячий и холодный. В процессе горячего копчения рыбу обрабатывают вкусовым посолом и коптят при температуре 75 – 150 градусов, при этом она пропекается в собственном соку, поверхность приобретает золотистую окраску. 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Холодным способом коптят подготовленную рыбу при температуре 25 – 35 градусов. Преимущественно она стойка к хранению.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Вопрос к учащимся: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Что такое филе?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Предполагаемый ответ</w:t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учащихся: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Мякоть рыбы без костей.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Рыба – скоропортящийся продукт. Поэтому вам надо научиться определять ее доброкачественность.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Несвежая рыба имеет неприятный гнилостный запах. У недоброкачественной рыбы мутные и впалые глаза, потемневшие жабры. Чешуя легко отстает от кожи, вздутое брюшко, дряблая ткань.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833CAB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Чтобы проверить доброкачественность замороженной рыбы, разогревают в кипятке нож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проткнув им рыбу, быстро вынимают и нюхают лезвие. С этой же целью копченую и соленую рыбу протыкают деревянной шпилькой и нюхают. Доброкачественность рыбы можно определить и по внешнему виду. Свежая охлажденная рыба имеет плотную консистенцию, жабры ярко – красные, глаза прозрачные, чешуя плотно прилегает. При нажатии пальцем ямка либо не образуется, либо быстро восстанавливается. </w:t>
      </w:r>
    </w:p>
    <w:p w:rsidR="00954BCE" w:rsidRPr="00594CD5" w:rsidRDefault="00954BCE" w:rsidP="00954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Первичная обработка рыбы.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11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54BCE" w:rsidRPr="00594CD5" w:rsidRDefault="00833CAB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954BCE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Разделывая рыбу надо быть очень осторожным из-за острых плавников и костей, которые при неумелом обращении с рыбой могут поранить руку.</w:t>
      </w:r>
      <w:r w:rsidR="00954BCE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954BCE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Замороженную рыбу размораживают в воде комнатной температуры или на воздухе, тщательно моют, освобождая от слизи, которая легче смывается, </w:t>
      </w:r>
      <w:r w:rsidR="00954BCE"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4BCE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если рыбу предварительно натереть солью.</w:t>
      </w:r>
      <w:r w:rsidR="00954BCE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954BCE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Первичная обработка рыбы заключается в размораживании мороженной или вымачивании соленой, разделке ее.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Разделка включает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Очистку рыбы от чешуи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специальными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рыбочистками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ножом.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12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 Разрезание брюшка от 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подхвостового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плавника до головы.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13)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Удаление внутренностей. Очень важно удалить черную пленку, выстилающую брюшную полость,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ее не убрать появляется горечь в готовом блюде, а у некоторых видов морских рыб она ядовита (например, рыба усач, рыба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маринка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.)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14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 Удаление головы, плавников, хвоста – это делается ножом, а плавники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они не очень крупные можно срезать ножницами. Голова, хвост, плавники не выбрасываются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них готовится рыбный бульон.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15)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 Потрошеную рыбу тщательно промывают холодной проточной водой.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16)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 Рыбу пластуют при помощи ножа.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3CAB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17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 Рыбу разделывают на полуфабрикаты.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18)</w:t>
      </w:r>
    </w:p>
    <w:p w:rsidR="00954BCE" w:rsidRPr="00594CD5" w:rsidRDefault="00954BCE" w:rsidP="00954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Тепловая обработка рыбы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19)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Тепловая обработка рыбы включает варку,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припускание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жарение, тушение и 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запекание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Варка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нагревание пищевых веществ в жидкости (воде, бульоне, молоке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температуре 100 и более градусов. Наиболее полезна варка на пару, так как в готовом блюде сохраняются все витамины и полезные пищевые вещества.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Припускание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т.е. варка с малым количеством жидкости или в собственном соку продуктов.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Тушение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варка продуктов в небольшом количестве жидкости (бульоне, воде, соусе) с различными пряностями.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Жарение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продукты нагревают на сильном жару без воды на масле или других жирах.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Запекание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жарение в духовке.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Рыбу используют для приготовления закусок, первых и вторых блюд. (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20)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Рыбу рекомендуется длительное время подвергать тепловой обработке. Употребление плохо проваренной, или плохо прожаренной рыбы может привести к заражению паразитическими червями (широким лентецом). Наш</w:t>
      </w:r>
      <w:r w:rsidR="00833CAB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3CAB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Саратовская область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оч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ень опасная в этом отношении зона. В</w:t>
      </w:r>
      <w:r w:rsidR="00833CAB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о многих водоемах рыба заражена.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Вводный инструктаж.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Сегодня на уроке мы будем готовить сельдь с гарниром. Во время работы необходимо соблюдать правила санитарии и гигиены и техники безопасности. Давайте вспомним эти правила. 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Предполагаемые ответы детей: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1. Работать на разделочных досках, соблюдая маркировку.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При работе терками и ножами соблюдать осторожность.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 Тщательно мыть руки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, и после работы.</w:t>
      </w:r>
    </w:p>
    <w:p w:rsidR="00954BCE" w:rsidRPr="00594CD5" w:rsidRDefault="00954BCE" w:rsidP="0095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Полезный совет:</w:t>
      </w:r>
    </w:p>
    <w:p w:rsidR="00594CD5" w:rsidRDefault="00954BCE" w:rsidP="0059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1. Чтобы после чистки сельди руки не пахли, перед тем как мыть, их нужно натереть солью.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Чтобы уничтожить запах сельди с ножа, надо сначала вымыть его с мылом, а затем протереть бумагой, смоченной подсолнечным маслом.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Чтобы не щипало глаза при нарезке репчатого лука, нож нужно опускать в холодную воду.</w:t>
      </w:r>
    </w:p>
    <w:p w:rsidR="00954BCE" w:rsidRPr="00594CD5" w:rsidRDefault="00954BCE" w:rsidP="0059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 по инструкционной карте.</w:t>
      </w:r>
    </w:p>
    <w:tbl>
      <w:tblPr>
        <w:tblStyle w:val="a4"/>
        <w:tblW w:w="0" w:type="auto"/>
        <w:tblLook w:val="04A0"/>
      </w:tblPr>
      <w:tblGrid>
        <w:gridCol w:w="9571"/>
      </w:tblGrid>
      <w:tr w:rsidR="00833CAB" w:rsidRPr="00594CD5" w:rsidTr="00833CAB">
        <w:tc>
          <w:tcPr>
            <w:tcW w:w="9571" w:type="dxa"/>
          </w:tcPr>
          <w:p w:rsidR="00833CAB" w:rsidRPr="00594CD5" w:rsidRDefault="00833CAB" w:rsidP="00833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Инструкционная карта «Приготовление сельди с гарниром»</w:t>
            </w:r>
            <w:proofErr w:type="gramStart"/>
            <w:r w:rsidRPr="0059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</w:t>
            </w:r>
            <w:proofErr w:type="gramEnd"/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лайд 21)</w:t>
            </w:r>
          </w:p>
        </w:tc>
      </w:tr>
      <w:tr w:rsidR="00833CAB" w:rsidRPr="00F94BCD" w:rsidTr="00833CAB">
        <w:tc>
          <w:tcPr>
            <w:tcW w:w="9571" w:type="dxa"/>
          </w:tcPr>
          <w:p w:rsidR="00833CAB" w:rsidRPr="00594CD5" w:rsidRDefault="00833CAB" w:rsidP="00833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Инвентарь и посуда: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доски разделочные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ВО, </w:t>
            </w:r>
            <w:proofErr w:type="gram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разделочная доска и нож для сельди, ножи для овощей, 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селедочница.</w:t>
            </w:r>
          </w:p>
        </w:tc>
      </w:tr>
      <w:tr w:rsidR="00833CAB" w:rsidRPr="00F94BCD" w:rsidTr="00833CAB">
        <w:tc>
          <w:tcPr>
            <w:tcW w:w="9571" w:type="dxa"/>
          </w:tcPr>
          <w:p w:rsidR="00833CAB" w:rsidRPr="00594CD5" w:rsidRDefault="00833CAB" w:rsidP="00833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Норма продуктов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сельдь – 52, гарнир – картофель – 55, морковь 30, свекла 40, лук репчатый -10, лук зеленый (или зелень петрушки) -5, растительное масло -10.</w:t>
            </w:r>
          </w:p>
        </w:tc>
      </w:tr>
      <w:tr w:rsidR="00833CAB" w:rsidRPr="00F94BCD" w:rsidTr="00833CAB">
        <w:tc>
          <w:tcPr>
            <w:tcW w:w="9571" w:type="dxa"/>
          </w:tcPr>
          <w:p w:rsidR="00833CAB" w:rsidRPr="00594CD5" w:rsidRDefault="00833CAB" w:rsidP="00833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Разделка сельди.</w:t>
            </w:r>
          </w:p>
          <w:p w:rsidR="00833CAB" w:rsidRPr="00594CD5" w:rsidRDefault="00833CAB" w:rsidP="00833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Обмыть сельдь.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2. Обрезать край брюшка, хвост, голову и вынуть внутренности, зачистив пленки.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3. Сделать надрезы вдоль спинки и удалить плавник.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4. Снять кожу от головы к хвосту.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5. Разделать сельдь на филе, удалив при этом хребтовую и реберные кости.</w:t>
            </w:r>
          </w:p>
        </w:tc>
      </w:tr>
      <w:tr w:rsidR="00833CAB" w:rsidRPr="00594CD5" w:rsidTr="00833CAB">
        <w:tc>
          <w:tcPr>
            <w:tcW w:w="9571" w:type="dxa"/>
          </w:tcPr>
          <w:p w:rsidR="00833CAB" w:rsidRPr="00594CD5" w:rsidRDefault="00833CAB" w:rsidP="00833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Нарезка сельди.</w:t>
            </w:r>
          </w:p>
          <w:p w:rsidR="00833CAB" w:rsidRPr="00594CD5" w:rsidRDefault="00833CAB" w:rsidP="00833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Сложив два филе вместе, нарезать его прямо или наискось на кусочки шириной 1,5 – 2 сантиметра.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7. Нарезанные кусочки уложить на селедочницу, приложить голову и хвост.</w:t>
            </w:r>
          </w:p>
        </w:tc>
      </w:tr>
      <w:tr w:rsidR="00833CAB" w:rsidRPr="00594CD5" w:rsidTr="00833CAB">
        <w:tc>
          <w:tcPr>
            <w:tcW w:w="9571" w:type="dxa"/>
          </w:tcPr>
          <w:p w:rsidR="00833CAB" w:rsidRPr="00594CD5" w:rsidRDefault="00833CAB" w:rsidP="00833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Приготовление гарнира.</w:t>
            </w:r>
          </w:p>
          <w:p w:rsidR="00833CAB" w:rsidRPr="00594CD5" w:rsidRDefault="00833CAB" w:rsidP="00833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Очистить овощи.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9. Картофель, свеклу, морковь нарезать кубиками.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10. Репчатый лук нарезать кольцами.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11. Зеленый лук или зелень петрушки мелко нарезать.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12. Часть овощей нарезать фигурной нарезкой для оформления.</w:t>
            </w:r>
          </w:p>
        </w:tc>
      </w:tr>
      <w:tr w:rsidR="00833CAB" w:rsidRPr="00594CD5" w:rsidTr="00833CAB">
        <w:tc>
          <w:tcPr>
            <w:tcW w:w="9571" w:type="dxa"/>
          </w:tcPr>
          <w:p w:rsidR="00833CAB" w:rsidRPr="00594CD5" w:rsidRDefault="00833CAB" w:rsidP="00833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Оформление готового блюда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Слайд 22)</w:t>
            </w:r>
          </w:p>
          <w:p w:rsidR="00833CAB" w:rsidRPr="00594CD5" w:rsidRDefault="00833CAB" w:rsidP="00833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 Разложить нарезанные овощи вокруг сельди, 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чтобы они красиво сочетались по цвету и форме.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14. Перед подачей полить растительным маслом.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94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Требования, предъявляемые к качеству блюда «Сельдь с гарниром»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1. Сельдь должна быть нарезана примерно на одинаковые по величине кусочки.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2. Овощи, входящие в гарнир должны быть мягкими, не переваренными</w:t>
            </w:r>
          </w:p>
        </w:tc>
      </w:tr>
    </w:tbl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 работа.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выполняют практическую работу,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разделывают сельдь, чистят и нарезают овощи, оформляют готовое блюдо, моют и убирают посуду.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Затем сервируют стол 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 23).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Заключительный инструктаж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Снятие пробы. Оценка качества приготовленного блюда. (Слайд 24)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Закрепление пройденного материала.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Предлагаю учащимся вспомнить названия рыб, и отгадать ребус. (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Слайд25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Рог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шуба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Лама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бак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Дар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сани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Вата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сидр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сук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Лото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столбик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Аз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сан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Вал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топ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Ответы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: горбуша, камбала, сардина, ставрида, судак, толстолобик, сазан, плотва.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А теперь,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когда вы все знаете о рыбе пора отправляться на рыбалку.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 помощью импровизированной удочки, вместо крючка у которой прикреплен магнит,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поочередно ловят рыбок, изготовленных из бумаги и скрепки, на рыбках с обратной стороны вопросы.</w:t>
      </w:r>
    </w:p>
    <w:p w:rsidR="00833CAB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Вопросы для закрепления 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пройденного материала.</w:t>
      </w:r>
    </w:p>
    <w:p w:rsidR="00C37843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1. Каково значение рыбных блюд в питании?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Перечислите признаки доброкачественности свежей рыбы?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В чем заключается первичная обработка рыбы?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 Какие инструменты и приспособления используют при первичной обработке рыбы?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 Какие правила безопасности труда надо соблюдать при первичной обработке рыбы?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 Какие виды тепловой обработки используют при приготовлении рыбных блю</w:t>
      </w:r>
      <w:r w:rsid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д?</w:t>
      </w:r>
    </w:p>
    <w:p w:rsidR="00594CD5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594C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94CD5" w:rsidRPr="00594C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Заключительное слово</w:t>
      </w:r>
    </w:p>
    <w:p w:rsidR="00833CAB" w:rsidRPr="00594CD5" w:rsidRDefault="00594CD5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Профессия повар</w:t>
      </w:r>
      <w:r w:rsidRPr="00594C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37843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</w:t>
      </w:r>
      <w:r w:rsidR="00833CAB" w:rsidRPr="00594C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лайд 26)</w:t>
      </w:r>
    </w:p>
    <w:p w:rsidR="00C37843" w:rsidRPr="00594CD5" w:rsidRDefault="00833CAB" w:rsidP="0083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На протяжении целого месяца мы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учились готовить различные </w:t>
      </w:r>
      <w:proofErr w:type="gram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блюда</w:t>
      </w:r>
      <w:proofErr w:type="gram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 узнали как нелегок</w:t>
      </w:r>
      <w:r w:rsidR="00C37843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 интересен труд повара, как много пов</w:t>
      </w:r>
      <w:r w:rsidR="00594CD5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ар должен знать и уметь делать.</w:t>
      </w:r>
    </w:p>
    <w:p w:rsidR="00C37843" w:rsidRPr="00594CD5" w:rsidRDefault="00833CAB" w:rsidP="00C3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Земля еще и потому щедра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в мире существуют повара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Благословенны их простые судьбы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руки,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словно помыслы чисты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Профессия у них добро, по сути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Злой человек не станет у плиты.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94CD5"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Я надеюсь, что и вы с добротой и любовью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будете готовить для своей семьи блюда,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которые научились готовить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уроках труда.</w:t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37843"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7. Подведение итогов урока. </w:t>
      </w:r>
    </w:p>
    <w:p w:rsidR="00C37843" w:rsidRPr="00594CD5" w:rsidRDefault="00C37843" w:rsidP="00C3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Выставление оценок</w:t>
      </w:r>
    </w:p>
    <w:p w:rsidR="00C37843" w:rsidRPr="00594CD5" w:rsidRDefault="00C37843" w:rsidP="00C3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Уборка рабочих мест и кабинета.</w:t>
      </w:r>
    </w:p>
    <w:p w:rsidR="00C37843" w:rsidRPr="00594CD5" w:rsidRDefault="00C37843" w:rsidP="00C3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Дежурные моют и убирают посуду.</w:t>
      </w:r>
    </w:p>
    <w:p w:rsidR="00C37843" w:rsidRPr="00594CD5" w:rsidRDefault="00C37843" w:rsidP="0059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Использованная</w:t>
      </w:r>
      <w:proofErr w:type="spellEnd"/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proofErr w:type="spellEnd"/>
    </w:p>
    <w:p w:rsidR="00C37843" w:rsidRPr="00594CD5" w:rsidRDefault="00C37843" w:rsidP="00C37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Ковалев Н.Н. Рассказы о русской кухне.</w:t>
      </w:r>
    </w:p>
    <w:p w:rsidR="00C37843" w:rsidRPr="00594CD5" w:rsidRDefault="00C37843" w:rsidP="00C37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</w:rPr>
        <w:t>Ермакова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</w:rPr>
        <w:t xml:space="preserve"> В.И. 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</w:rPr>
        <w:t>Кулинария</w:t>
      </w:r>
      <w:proofErr w:type="spellEnd"/>
    </w:p>
    <w:p w:rsidR="00C37843" w:rsidRPr="00594CD5" w:rsidRDefault="00C37843" w:rsidP="00C37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Книга о вкусной и здоровой пище. М., Легкая и пищевая </w:t>
      </w: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пром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94CD5">
        <w:rPr>
          <w:rFonts w:ascii="Times New Roman" w:eastAsia="Times New Roman" w:hAnsi="Times New Roman" w:cs="Times New Roman"/>
          <w:sz w:val="24"/>
          <w:szCs w:val="24"/>
        </w:rPr>
        <w:t>1982.</w:t>
      </w:r>
    </w:p>
    <w:p w:rsidR="00C37843" w:rsidRPr="00594CD5" w:rsidRDefault="00C37843" w:rsidP="00C37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>Урбанская</w:t>
      </w:r>
      <w:proofErr w:type="spellEnd"/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О.Н. статья «Рыба и блюда из нее» в журнале «Школа и производство» </w:t>
      </w:r>
    </w:p>
    <w:p w:rsidR="00C37843" w:rsidRPr="00594CD5" w:rsidRDefault="00C37843" w:rsidP="00C37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«Мир вокруг нас» </w:t>
      </w:r>
    </w:p>
    <w:p w:rsidR="00C37843" w:rsidRPr="00C37843" w:rsidRDefault="00C37843" w:rsidP="00C3784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954BCE" w:rsidRPr="00C37843" w:rsidRDefault="00954BCE" w:rsidP="00833C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541DC3" w:rsidRPr="00C37843" w:rsidRDefault="00541DC3" w:rsidP="00541DC3">
      <w:pPr>
        <w:rPr>
          <w:sz w:val="24"/>
          <w:szCs w:val="24"/>
          <w:lang w:val="ru-RU"/>
        </w:rPr>
      </w:pPr>
    </w:p>
    <w:sectPr w:rsidR="00541DC3" w:rsidRPr="00C37843" w:rsidSect="00954B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31A"/>
    <w:multiLevelType w:val="multilevel"/>
    <w:tmpl w:val="CD7A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AC7"/>
    <w:rsid w:val="00087742"/>
    <w:rsid w:val="0020025D"/>
    <w:rsid w:val="00324481"/>
    <w:rsid w:val="00532CB7"/>
    <w:rsid w:val="00541DC3"/>
    <w:rsid w:val="005450D0"/>
    <w:rsid w:val="005838E3"/>
    <w:rsid w:val="00594CD5"/>
    <w:rsid w:val="006C108B"/>
    <w:rsid w:val="00777652"/>
    <w:rsid w:val="00833CAB"/>
    <w:rsid w:val="008C7D7C"/>
    <w:rsid w:val="00954BCE"/>
    <w:rsid w:val="00B012CC"/>
    <w:rsid w:val="00BF3AC7"/>
    <w:rsid w:val="00C37843"/>
    <w:rsid w:val="00CB54AF"/>
    <w:rsid w:val="00E941CA"/>
    <w:rsid w:val="00EA2150"/>
    <w:rsid w:val="00F94BCD"/>
    <w:rsid w:val="00FB4B33"/>
    <w:rsid w:val="00F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C7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AB"/>
    <w:pPr>
      <w:ind w:left="720"/>
      <w:contextualSpacing/>
    </w:pPr>
  </w:style>
  <w:style w:type="table" w:styleId="a4">
    <w:name w:val="Table Grid"/>
    <w:basedOn w:val="a1"/>
    <w:uiPriority w:val="59"/>
    <w:rsid w:val="00833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2010-04-01T05:46:00Z</dcterms:created>
  <dcterms:modified xsi:type="dcterms:W3CDTF">2012-03-11T11:13:00Z</dcterms:modified>
</cp:coreProperties>
</file>