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CC8" w:rsidRDefault="00C95473">
      <w:pPr>
        <w:rPr>
          <w:sz w:val="44"/>
          <w:szCs w:val="44"/>
        </w:rPr>
      </w:pPr>
      <w:r w:rsidRPr="00C95473">
        <w:rPr>
          <w:sz w:val="44"/>
          <w:szCs w:val="44"/>
        </w:rPr>
        <w:t xml:space="preserve">Открытое занятие « </w:t>
      </w:r>
      <w:proofErr w:type="spellStart"/>
      <w:r w:rsidRPr="00C95473">
        <w:rPr>
          <w:sz w:val="44"/>
          <w:szCs w:val="44"/>
        </w:rPr>
        <w:t>Росписные</w:t>
      </w:r>
      <w:proofErr w:type="spellEnd"/>
      <w:r w:rsidRPr="00C95473">
        <w:rPr>
          <w:sz w:val="44"/>
          <w:szCs w:val="44"/>
        </w:rPr>
        <w:t xml:space="preserve"> ткани»</w:t>
      </w:r>
    </w:p>
    <w:p w:rsidR="00C95473" w:rsidRDefault="00C95473">
      <w:pPr>
        <w:rPr>
          <w:sz w:val="44"/>
          <w:szCs w:val="44"/>
        </w:rPr>
      </w:pPr>
      <w:r>
        <w:rPr>
          <w:sz w:val="44"/>
          <w:szCs w:val="44"/>
        </w:rPr>
        <w:t>Цель: познакомить с нетрадиционной техникой «батик».</w:t>
      </w:r>
      <w:bookmarkStart w:id="0" w:name="_GoBack"/>
      <w:bookmarkEnd w:id="0"/>
    </w:p>
    <w:p w:rsidR="00C95473" w:rsidRDefault="00C95473">
      <w:pPr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p w:rsidR="00C95473" w:rsidRDefault="00C95473">
      <w:pPr>
        <w:rPr>
          <w:sz w:val="44"/>
          <w:szCs w:val="44"/>
        </w:rPr>
      </w:pPr>
      <w:r>
        <w:rPr>
          <w:sz w:val="44"/>
          <w:szCs w:val="44"/>
        </w:rPr>
        <w:t xml:space="preserve">       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147672" cy="3110754"/>
            <wp:effectExtent l="0" t="0" r="5715" b="0"/>
            <wp:docPr id="1" name="Рисунок 1" descr="C:\Users\Ламер\Desktop\Новая папка\группа №5\DSCN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мер\Desktop\Новая папка\группа №5\DSCN2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543" cy="311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73" w:rsidRDefault="00C95473">
      <w:pPr>
        <w:rPr>
          <w:sz w:val="44"/>
          <w:szCs w:val="44"/>
        </w:rPr>
      </w:pPr>
    </w:p>
    <w:p w:rsidR="00C95473" w:rsidRDefault="00C95473">
      <w:pPr>
        <w:rPr>
          <w:sz w:val="44"/>
          <w:szCs w:val="44"/>
        </w:rPr>
      </w:pPr>
      <w:r>
        <w:rPr>
          <w:sz w:val="44"/>
          <w:szCs w:val="44"/>
        </w:rPr>
        <w:t xml:space="preserve">       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329953" cy="3247464"/>
            <wp:effectExtent l="0" t="0" r="0" b="0"/>
            <wp:docPr id="2" name="Рисунок 2" descr="C:\Users\Ламер\Desktop\Новая папка\группа №5\DSCN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мер\Desktop\Новая папка\группа №5\DSCN2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44" cy="324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73" w:rsidRDefault="00C95473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545106" cy="3408830"/>
            <wp:effectExtent l="0" t="0" r="8255" b="1270"/>
            <wp:docPr id="3" name="Рисунок 3" descr="C:\Users\Ламер\Desktop\DSCN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мер\Desktop\DSCN2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963" cy="340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73" w:rsidRDefault="00C95473">
      <w:pPr>
        <w:rPr>
          <w:sz w:val="44"/>
          <w:szCs w:val="44"/>
        </w:rPr>
      </w:pPr>
    </w:p>
    <w:p w:rsidR="00C95473" w:rsidRPr="00C95473" w:rsidRDefault="00C95473">
      <w:pPr>
        <w:rPr>
          <w:sz w:val="44"/>
          <w:szCs w:val="44"/>
        </w:rPr>
      </w:pPr>
      <w:r>
        <w:rPr>
          <w:sz w:val="44"/>
          <w:szCs w:val="44"/>
        </w:rPr>
        <w:t xml:space="preserve">       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831976" cy="3623982"/>
            <wp:effectExtent l="0" t="0" r="6985" b="0"/>
            <wp:docPr id="4" name="Рисунок 4" descr="C:\Users\Ламер\Desktop\DSCN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мер\Desktop\DSCN2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24" cy="36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473" w:rsidRPr="00C95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473"/>
    <w:rsid w:val="005B6427"/>
    <w:rsid w:val="00985CC8"/>
    <w:rsid w:val="00C9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Ламер</dc:creator>
  <cp:lastModifiedBy>Ламер</cp:lastModifiedBy>
  <cp:revision>2</cp:revision>
  <dcterms:created xsi:type="dcterms:W3CDTF">2015-10-27T19:34:00Z</dcterms:created>
  <dcterms:modified xsi:type="dcterms:W3CDTF">2015-10-27T19:34:00Z</dcterms:modified>
</cp:coreProperties>
</file>