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3D" w:rsidRDefault="00AB2D3D" w:rsidP="00AB2D3D">
      <w:pPr>
        <w:pStyle w:val="a3"/>
        <w:rPr>
          <w:rFonts w:ascii="Times New Roman" w:hAnsi="Times New Roman"/>
          <w:sz w:val="22"/>
          <w:szCs w:val="22"/>
        </w:rPr>
      </w:pPr>
      <w:r w:rsidRPr="00416605">
        <w:rPr>
          <w:rFonts w:ascii="Times New Roman" w:hAnsi="Times New Roman"/>
          <w:sz w:val="22"/>
          <w:szCs w:val="22"/>
        </w:rPr>
        <w:t>«Беседа по картине «Птичий двор».».</w:t>
      </w:r>
      <w:r w:rsidRPr="00AB2D3D">
        <w:rPr>
          <w:rFonts w:ascii="Times New Roman" w:hAnsi="Times New Roman"/>
        </w:rPr>
        <w:t xml:space="preserve"> </w:t>
      </w:r>
      <w:r w:rsidRPr="00416605">
        <w:rPr>
          <w:rFonts w:ascii="Times New Roman" w:hAnsi="Times New Roman"/>
          <w:sz w:val="22"/>
          <w:szCs w:val="22"/>
        </w:rPr>
        <w:t>20.10.15</w:t>
      </w:r>
    </w:p>
    <w:p w:rsidR="00AB2D3D" w:rsidRPr="00E04793" w:rsidRDefault="00E04793" w:rsidP="00AB2D3D">
      <w:pPr>
        <w:pStyle w:val="a3"/>
        <w:rPr>
          <w:rFonts w:ascii="Times New Roman" w:hAnsi="Times New Roman"/>
          <w:sz w:val="22"/>
          <w:szCs w:val="22"/>
        </w:rPr>
      </w:pPr>
      <w:r w:rsidRPr="00E04793">
        <w:rPr>
          <w:rStyle w:val="a8"/>
          <w:rFonts w:ascii="Times New Roman" w:hAnsi="Times New Roman"/>
          <w:color w:val="323232"/>
          <w:sz w:val="21"/>
          <w:szCs w:val="21"/>
        </w:rPr>
        <w:t>Цель:</w:t>
      </w:r>
      <w:r w:rsidRPr="00E04793">
        <w:rPr>
          <w:rStyle w:val="apple-converted-space"/>
          <w:rFonts w:ascii="Times New Roman" w:hAnsi="Times New Roman"/>
          <w:b/>
          <w:bCs/>
          <w:color w:val="323232"/>
          <w:sz w:val="21"/>
          <w:szCs w:val="21"/>
        </w:rPr>
        <w:t> </w:t>
      </w:r>
      <w:hyperlink r:id="rId4" w:history="1">
        <w:r w:rsidRPr="00E04793">
          <w:rPr>
            <w:rStyle w:val="a9"/>
            <w:rFonts w:ascii="Times New Roman" w:hAnsi="Times New Roman"/>
            <w:color w:val="000000"/>
            <w:sz w:val="21"/>
            <w:szCs w:val="21"/>
            <w:u w:val="none"/>
          </w:rPr>
          <w:t>развитие речи у</w:t>
        </w:r>
      </w:hyperlink>
      <w:r w:rsidRPr="00E04793">
        <w:rPr>
          <w:rStyle w:val="apple-converted-space"/>
          <w:rFonts w:ascii="Times New Roman" w:hAnsi="Times New Roman"/>
          <w:color w:val="323232"/>
          <w:sz w:val="21"/>
          <w:szCs w:val="21"/>
        </w:rPr>
        <w:t> </w:t>
      </w:r>
      <w:hyperlink r:id="rId5" w:history="1">
        <w:r w:rsidRPr="00E04793">
          <w:rPr>
            <w:rStyle w:val="a9"/>
            <w:rFonts w:ascii="Times New Roman" w:hAnsi="Times New Roman"/>
            <w:color w:val="000000"/>
            <w:sz w:val="21"/>
            <w:szCs w:val="21"/>
            <w:u w:val="none"/>
          </w:rPr>
          <w:t>детей</w:t>
        </w:r>
      </w:hyperlink>
      <w:r w:rsidRPr="00E04793">
        <w:rPr>
          <w:rFonts w:ascii="Times New Roman" w:hAnsi="Times New Roman"/>
          <w:color w:val="323232"/>
          <w:sz w:val="21"/>
          <w:szCs w:val="21"/>
        </w:rPr>
        <w:t>, на основе беседы</w:t>
      </w:r>
      <w:r w:rsidRPr="00E04793">
        <w:rPr>
          <w:rStyle w:val="apple-converted-space"/>
          <w:rFonts w:ascii="Times New Roman" w:hAnsi="Times New Roman"/>
          <w:color w:val="323232"/>
          <w:sz w:val="21"/>
          <w:szCs w:val="21"/>
        </w:rPr>
        <w:t> </w:t>
      </w:r>
      <w:hyperlink r:id="rId6" w:history="1">
        <w:r w:rsidRPr="00E04793">
          <w:rPr>
            <w:rStyle w:val="a9"/>
            <w:rFonts w:ascii="Times New Roman" w:hAnsi="Times New Roman"/>
            <w:color w:val="000000"/>
            <w:sz w:val="21"/>
            <w:szCs w:val="21"/>
            <w:u w:val="none"/>
          </w:rPr>
          <w:t>по картине</w:t>
        </w:r>
      </w:hyperlink>
      <w:r w:rsidRPr="00E04793">
        <w:rPr>
          <w:rStyle w:val="apple-converted-space"/>
          <w:rFonts w:ascii="Times New Roman" w:hAnsi="Times New Roman"/>
          <w:color w:val="323232"/>
          <w:sz w:val="21"/>
          <w:szCs w:val="21"/>
        </w:rPr>
        <w:t> </w:t>
      </w:r>
      <w:r w:rsidRPr="00E04793">
        <w:rPr>
          <w:rFonts w:ascii="Times New Roman" w:hAnsi="Times New Roman"/>
          <w:color w:val="323232"/>
          <w:sz w:val="21"/>
          <w:szCs w:val="21"/>
        </w:rPr>
        <w:t>«</w:t>
      </w:r>
      <w:hyperlink r:id="rId7" w:history="1">
        <w:r w:rsidRPr="00E04793">
          <w:rPr>
            <w:rStyle w:val="a9"/>
            <w:rFonts w:ascii="Times New Roman" w:hAnsi="Times New Roman"/>
            <w:color w:val="000000"/>
            <w:sz w:val="21"/>
            <w:szCs w:val="21"/>
            <w:u w:val="none"/>
          </w:rPr>
          <w:t>Дружная семейка</w:t>
        </w:r>
      </w:hyperlink>
      <w:r w:rsidRPr="00E04793">
        <w:rPr>
          <w:rStyle w:val="apple-converted-space"/>
          <w:rFonts w:ascii="Times New Roman" w:hAnsi="Times New Roman"/>
          <w:color w:val="323232"/>
          <w:sz w:val="21"/>
          <w:szCs w:val="21"/>
        </w:rPr>
        <w:t> </w:t>
      </w:r>
      <w:r w:rsidRPr="00E04793">
        <w:rPr>
          <w:rFonts w:ascii="Times New Roman" w:hAnsi="Times New Roman"/>
          <w:color w:val="323232"/>
          <w:sz w:val="21"/>
          <w:szCs w:val="21"/>
        </w:rPr>
        <w:t>на птичьем дворе».</w:t>
      </w:r>
    </w:p>
    <w:p w:rsidR="00AB2D3D" w:rsidRPr="00416605" w:rsidRDefault="00AB2D3D" w:rsidP="00AB2D3D">
      <w:pPr>
        <w:pStyle w:val="a3"/>
        <w:rPr>
          <w:rFonts w:ascii="Times New Roman" w:hAnsi="Times New Roman"/>
          <w:sz w:val="22"/>
          <w:szCs w:val="22"/>
        </w:rPr>
      </w:pPr>
      <w:r w:rsidRPr="00416605">
        <w:rPr>
          <w:rFonts w:ascii="Times New Roman" w:hAnsi="Times New Roman"/>
          <w:sz w:val="22"/>
          <w:szCs w:val="22"/>
        </w:rPr>
        <w:t>Связная речь: Воспитывать умение слушать рассказ по картине, договаривать слова и словосочетания за воспитателем при повторном прослушивании, отвечать на вопросы по картине. Развивать диалогическую речь.</w:t>
      </w:r>
    </w:p>
    <w:p w:rsidR="00AB2D3D" w:rsidRPr="00416605" w:rsidRDefault="00AB2D3D" w:rsidP="00AB2D3D">
      <w:pPr>
        <w:pStyle w:val="a3"/>
        <w:rPr>
          <w:rFonts w:ascii="Times New Roman" w:hAnsi="Times New Roman"/>
          <w:sz w:val="22"/>
          <w:szCs w:val="22"/>
        </w:rPr>
      </w:pPr>
      <w:r w:rsidRPr="00416605">
        <w:rPr>
          <w:rFonts w:ascii="Times New Roman" w:hAnsi="Times New Roman"/>
          <w:sz w:val="22"/>
          <w:szCs w:val="22"/>
        </w:rPr>
        <w:t xml:space="preserve">Словарь и грамматика: учить </w:t>
      </w:r>
      <w:r w:rsidR="00E04793" w:rsidRPr="00416605">
        <w:rPr>
          <w:rFonts w:ascii="Times New Roman" w:hAnsi="Times New Roman"/>
          <w:sz w:val="22"/>
          <w:szCs w:val="22"/>
        </w:rPr>
        <w:t>правильно,</w:t>
      </w:r>
      <w:r w:rsidRPr="00416605">
        <w:rPr>
          <w:rFonts w:ascii="Times New Roman" w:hAnsi="Times New Roman"/>
          <w:sz w:val="22"/>
          <w:szCs w:val="22"/>
        </w:rPr>
        <w:t xml:space="preserve"> называть </w:t>
      </w:r>
      <w:proofErr w:type="gramStart"/>
      <w:r w:rsidRPr="00416605">
        <w:rPr>
          <w:rFonts w:ascii="Times New Roman" w:hAnsi="Times New Roman"/>
          <w:sz w:val="22"/>
          <w:szCs w:val="22"/>
        </w:rPr>
        <w:t>изображённое</w:t>
      </w:r>
      <w:proofErr w:type="gramEnd"/>
      <w:r w:rsidRPr="00416605">
        <w:rPr>
          <w:rFonts w:ascii="Times New Roman" w:hAnsi="Times New Roman"/>
          <w:sz w:val="22"/>
          <w:szCs w:val="22"/>
        </w:rPr>
        <w:t xml:space="preserve"> на картине, обогащать их речь глаголами неопределенной формы.</w:t>
      </w:r>
    </w:p>
    <w:p w:rsidR="002C2943" w:rsidRDefault="00AB2D3D" w:rsidP="00AB2D3D">
      <w:pPr>
        <w:rPr>
          <w:rFonts w:ascii="Times New Roman" w:hAnsi="Times New Roman"/>
        </w:rPr>
      </w:pPr>
      <w:r w:rsidRPr="00416605">
        <w:rPr>
          <w:rFonts w:ascii="Times New Roman" w:hAnsi="Times New Roman"/>
        </w:rPr>
        <w:t>Звуковая культура речи: дифференциация высоких и низких звуков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7087"/>
        <w:gridCol w:w="1383"/>
      </w:tblGrid>
      <w:tr w:rsidR="00E04793" w:rsidRPr="00E04793" w:rsidTr="00E04793">
        <w:tc>
          <w:tcPr>
            <w:tcW w:w="1101" w:type="dxa"/>
          </w:tcPr>
          <w:p w:rsidR="00AF704D" w:rsidRPr="00E04793" w:rsidRDefault="00AF704D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t>Этапы деятельности</w:t>
            </w:r>
          </w:p>
        </w:tc>
        <w:tc>
          <w:tcPr>
            <w:tcW w:w="7087" w:type="dxa"/>
          </w:tcPr>
          <w:p w:rsidR="00AF704D" w:rsidRPr="00E04793" w:rsidRDefault="00AF704D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1383" w:type="dxa"/>
          </w:tcPr>
          <w:p w:rsidR="00AF704D" w:rsidRPr="00E04793" w:rsidRDefault="00AF704D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t>Действия детей</w:t>
            </w:r>
          </w:p>
        </w:tc>
      </w:tr>
      <w:tr w:rsidR="00E04793" w:rsidRPr="00E04793" w:rsidTr="00E04793">
        <w:tc>
          <w:tcPr>
            <w:tcW w:w="1101" w:type="dxa"/>
          </w:tcPr>
          <w:p w:rsidR="00AF704D" w:rsidRPr="00E04793" w:rsidRDefault="008A0525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t>Мотивационно побудительный</w:t>
            </w:r>
          </w:p>
        </w:tc>
        <w:tc>
          <w:tcPr>
            <w:tcW w:w="7087" w:type="dxa"/>
          </w:tcPr>
          <w:p w:rsidR="00AF704D" w:rsidRPr="00E04793" w:rsidRDefault="008A0525" w:rsidP="008A0525">
            <w:pPr>
              <w:rPr>
                <w:rFonts w:ascii="Times New Roman" w:hAnsi="Times New Roman" w:cs="Times New Roman"/>
              </w:rPr>
            </w:pP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 xml:space="preserve">Картинка на невысокой доске или на </w:t>
            </w:r>
            <w:proofErr w:type="spellStart"/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фланелеграфе</w:t>
            </w:r>
            <w:proofErr w:type="spellEnd"/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,  закрыта ватманом, на котором нарисован дом с открывающимися окнами</w:t>
            </w:r>
          </w:p>
        </w:tc>
        <w:tc>
          <w:tcPr>
            <w:tcW w:w="1383" w:type="dxa"/>
          </w:tcPr>
          <w:p w:rsidR="00AF704D" w:rsidRPr="00E04793" w:rsidRDefault="008A0525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 xml:space="preserve"> Дети сидят полукругом.</w:t>
            </w:r>
          </w:p>
        </w:tc>
      </w:tr>
      <w:tr w:rsidR="00E04793" w:rsidRPr="00E04793" w:rsidTr="00E04793">
        <w:tc>
          <w:tcPr>
            <w:tcW w:w="1101" w:type="dxa"/>
          </w:tcPr>
          <w:p w:rsidR="00AF704D" w:rsidRPr="00E04793" w:rsidRDefault="00AF704D" w:rsidP="00AB2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8A0525" w:rsidRPr="00E04793" w:rsidRDefault="008A0525" w:rsidP="00E04793">
            <w:pPr>
              <w:pStyle w:val="a7"/>
              <w:spacing w:before="0" w:beforeAutospacing="0" w:after="27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Дети! Вы хотите узнать, кто живет в этом домике? Тогда отгадайте загадку:</w:t>
            </w:r>
          </w:p>
          <w:p w:rsidR="008A0525" w:rsidRPr="00E04793" w:rsidRDefault="008A0525" w:rsidP="00E04793">
            <w:pPr>
              <w:pStyle w:val="a7"/>
              <w:spacing w:before="0" w:beforeAutospacing="0" w:after="270" w:afterAutospacing="0"/>
              <w:jc w:val="center"/>
              <w:rPr>
                <w:color w:val="323232"/>
                <w:sz w:val="22"/>
                <w:szCs w:val="22"/>
              </w:rPr>
            </w:pPr>
            <w:r w:rsidRPr="00E04793">
              <w:rPr>
                <w:color w:val="323232"/>
                <w:sz w:val="22"/>
                <w:szCs w:val="22"/>
              </w:rPr>
              <w:t>Я в деревне на дворе</w:t>
            </w:r>
            <w:proofErr w:type="gramStart"/>
            <w:r w:rsidRPr="00E04793">
              <w:rPr>
                <w:color w:val="323232"/>
                <w:sz w:val="22"/>
                <w:szCs w:val="22"/>
              </w:rPr>
              <w:br/>
              <w:t>П</w:t>
            </w:r>
            <w:proofErr w:type="gramEnd"/>
            <w:r w:rsidRPr="00E04793">
              <w:rPr>
                <w:color w:val="323232"/>
                <w:sz w:val="22"/>
                <w:szCs w:val="22"/>
              </w:rPr>
              <w:t>росыпаюсь на заре</w:t>
            </w:r>
            <w:r w:rsidRPr="00E04793">
              <w:rPr>
                <w:color w:val="323232"/>
                <w:sz w:val="22"/>
                <w:szCs w:val="22"/>
              </w:rPr>
              <w:br/>
              <w:t>«Ку-ка-ре-ку» я закричу</w:t>
            </w:r>
            <w:r w:rsidRPr="00E04793">
              <w:rPr>
                <w:color w:val="323232"/>
                <w:sz w:val="22"/>
                <w:szCs w:val="22"/>
              </w:rPr>
              <w:br/>
              <w:t>Разбудить ребят хочу.</w:t>
            </w:r>
          </w:p>
          <w:p w:rsidR="008A0525" w:rsidRPr="00E04793" w:rsidRDefault="008A0525" w:rsidP="002646D2">
            <w:pPr>
              <w:pStyle w:val="a7"/>
              <w:spacing w:before="0" w:beforeAutospacing="0" w:after="270" w:afterAutospacing="0"/>
              <w:jc w:val="center"/>
              <w:rPr>
                <w:color w:val="323232"/>
                <w:sz w:val="22"/>
                <w:szCs w:val="22"/>
              </w:rPr>
            </w:pPr>
            <w:r w:rsidRPr="00E04793">
              <w:rPr>
                <w:color w:val="323232"/>
                <w:sz w:val="22"/>
                <w:szCs w:val="22"/>
              </w:rPr>
              <w:t>– Как  вы догадались, что это петух?</w:t>
            </w:r>
            <w:r w:rsidRPr="00E04793">
              <w:rPr>
                <w:color w:val="323232"/>
                <w:sz w:val="22"/>
                <w:szCs w:val="22"/>
              </w:rPr>
              <w:br/>
              <w:t>– Что нужно сделать, чтобы петух выглянул из окошка?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(Позвать его).</w:t>
            </w:r>
            <w:r w:rsidRPr="00E04793">
              <w:rPr>
                <w:color w:val="323232"/>
                <w:sz w:val="22"/>
                <w:szCs w:val="22"/>
              </w:rPr>
              <w:br/>
              <w:t>– Сначала назовите петуха ласково.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(Петушок).</w:t>
            </w:r>
            <w:r w:rsidRPr="00E04793">
              <w:rPr>
                <w:color w:val="323232"/>
                <w:sz w:val="22"/>
                <w:szCs w:val="22"/>
              </w:rPr>
              <w:br/>
              <w:t>Петушок, петушок,</w:t>
            </w:r>
            <w:r w:rsidRPr="00E04793">
              <w:rPr>
                <w:color w:val="323232"/>
                <w:sz w:val="22"/>
                <w:szCs w:val="22"/>
              </w:rPr>
              <w:br/>
              <w:t>Золотой гребешок.</w:t>
            </w:r>
            <w:r w:rsidRPr="00E04793">
              <w:rPr>
                <w:color w:val="323232"/>
                <w:sz w:val="22"/>
                <w:szCs w:val="22"/>
              </w:rPr>
              <w:br/>
              <w:t>Выгляни в окошко –</w:t>
            </w:r>
            <w:r w:rsidRPr="00E04793">
              <w:rPr>
                <w:color w:val="323232"/>
                <w:sz w:val="22"/>
                <w:szCs w:val="22"/>
              </w:rPr>
              <w:br/>
              <w:t>Дам тебе горошку.</w:t>
            </w:r>
            <w:r w:rsidR="00F93A4E" w:rsidRPr="00E04793">
              <w:rPr>
                <w:rStyle w:val="a6"/>
                <w:color w:val="323232"/>
                <w:sz w:val="22"/>
                <w:szCs w:val="22"/>
              </w:rPr>
              <w:t xml:space="preserve"> 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(Крутит головой</w:t>
            </w:r>
            <w:proofErr w:type="gramStart"/>
            <w:r w:rsidRPr="00E04793">
              <w:rPr>
                <w:rStyle w:val="a6"/>
                <w:color w:val="323232"/>
                <w:sz w:val="22"/>
                <w:szCs w:val="22"/>
              </w:rPr>
              <w:t>)</w:t>
            </w:r>
            <w:r w:rsidRPr="00E04793">
              <w:rPr>
                <w:color w:val="323232"/>
                <w:sz w:val="22"/>
                <w:szCs w:val="22"/>
              </w:rPr>
              <w:t>З</w:t>
            </w:r>
            <w:proofErr w:type="gramEnd"/>
            <w:r w:rsidRPr="00E04793">
              <w:rPr>
                <w:color w:val="323232"/>
                <w:sz w:val="22"/>
                <w:szCs w:val="22"/>
              </w:rPr>
              <w:t>дравствуйте, детишки!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6"/>
                <w:color w:val="323232"/>
                <w:sz w:val="22"/>
                <w:szCs w:val="22"/>
              </w:rPr>
              <w:t>Дети здороваются.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color w:val="323232"/>
                <w:sz w:val="22"/>
                <w:szCs w:val="22"/>
              </w:rPr>
              <w:t>– Я очень люблю горох. Вы принесли мне горошек?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color w:val="323232"/>
                <w:sz w:val="22"/>
                <w:szCs w:val="22"/>
              </w:rPr>
              <w:t>Детки, давайте накормим петушка. Насыпьте себе на ладошку горошек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(показать движения)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и дайте поклевать петушку.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(Петушок «клюёт» из ладошек детей.)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8"/>
                <w:color w:val="323232"/>
                <w:sz w:val="22"/>
                <w:szCs w:val="22"/>
              </w:rPr>
              <w:t>Петух:</w:t>
            </w:r>
            <w:r w:rsidRPr="00E04793">
              <w:rPr>
                <w:rStyle w:val="apple-converted-space"/>
                <w:rFonts w:eastAsiaTheme="minorEastAsia"/>
                <w:b/>
                <w:bCs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Спасибо, ребята, накормили вы меня. А я ведь к вам пришел с сюрпризом.  Но сначала отгадайте загадки: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jc w:val="center"/>
              <w:rPr>
                <w:color w:val="323232"/>
                <w:sz w:val="22"/>
                <w:szCs w:val="22"/>
              </w:rPr>
            </w:pPr>
            <w:r w:rsidRPr="00E04793">
              <w:rPr>
                <w:color w:val="323232"/>
                <w:sz w:val="22"/>
                <w:szCs w:val="22"/>
              </w:rPr>
              <w:t>Клохчет, квохчет,</w:t>
            </w:r>
            <w:r w:rsidRPr="00E04793">
              <w:rPr>
                <w:color w:val="323232"/>
                <w:sz w:val="22"/>
                <w:szCs w:val="22"/>
              </w:rPr>
              <w:br/>
              <w:t>Детей созывает,</w:t>
            </w:r>
            <w:r w:rsidRPr="00E04793">
              <w:rPr>
                <w:color w:val="323232"/>
                <w:sz w:val="22"/>
                <w:szCs w:val="22"/>
              </w:rPr>
              <w:br/>
              <w:t>Всех под крыло собирает.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(Курица).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8"/>
                <w:color w:val="323232"/>
                <w:sz w:val="22"/>
                <w:szCs w:val="22"/>
              </w:rPr>
              <w:t>Воспитатель: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 Как ласково позвать курицу? Что она делает?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(Квохчет).</w:t>
            </w:r>
            <w:r w:rsidRPr="00E04793">
              <w:rPr>
                <w:color w:val="323232"/>
                <w:sz w:val="22"/>
                <w:szCs w:val="22"/>
              </w:rPr>
              <w:br/>
              <w:t>– Как она это делает? 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</w:t>
            </w:r>
            <w:proofErr w:type="spellStart"/>
            <w:r w:rsidRPr="00E04793">
              <w:rPr>
                <w:rStyle w:val="a6"/>
                <w:color w:val="323232"/>
                <w:sz w:val="22"/>
                <w:szCs w:val="22"/>
              </w:rPr>
              <w:t>Квох-квох</w:t>
            </w:r>
            <w:proofErr w:type="spellEnd"/>
            <w:r w:rsidRPr="00E04793">
              <w:rPr>
                <w:rStyle w:val="a6"/>
                <w:color w:val="323232"/>
                <w:sz w:val="22"/>
                <w:szCs w:val="22"/>
              </w:rPr>
              <w:t xml:space="preserve">, </w:t>
            </w:r>
            <w:proofErr w:type="spellStart"/>
            <w:r w:rsidRPr="00E04793">
              <w:rPr>
                <w:rStyle w:val="a6"/>
                <w:color w:val="323232"/>
                <w:sz w:val="22"/>
                <w:szCs w:val="22"/>
              </w:rPr>
              <w:t>квох</w:t>
            </w:r>
            <w:proofErr w:type="spellEnd"/>
            <w:r w:rsidRPr="00E04793">
              <w:rPr>
                <w:rStyle w:val="a6"/>
                <w:color w:val="323232"/>
                <w:sz w:val="22"/>
                <w:szCs w:val="22"/>
              </w:rPr>
              <w:t>)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6"/>
                <w:color w:val="323232"/>
                <w:sz w:val="22"/>
                <w:szCs w:val="22"/>
              </w:rPr>
              <w:t>Дети повторяют звукоподражание.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8"/>
                <w:color w:val="323232"/>
                <w:sz w:val="22"/>
                <w:szCs w:val="22"/>
              </w:rPr>
              <w:t>Петух: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 Следующая загадка:</w:t>
            </w:r>
          </w:p>
          <w:p w:rsidR="008A0525" w:rsidRPr="00E04793" w:rsidRDefault="008A0525" w:rsidP="00E04793">
            <w:pPr>
              <w:pStyle w:val="a7"/>
              <w:spacing w:before="0" w:beforeAutospacing="0" w:after="27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color w:val="323232"/>
                <w:sz w:val="22"/>
                <w:szCs w:val="22"/>
              </w:rPr>
              <w:t>Желтый, маленький комочек</w:t>
            </w:r>
            <w:proofErr w:type="gramStart"/>
            <w:r w:rsidRPr="00E04793">
              <w:rPr>
                <w:color w:val="323232"/>
                <w:sz w:val="22"/>
                <w:szCs w:val="22"/>
              </w:rPr>
              <w:br/>
              <w:t>О</w:t>
            </w:r>
            <w:proofErr w:type="gramEnd"/>
            <w:r w:rsidRPr="00E04793">
              <w:rPr>
                <w:color w:val="323232"/>
                <w:sz w:val="22"/>
                <w:szCs w:val="22"/>
              </w:rPr>
              <w:t>чень любит червячков.</w:t>
            </w:r>
            <w:r w:rsidRPr="00E04793">
              <w:rPr>
                <w:color w:val="323232"/>
                <w:sz w:val="22"/>
                <w:szCs w:val="22"/>
              </w:rPr>
              <w:br/>
              <w:t>Черный глазик, острый клювик,</w:t>
            </w:r>
            <w:r w:rsidRPr="00E04793">
              <w:rPr>
                <w:color w:val="323232"/>
                <w:sz w:val="22"/>
                <w:szCs w:val="22"/>
              </w:rPr>
              <w:br/>
              <w:t>Дога  дались кто таков?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(Цыпленок)</w:t>
            </w:r>
            <w:r w:rsidRPr="00E04793">
              <w:rPr>
                <w:rStyle w:val="a8"/>
                <w:color w:val="323232"/>
                <w:sz w:val="22"/>
                <w:szCs w:val="22"/>
              </w:rPr>
              <w:t>Воспитатель:</w:t>
            </w:r>
            <w:r w:rsidRPr="00E04793">
              <w:rPr>
                <w:rStyle w:val="apple-converted-space"/>
                <w:rFonts w:eastAsiaTheme="minorEastAsia"/>
                <w:b/>
                <w:bCs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 Как еще ласково можно назвать цыпленка?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(Цыпленочек).</w:t>
            </w:r>
            <w:r w:rsidRPr="00E04793">
              <w:rPr>
                <w:color w:val="323232"/>
                <w:sz w:val="22"/>
                <w:szCs w:val="22"/>
              </w:rPr>
              <w:br/>
              <w:t>– Цыпленок – один, а когда их много, как назвать?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(Цыплята, цыплятки).</w:t>
            </w:r>
            <w:r w:rsidRPr="00E04793">
              <w:rPr>
                <w:color w:val="323232"/>
                <w:sz w:val="22"/>
                <w:szCs w:val="22"/>
              </w:rPr>
              <w:br/>
              <w:t>– Как цыплята разговаривают?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(Пи-пи-пи).</w:t>
            </w:r>
          </w:p>
          <w:p w:rsidR="008A0525" w:rsidRPr="00E04793" w:rsidRDefault="008A0525" w:rsidP="00E04793">
            <w:pPr>
              <w:pStyle w:val="a7"/>
              <w:spacing w:before="0" w:beforeAutospacing="0" w:after="27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8"/>
                <w:color w:val="323232"/>
                <w:sz w:val="22"/>
                <w:szCs w:val="22"/>
              </w:rPr>
              <w:t>Петух: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 xml:space="preserve"> Какие вы молодцы, ребятишки! И вот вам мой </w:t>
            </w:r>
            <w:r w:rsidRPr="00E04793">
              <w:rPr>
                <w:color w:val="323232"/>
                <w:sz w:val="22"/>
                <w:szCs w:val="22"/>
              </w:rPr>
              <w:lastRenderedPageBreak/>
              <w:t>сюрприз…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(открывает картинку)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Я дарю вам эту картинку!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8"/>
                <w:color w:val="323232"/>
                <w:sz w:val="22"/>
                <w:szCs w:val="22"/>
              </w:rPr>
              <w:t>Воспитатель:</w:t>
            </w:r>
            <w:r w:rsidRPr="00E04793">
              <w:rPr>
                <w:rStyle w:val="apple-converted-space"/>
                <w:rFonts w:eastAsiaTheme="minorEastAsia"/>
                <w:b/>
                <w:bCs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Какое волшебное слово нужно сказать за подарок?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rStyle w:val="a6"/>
                <w:color w:val="323232"/>
                <w:sz w:val="22"/>
                <w:szCs w:val="22"/>
              </w:rPr>
              <w:t>(Спасибо).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8"/>
                <w:color w:val="323232"/>
                <w:sz w:val="22"/>
                <w:szCs w:val="22"/>
              </w:rPr>
              <w:t>Воспитатель</w:t>
            </w:r>
            <w:r w:rsidRPr="00E04793">
              <w:rPr>
                <w:color w:val="323232"/>
                <w:sz w:val="22"/>
                <w:szCs w:val="22"/>
              </w:rPr>
              <w:t>: Спасибо тебе, петушок, за подарок.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8"/>
                <w:color w:val="323232"/>
                <w:sz w:val="22"/>
                <w:szCs w:val="22"/>
              </w:rPr>
              <w:t>Петух: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У вас, дети, очень хорошо, но мне нужно идти к семье. Меня ждут курочка с цыплятками.</w:t>
            </w:r>
          </w:p>
          <w:p w:rsidR="008A0525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6"/>
                <w:color w:val="323232"/>
                <w:sz w:val="22"/>
                <w:szCs w:val="22"/>
              </w:rPr>
              <w:t>Дети прощаются с петушком и приглашают его снова в гости.</w:t>
            </w:r>
          </w:p>
          <w:p w:rsidR="00AF704D" w:rsidRPr="00E04793" w:rsidRDefault="008A0525" w:rsidP="00E04793">
            <w:pPr>
              <w:pStyle w:val="a7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E04793">
              <w:rPr>
                <w:rStyle w:val="a8"/>
                <w:color w:val="323232"/>
                <w:sz w:val="22"/>
                <w:szCs w:val="22"/>
              </w:rPr>
              <w:t>Воспитатель:</w:t>
            </w:r>
            <w:r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 </w:t>
            </w:r>
            <w:r w:rsidRPr="00E04793">
              <w:rPr>
                <w:color w:val="323232"/>
                <w:sz w:val="22"/>
                <w:szCs w:val="22"/>
              </w:rPr>
              <w:t>Какая красивая картина! Вам нравится? Давайте её рассмотрим вместе.</w:t>
            </w:r>
          </w:p>
        </w:tc>
        <w:tc>
          <w:tcPr>
            <w:tcW w:w="1383" w:type="dxa"/>
          </w:tcPr>
          <w:p w:rsidR="00AF704D" w:rsidRPr="00E04793" w:rsidRDefault="00F93A4E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lastRenderedPageBreak/>
              <w:t>Ответы детей</w:t>
            </w:r>
          </w:p>
        </w:tc>
      </w:tr>
      <w:tr w:rsidR="00E04793" w:rsidRPr="00E04793" w:rsidTr="00E04793">
        <w:tc>
          <w:tcPr>
            <w:tcW w:w="1101" w:type="dxa"/>
          </w:tcPr>
          <w:p w:rsidR="00AF704D" w:rsidRPr="00E04793" w:rsidRDefault="008A0525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lastRenderedPageBreak/>
              <w:t>Организационно поисковый</w:t>
            </w:r>
          </w:p>
        </w:tc>
        <w:tc>
          <w:tcPr>
            <w:tcW w:w="7087" w:type="dxa"/>
          </w:tcPr>
          <w:p w:rsidR="00AF704D" w:rsidRPr="00E04793" w:rsidRDefault="008A0525" w:rsidP="00E04793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  <w:color w:val="323232"/>
              </w:rPr>
              <w:t>Какое время года изображено на картине? 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(Лето).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  Как вы догадались?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(Зеленая трава, цветы, ярко светит солнышко.)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Назовите всех, кого видите на картине.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 зовут деток курицы?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Что они делают?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proofErr w:type="gramStart"/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(Гуляют по двору.</w:t>
            </w:r>
            <w:proofErr w:type="gramEnd"/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 xml:space="preserve"> Мама-курица учит цыплят искать себе еду, копать лапками червячков, искать зернышки, щипать травку, пить водичку.)</w:t>
            </w:r>
            <w:r w:rsidRPr="00E04793">
              <w:rPr>
                <w:rStyle w:val="apple-converted-space"/>
                <w:rFonts w:ascii="Times New Roman" w:hAnsi="Times New Roman" w:cs="Times New Roman"/>
                <w:i/>
                <w:iCs/>
                <w:color w:val="323232"/>
              </w:rPr>
              <w:t> 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Что еще делает мама-курица?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(Она охраняет цыплят, чтобы их никто не обидел.)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 разговаривает мама-курица с цыплятами?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</w:t>
            </w:r>
            <w:proofErr w:type="spellStart"/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Ко-ко-ко</w:t>
            </w:r>
            <w:proofErr w:type="spellEnd"/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)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 отвечают цыплята маме?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 можно назвать курочку за то, что она заботится о своих детках?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(Заботливая).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Какая курочка-мама?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(Добрая, ласковая, заботливая).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 зовут папу цыплят?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Где сидит петух?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(На заборе).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Что он делает?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 разговаривает?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Кто ухаживает за петушком, курочкой и цыплятами?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(Хозяюшка).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 ухаживает за ними хозяюшка?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(Кормит, поит, меняет подстилку в домике, чтобы было чисто и сухо.)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А как называется домик, где живут курочка с семьей?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(Курятник).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Когда они прячутся в курятнике?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(Ночью, когда начинается дождь, когда чего-нибудь испугались).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Какую пользу приносит курочка хозяевам?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А раз курочка, петушок и цыплята живут с домом человека и приносят людям пользу, значит, как мы их назовем: дикие или домашние птицы?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Что умеют делать курочка, петушок и цыплята?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(Кукарекать, пищать, кудахтать, ходить, бегать, клевать.)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А теперь давайте с вами поиграем.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Превращу я вас в «цыпляток и курочку».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«Волшебной палочкой» дотронуться до головки каждого ребенка, приговаривая: Катя-цыпленок, Егор-цыпленок и т.д.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Теперь вы – цыплятки, а курочка …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(называю имя ребенка)</w:t>
            </w:r>
            <w:r w:rsidRPr="00E04793">
              <w:rPr>
                <w:rFonts w:ascii="Times New Roman" w:hAnsi="Times New Roman" w:cs="Times New Roman"/>
                <w:color w:val="323232"/>
              </w:rPr>
              <w:br/>
              <w:t>– Цыплятки бегите на полянку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Style w:val="a6"/>
                <w:rFonts w:ascii="Times New Roman" w:hAnsi="Times New Roman" w:cs="Times New Roman"/>
                <w:color w:val="323232"/>
              </w:rPr>
              <w:t>(зеленый ковер)</w:t>
            </w:r>
            <w:r w:rsidRPr="00E04793">
              <w:rPr>
                <w:rStyle w:val="apple-converted-space"/>
                <w:rFonts w:ascii="Times New Roman" w:hAnsi="Times New Roman" w:cs="Times New Roman"/>
                <w:color w:val="323232"/>
              </w:rPr>
              <w:t> </w:t>
            </w:r>
            <w:r w:rsidRPr="00E04793">
              <w:rPr>
                <w:rFonts w:ascii="Times New Roman" w:hAnsi="Times New Roman" w:cs="Times New Roman"/>
                <w:color w:val="323232"/>
              </w:rPr>
              <w:t>и внимательно наблюдайте за мамой-курочкой.</w:t>
            </w:r>
          </w:p>
        </w:tc>
        <w:tc>
          <w:tcPr>
            <w:tcW w:w="1383" w:type="dxa"/>
          </w:tcPr>
          <w:p w:rsidR="00AF704D" w:rsidRPr="00E04793" w:rsidRDefault="00AF704D" w:rsidP="00AB2D3D">
            <w:pPr>
              <w:rPr>
                <w:rFonts w:ascii="Times New Roman" w:hAnsi="Times New Roman" w:cs="Times New Roman"/>
              </w:rPr>
            </w:pPr>
          </w:p>
        </w:tc>
      </w:tr>
      <w:tr w:rsidR="00E04793" w:rsidRPr="00E04793" w:rsidTr="00E04793">
        <w:tc>
          <w:tcPr>
            <w:tcW w:w="1101" w:type="dxa"/>
          </w:tcPr>
          <w:p w:rsidR="00AF704D" w:rsidRPr="00E04793" w:rsidRDefault="00AF704D" w:rsidP="00AB2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AF704D" w:rsidRPr="00E04793" w:rsidRDefault="00F72075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t>Игра «Вышла курочка гулять, жёлтой травки поклевать»</w:t>
            </w:r>
          </w:p>
        </w:tc>
        <w:tc>
          <w:tcPr>
            <w:tcW w:w="1383" w:type="dxa"/>
          </w:tcPr>
          <w:p w:rsidR="00AF704D" w:rsidRPr="00E04793" w:rsidRDefault="008E731F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t>Выполняют движения</w:t>
            </w:r>
          </w:p>
        </w:tc>
      </w:tr>
      <w:tr w:rsidR="00E04793" w:rsidRPr="00E04793" w:rsidTr="00E04793">
        <w:tc>
          <w:tcPr>
            <w:tcW w:w="1101" w:type="dxa"/>
          </w:tcPr>
          <w:p w:rsidR="00AF704D" w:rsidRPr="00E04793" w:rsidRDefault="00AF704D" w:rsidP="00AB2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AF704D" w:rsidRPr="00E04793" w:rsidRDefault="002646D2" w:rsidP="00E04793">
            <w:pPr>
              <w:pStyle w:val="a7"/>
              <w:spacing w:before="0" w:beforeAutospacing="0" w:after="270" w:afterAutospacing="0" w:line="270" w:lineRule="atLeast"/>
              <w:rPr>
                <w:rFonts w:eastAsiaTheme="minorEastAsia"/>
                <w:color w:val="323232"/>
                <w:sz w:val="22"/>
                <w:szCs w:val="22"/>
              </w:rPr>
            </w:pPr>
            <w:r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 xml:space="preserve">Самостоятельная деятельность </w:t>
            </w:r>
            <w:r w:rsidR="00F72075"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 xml:space="preserve"> «Собери семью</w:t>
            </w:r>
            <w:r w:rsidR="00E04793" w:rsidRPr="00E04793">
              <w:rPr>
                <w:rStyle w:val="apple-converted-space"/>
                <w:rFonts w:eastAsiaTheme="minorEastAsia"/>
                <w:color w:val="323232"/>
                <w:sz w:val="22"/>
                <w:szCs w:val="22"/>
              </w:rPr>
              <w:t>»</w:t>
            </w:r>
          </w:p>
        </w:tc>
        <w:tc>
          <w:tcPr>
            <w:tcW w:w="1383" w:type="dxa"/>
          </w:tcPr>
          <w:p w:rsidR="00AF704D" w:rsidRPr="00E04793" w:rsidRDefault="002646D2" w:rsidP="00AB2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 столами наклеивают</w:t>
            </w:r>
          </w:p>
        </w:tc>
      </w:tr>
      <w:tr w:rsidR="00E04793" w:rsidRPr="00E04793" w:rsidTr="00E04793">
        <w:tc>
          <w:tcPr>
            <w:tcW w:w="1101" w:type="dxa"/>
          </w:tcPr>
          <w:p w:rsidR="00AF704D" w:rsidRPr="00E04793" w:rsidRDefault="00F72075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t>Рефлексивно корригирующий</w:t>
            </w:r>
          </w:p>
        </w:tc>
        <w:tc>
          <w:tcPr>
            <w:tcW w:w="7087" w:type="dxa"/>
          </w:tcPr>
          <w:p w:rsidR="002646D2" w:rsidRDefault="00F72075" w:rsidP="00E04793">
            <w:pPr>
              <w:pStyle w:val="a7"/>
              <w:spacing w:before="0" w:beforeAutospacing="0" w:after="0" w:afterAutospacing="0" w:line="270" w:lineRule="atLeast"/>
              <w:jc w:val="center"/>
              <w:rPr>
                <w:color w:val="323232"/>
                <w:sz w:val="22"/>
                <w:szCs w:val="22"/>
              </w:rPr>
            </w:pPr>
            <w:r w:rsidRPr="00E04793">
              <w:rPr>
                <w:color w:val="323232"/>
                <w:sz w:val="22"/>
                <w:szCs w:val="22"/>
              </w:rPr>
              <w:t>– Подойдите ко мне. Про каких домашних птиц мы сейчас разговаривали и рассматривали картину?</w:t>
            </w:r>
          </w:p>
          <w:p w:rsidR="002646D2" w:rsidRPr="00E04793" w:rsidRDefault="002646D2" w:rsidP="002646D2">
            <w:pPr>
              <w:pStyle w:val="a7"/>
              <w:spacing w:before="0" w:beforeAutospacing="0" w:after="0" w:afterAutospacing="0" w:line="270" w:lineRule="atLeast"/>
              <w:jc w:val="center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323232"/>
                <w:sz w:val="22"/>
                <w:szCs w:val="22"/>
              </w:rPr>
              <w:t>расскажите</w:t>
            </w:r>
            <w:proofErr w:type="gramEnd"/>
            <w:r>
              <w:rPr>
                <w:color w:val="323232"/>
                <w:sz w:val="22"/>
                <w:szCs w:val="22"/>
              </w:rPr>
              <w:t xml:space="preserve"> у кого какая семья получилась?</w:t>
            </w:r>
          </w:p>
          <w:p w:rsidR="00AF704D" w:rsidRPr="00E04793" w:rsidRDefault="00AF704D" w:rsidP="00E04793">
            <w:pPr>
              <w:pStyle w:val="a7"/>
              <w:spacing w:before="0" w:beforeAutospacing="0" w:after="0" w:afterAutospacing="0" w:line="270" w:lineRule="atLeast"/>
              <w:jc w:val="center"/>
              <w:rPr>
                <w:color w:val="323232"/>
                <w:sz w:val="22"/>
                <w:szCs w:val="22"/>
              </w:rPr>
            </w:pPr>
          </w:p>
        </w:tc>
        <w:tc>
          <w:tcPr>
            <w:tcW w:w="1383" w:type="dxa"/>
          </w:tcPr>
          <w:p w:rsidR="00AF704D" w:rsidRPr="00E04793" w:rsidRDefault="008E731F" w:rsidP="00AB2D3D">
            <w:pPr>
              <w:rPr>
                <w:rFonts w:ascii="Times New Roman" w:hAnsi="Times New Roman" w:cs="Times New Roman"/>
              </w:rPr>
            </w:pPr>
            <w:r w:rsidRPr="00E04793">
              <w:rPr>
                <w:rFonts w:ascii="Times New Roman" w:hAnsi="Times New Roman" w:cs="Times New Roman"/>
              </w:rPr>
              <w:t>Ответы детей</w:t>
            </w:r>
          </w:p>
        </w:tc>
      </w:tr>
    </w:tbl>
    <w:p w:rsidR="00AF704D" w:rsidRPr="00E04793" w:rsidRDefault="00AF704D" w:rsidP="00AB2D3D">
      <w:pPr>
        <w:rPr>
          <w:rFonts w:ascii="Times New Roman" w:hAnsi="Times New Roman" w:cs="Times New Roman"/>
        </w:rPr>
      </w:pPr>
    </w:p>
    <w:sectPr w:rsidR="00AF704D" w:rsidRPr="00E04793" w:rsidSect="002C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D3D"/>
    <w:rsid w:val="00092AC2"/>
    <w:rsid w:val="002646D2"/>
    <w:rsid w:val="002C2943"/>
    <w:rsid w:val="008A0525"/>
    <w:rsid w:val="008E731F"/>
    <w:rsid w:val="00AB2D3D"/>
    <w:rsid w:val="00AB5659"/>
    <w:rsid w:val="00AF704D"/>
    <w:rsid w:val="00E04793"/>
    <w:rsid w:val="00F613B7"/>
    <w:rsid w:val="00F72075"/>
    <w:rsid w:val="00F9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B2D3D"/>
    <w:pPr>
      <w:spacing w:after="0" w:line="240" w:lineRule="auto"/>
    </w:pPr>
    <w:rPr>
      <w:rFonts w:eastAsiaTheme="minorEastAsia" w:cs="Times New Roman"/>
      <w:sz w:val="24"/>
      <w:szCs w:val="3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B2D3D"/>
    <w:rPr>
      <w:rFonts w:eastAsiaTheme="minorEastAsia" w:cs="Times New Roman"/>
      <w:sz w:val="24"/>
      <w:szCs w:val="32"/>
      <w:lang w:eastAsia="ru-RU"/>
    </w:rPr>
  </w:style>
  <w:style w:type="table" w:styleId="a5">
    <w:name w:val="Table Grid"/>
    <w:basedOn w:val="a1"/>
    <w:uiPriority w:val="59"/>
    <w:rsid w:val="00AF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A0525"/>
    <w:rPr>
      <w:i/>
      <w:iCs/>
    </w:rPr>
  </w:style>
  <w:style w:type="paragraph" w:styleId="a7">
    <w:name w:val="Normal (Web)"/>
    <w:basedOn w:val="a"/>
    <w:uiPriority w:val="99"/>
    <w:unhideWhenUsed/>
    <w:rsid w:val="008A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525"/>
  </w:style>
  <w:style w:type="character" w:styleId="a8">
    <w:name w:val="Strong"/>
    <w:basedOn w:val="a0"/>
    <w:uiPriority w:val="22"/>
    <w:qFormat/>
    <w:rsid w:val="008A0525"/>
    <w:rPr>
      <w:b/>
      <w:bCs/>
    </w:rPr>
  </w:style>
  <w:style w:type="character" w:styleId="a9">
    <w:name w:val="Hyperlink"/>
    <w:basedOn w:val="a0"/>
    <w:uiPriority w:val="99"/>
    <w:semiHidden/>
    <w:unhideWhenUsed/>
    <w:rsid w:val="00E04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9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88.ru/4420-konspekt-provedeniya-vstrechi-roditelskogo-kluba-druzhnaya-semey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8.ru/2813-ispolzovanie-metoda-naglyadnogo-modelirovaniya-pri-obuchenii-doshkolnikov-sostavleniyu-rasskaza-po-kartine.html" TargetMode="External"/><Relationship Id="rId5" Type="http://schemas.openxmlformats.org/officeDocument/2006/relationships/hyperlink" Target="http://ds88.ru/2652-integrirovannyy-urok-spetsialnaya-metodika-formirovaniya-elementarnykh-matematicheskikh-predstavleniy-u-detey-s-narusheniyami-v-razvitii---osnovy-logopedii-s-praktikumom-po-zvukoproiznosheniyu.html" TargetMode="External"/><Relationship Id="rId4" Type="http://schemas.openxmlformats.org/officeDocument/2006/relationships/hyperlink" Target="http://ds88.ru/7985-razvitie-rechi-u-detey-doshkolnogo-vozrasta-cherez-teatralizovannuyu-deyatelnos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mr.Son</dc:creator>
  <cp:keywords/>
  <dc:description/>
  <cp:lastModifiedBy>mr.Son</cp:lastModifiedBy>
  <cp:revision>8</cp:revision>
  <dcterms:created xsi:type="dcterms:W3CDTF">2015-10-19T00:46:00Z</dcterms:created>
  <dcterms:modified xsi:type="dcterms:W3CDTF">2015-10-23T01:52:00Z</dcterms:modified>
</cp:coreProperties>
</file>