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9" w:rsidRDefault="007C0C59" w:rsidP="007C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59">
        <w:rPr>
          <w:rFonts w:ascii="Times New Roman" w:hAnsi="Times New Roman" w:cs="Times New Roman"/>
          <w:sz w:val="28"/>
          <w:szCs w:val="28"/>
        </w:rPr>
        <w:t>Многие молодые родители, придя в дошкольное учреждение, задают вопрос: «А у вас работает ЦИПР?» И тут же</w:t>
      </w:r>
      <w:r w:rsidR="001644F8">
        <w:rPr>
          <w:rFonts w:ascii="Times New Roman" w:hAnsi="Times New Roman" w:cs="Times New Roman"/>
          <w:sz w:val="28"/>
          <w:szCs w:val="28"/>
        </w:rPr>
        <w:t>, получив ответ,</w:t>
      </w:r>
      <w:r w:rsidRPr="007C0C59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1644F8">
        <w:rPr>
          <w:rFonts w:ascii="Times New Roman" w:hAnsi="Times New Roman" w:cs="Times New Roman"/>
          <w:sz w:val="28"/>
          <w:szCs w:val="28"/>
        </w:rPr>
        <w:t>ю</w:t>
      </w:r>
      <w:r w:rsidRPr="007C0C59">
        <w:rPr>
          <w:rFonts w:ascii="Times New Roman" w:hAnsi="Times New Roman" w:cs="Times New Roman"/>
          <w:sz w:val="28"/>
          <w:szCs w:val="28"/>
        </w:rPr>
        <w:t>т следующи</w:t>
      </w:r>
      <w:r w:rsidR="001644F8">
        <w:rPr>
          <w:rFonts w:ascii="Times New Roman" w:hAnsi="Times New Roman" w:cs="Times New Roman"/>
          <w:sz w:val="28"/>
          <w:szCs w:val="28"/>
        </w:rPr>
        <w:t>е</w:t>
      </w:r>
      <w:r w:rsidRPr="007C0C5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644F8">
        <w:rPr>
          <w:rFonts w:ascii="Times New Roman" w:hAnsi="Times New Roman" w:cs="Times New Roman"/>
          <w:sz w:val="28"/>
          <w:szCs w:val="28"/>
        </w:rPr>
        <w:t>ы «А можно нам записаться?», «А когда начнет работать ЦИПР?», «А что нам нужно для того</w:t>
      </w:r>
      <w:r w:rsidR="00B3783D">
        <w:rPr>
          <w:rFonts w:ascii="Times New Roman" w:hAnsi="Times New Roman" w:cs="Times New Roman"/>
          <w:sz w:val="28"/>
          <w:szCs w:val="28"/>
        </w:rPr>
        <w:t>,</w:t>
      </w:r>
      <w:r w:rsidR="001644F8">
        <w:rPr>
          <w:rFonts w:ascii="Times New Roman" w:hAnsi="Times New Roman" w:cs="Times New Roman"/>
          <w:sz w:val="28"/>
          <w:szCs w:val="28"/>
        </w:rPr>
        <w:t xml:space="preserve"> чтобы ходит</w:t>
      </w:r>
      <w:r w:rsidR="00B3783D">
        <w:rPr>
          <w:rFonts w:ascii="Times New Roman" w:hAnsi="Times New Roman" w:cs="Times New Roman"/>
          <w:sz w:val="28"/>
          <w:szCs w:val="28"/>
        </w:rPr>
        <w:t>ь</w:t>
      </w:r>
      <w:r w:rsidR="001644F8">
        <w:rPr>
          <w:rFonts w:ascii="Times New Roman" w:hAnsi="Times New Roman" w:cs="Times New Roman"/>
          <w:sz w:val="28"/>
          <w:szCs w:val="28"/>
        </w:rPr>
        <w:t xml:space="preserve"> в Центр?» и др.</w:t>
      </w:r>
    </w:p>
    <w:p w:rsidR="007C0C59" w:rsidRPr="007C0C59" w:rsidRDefault="007C0C59" w:rsidP="007C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59">
        <w:rPr>
          <w:rFonts w:ascii="Times New Roman" w:hAnsi="Times New Roman" w:cs="Times New Roman"/>
          <w:sz w:val="28"/>
          <w:szCs w:val="28"/>
        </w:rPr>
        <w:t>Так что же такое ЦИПР?</w:t>
      </w:r>
    </w:p>
    <w:p w:rsidR="007C0C59" w:rsidRDefault="007C0C59" w:rsidP="007C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59">
        <w:rPr>
          <w:rFonts w:ascii="Times New Roman" w:hAnsi="Times New Roman" w:cs="Times New Roman"/>
          <w:sz w:val="28"/>
          <w:szCs w:val="28"/>
        </w:rPr>
        <w:t xml:space="preserve">ЦИПР – это центр игровой поддержки ребенка. </w:t>
      </w:r>
      <w:bookmarkStart w:id="0" w:name="_GoBack"/>
      <w:bookmarkEnd w:id="0"/>
    </w:p>
    <w:p w:rsidR="007C0C59" w:rsidRDefault="007C0C59" w:rsidP="007C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59">
        <w:rPr>
          <w:rFonts w:ascii="Times New Roman" w:hAnsi="Times New Roman" w:cs="Times New Roman"/>
          <w:sz w:val="28"/>
          <w:szCs w:val="28"/>
        </w:rPr>
        <w:t xml:space="preserve">Центр игровой поддержки ребенка – это новая (вариативная) форма дошкольного образования, созданная для того, чтобы включить в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 малышей и их родителей.</w:t>
      </w:r>
      <w:r w:rsidRPr="007C0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59" w:rsidRPr="0058620E" w:rsidRDefault="007C0C59" w:rsidP="0058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раннее детство проходит в семье. 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9C6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близких, общение с родственниками являются необходимыми условиями для нормального развития малыша и его благоприятного эмоционального самочувствия. Но, к сожалению, не все </w:t>
      </w:r>
      <w:r w:rsidRPr="005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понимают возрастные особенности детей раннего возраста и не всегда умеют найти правильные педагогические методы.</w:t>
      </w:r>
    </w:p>
    <w:p w:rsidR="0058620E" w:rsidRDefault="0058620E" w:rsidP="0058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и был создан </w:t>
      </w:r>
      <w:r w:rsidRPr="005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игровой поддержки ребенка в нашем дошкольном учреждении 4 года назад. </w:t>
      </w:r>
      <w:r w:rsidR="008B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работают специалисты: учитель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логопед, педагог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психолог, инструктор по ФИЗО, музыкальный руководитель, воспитатель.</w:t>
      </w:r>
      <w:r w:rsidR="0044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программа работы </w:t>
      </w:r>
      <w:proofErr w:type="spellStart"/>
      <w:r w:rsidR="0044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ЦИПРа</w:t>
      </w:r>
      <w:proofErr w:type="spellEnd"/>
      <w:r w:rsidR="0044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 график работы</w:t>
      </w:r>
      <w:r w:rsidR="0076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Центра. </w:t>
      </w:r>
    </w:p>
    <w:p w:rsidR="00FC5864" w:rsidRPr="00FC5864" w:rsidRDefault="00FC5864" w:rsidP="00FC58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C5864">
        <w:rPr>
          <w:sz w:val="28"/>
          <w:szCs w:val="28"/>
        </w:rPr>
        <w:t xml:space="preserve">Цель работы ЦИПР </w:t>
      </w:r>
      <w:r w:rsidR="00C449C6">
        <w:rPr>
          <w:sz w:val="28"/>
          <w:szCs w:val="28"/>
        </w:rPr>
        <w:t>-</w:t>
      </w:r>
      <w:r w:rsidRPr="00FC5864">
        <w:rPr>
          <w:sz w:val="28"/>
          <w:szCs w:val="28"/>
        </w:rPr>
        <w:t xml:space="preserve"> адаптация ребенка к поступлению в дошкольное образовательное учреждение</w:t>
      </w:r>
      <w:r w:rsidR="008B3719">
        <w:rPr>
          <w:sz w:val="28"/>
          <w:szCs w:val="28"/>
        </w:rPr>
        <w:t>.</w:t>
      </w:r>
    </w:p>
    <w:p w:rsidR="00FC5864" w:rsidRPr="00FC5864" w:rsidRDefault="00FC5864" w:rsidP="00FC58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C5864">
        <w:rPr>
          <w:sz w:val="28"/>
          <w:szCs w:val="28"/>
        </w:rPr>
        <w:t>Основными задачами ЦИПР являются:</w:t>
      </w:r>
    </w:p>
    <w:p w:rsidR="00FC5864" w:rsidRPr="00FC5864" w:rsidRDefault="00FC5864" w:rsidP="00CD04EB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FC5864">
        <w:rPr>
          <w:sz w:val="28"/>
          <w:szCs w:val="28"/>
        </w:rPr>
        <w:t>оказание содействия в социализации детей раннего дошкольного возраста на основе организации игровой деятельности;</w:t>
      </w:r>
    </w:p>
    <w:p w:rsidR="00FC5864" w:rsidRPr="00FC5864" w:rsidRDefault="00FC5864" w:rsidP="00CD04EB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FC5864">
        <w:rPr>
          <w:sz w:val="28"/>
          <w:szCs w:val="28"/>
        </w:rPr>
        <w:t>обучение родителей и специалистов ДОУ способам применения различных игровых средств обучения: организация на их основе развивающих игр и игрового взаимодействия с детьми;</w:t>
      </w:r>
    </w:p>
    <w:p w:rsidR="00FC5864" w:rsidRPr="00FC5864" w:rsidRDefault="00FC5864" w:rsidP="00CD04EB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FC5864">
        <w:rPr>
          <w:sz w:val="28"/>
          <w:szCs w:val="28"/>
        </w:rPr>
        <w:t>ознакомление родителей и специалистов ДОУ с современными видами игровых средств обучения;</w:t>
      </w:r>
    </w:p>
    <w:p w:rsidR="00FC5864" w:rsidRPr="00FC5864" w:rsidRDefault="00FC5864" w:rsidP="00CD04EB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FC5864">
        <w:rPr>
          <w:sz w:val="28"/>
          <w:szCs w:val="28"/>
        </w:rPr>
        <w:t>активизация творческого потенциала личности ребенка;</w:t>
      </w:r>
    </w:p>
    <w:p w:rsidR="00FC5864" w:rsidRPr="00FC5864" w:rsidRDefault="00FC5864" w:rsidP="00CD04EB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FC5864">
        <w:rPr>
          <w:sz w:val="28"/>
          <w:szCs w:val="28"/>
        </w:rPr>
        <w:t>гармонизация детско-родительских отношений;</w:t>
      </w:r>
    </w:p>
    <w:p w:rsidR="00FC5864" w:rsidRPr="00FC5864" w:rsidRDefault="00FC5864" w:rsidP="00CD04EB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FC5864">
        <w:rPr>
          <w:sz w:val="28"/>
          <w:szCs w:val="28"/>
        </w:rPr>
        <w:t>формирование чувства защищенности, свободы, доверия к окружающему;</w:t>
      </w:r>
    </w:p>
    <w:p w:rsidR="00FC5864" w:rsidRPr="00CD04EB" w:rsidRDefault="00FC5864" w:rsidP="00CD04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EB">
        <w:rPr>
          <w:rFonts w:ascii="Times New Roman" w:hAnsi="Times New Roman" w:cs="Times New Roman"/>
          <w:sz w:val="28"/>
          <w:szCs w:val="28"/>
        </w:rPr>
        <w:t>взаимодействие с родителями с целью повышения их уровня компетенции по отношению к собственным детям.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Основные направления работы</w:t>
      </w:r>
      <w:r w:rsidR="00C449C6">
        <w:rPr>
          <w:sz w:val="28"/>
          <w:szCs w:val="28"/>
        </w:rPr>
        <w:t xml:space="preserve"> Центра игровой поддержки ребенка</w:t>
      </w:r>
      <w:r w:rsidRPr="00CD04EB">
        <w:rPr>
          <w:sz w:val="28"/>
          <w:szCs w:val="28"/>
        </w:rPr>
        <w:t>: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познавательных способностей;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эмоционально-личностной, социальной сферы;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представлений об окружающем мире;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речи;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мелкой моторики;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творческих способностей;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сенсорных ощущений;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t>• Развитие двигательной активности;</w:t>
      </w:r>
    </w:p>
    <w:p w:rsidR="00CD04EB" w:rsidRPr="00CD04EB" w:rsidRDefault="00CD04EB" w:rsidP="00CD04E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D04EB">
        <w:rPr>
          <w:sz w:val="28"/>
          <w:szCs w:val="28"/>
        </w:rPr>
        <w:lastRenderedPageBreak/>
        <w:t xml:space="preserve">• Развитие музыкального слуха и ритма. </w:t>
      </w:r>
    </w:p>
    <w:p w:rsidR="00CD04EB" w:rsidRPr="00CD04EB" w:rsidRDefault="00CD04EB" w:rsidP="00CD04E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64" w:rsidRPr="00FC5864" w:rsidRDefault="0058620E" w:rsidP="00CD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</w:t>
      </w:r>
      <w:r w:rsidR="00C4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CD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FC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ребенок на занятиях находится вместе с родителями (законными представителями), то есть мама или папа непосредственный участник </w:t>
      </w:r>
      <w:r w:rsidR="00C4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игрового </w:t>
      </w:r>
      <w:r w:rsidRPr="00FC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процесса. Это позволяет лучше понять своего ребенка, следить за его развитием и быть полноценным участником его воспитания. </w:t>
      </w:r>
      <w:r w:rsidR="00FC5864"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наших занятиях</w:t>
      </w:r>
      <w:r w:rsidR="00C4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игровых сеансах</w:t>
      </w:r>
      <w:r w:rsidR="00FC5864"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на практике узнают, чем можно заниматься с ребенком раннего возраста.</w:t>
      </w:r>
      <w:r w:rsidR="00FC5864" w:rsidRPr="00FC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864" w:rsidRPr="005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здесь малыш приобретает первые социальные навыки, развивает свою познавательную деятельность, учится общению.</w:t>
      </w:r>
      <w:r w:rsidR="00FC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5864" w:rsidRPr="00FC5864" w:rsidRDefault="00FC5864" w:rsidP="00FC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находятся в детском саду 1 час. Однако, с детьми раннего возраста можно проводить образовательную деятельность длительностью не более 10 минут. В связи с этим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увеличить время </w:t>
      </w:r>
      <w:proofErr w:type="spellStart"/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деятельности, и при этом не </w:t>
      </w:r>
      <w:proofErr w:type="spellStart"/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перевозбудить</w:t>
      </w:r>
      <w:proofErr w:type="spellEnd"/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нервную систему детей, нами были разработаны конспекты комплексных игровых занятий. Каждое игровое занятие содержит несколько различных видов деятельности: дидактические игры, пальчиковые игры, подвижные игры, рисование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деятельности помогает сохранить внимание детей и снимает утомляемость.</w:t>
      </w:r>
    </w:p>
    <w:p w:rsidR="00C449C6" w:rsidRDefault="00CD04EB" w:rsidP="00CD0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EB">
        <w:rPr>
          <w:rFonts w:ascii="Times New Roman" w:hAnsi="Times New Roman" w:cs="Times New Roman"/>
          <w:sz w:val="28"/>
          <w:szCs w:val="28"/>
        </w:rPr>
        <w:t>Игровые сеансы (они же занятия) проходят в мини</w:t>
      </w:r>
      <w:r>
        <w:rPr>
          <w:rFonts w:ascii="Times New Roman" w:hAnsi="Times New Roman" w:cs="Times New Roman"/>
          <w:sz w:val="28"/>
          <w:szCs w:val="28"/>
        </w:rPr>
        <w:t>-группах (от 4 до 8 человек) 2</w:t>
      </w:r>
      <w:r w:rsidRPr="00CD04EB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4EB">
        <w:rPr>
          <w:rFonts w:ascii="Times New Roman" w:hAnsi="Times New Roman" w:cs="Times New Roman"/>
          <w:sz w:val="28"/>
          <w:szCs w:val="28"/>
        </w:rPr>
        <w:t xml:space="preserve"> На группах </w:t>
      </w:r>
      <w:r w:rsidR="004464F5">
        <w:rPr>
          <w:rFonts w:ascii="Times New Roman" w:hAnsi="Times New Roman" w:cs="Times New Roman"/>
          <w:sz w:val="28"/>
          <w:szCs w:val="28"/>
        </w:rPr>
        <w:t>дети</w:t>
      </w:r>
      <w:r w:rsidRPr="00CD04EB">
        <w:rPr>
          <w:rFonts w:ascii="Times New Roman" w:hAnsi="Times New Roman" w:cs="Times New Roman"/>
          <w:sz w:val="28"/>
          <w:szCs w:val="28"/>
        </w:rPr>
        <w:t xml:space="preserve"> </w:t>
      </w:r>
      <w:r w:rsidR="001644F8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Pr="00CD04EB">
        <w:rPr>
          <w:rFonts w:ascii="Times New Roman" w:hAnsi="Times New Roman" w:cs="Times New Roman"/>
          <w:sz w:val="28"/>
          <w:szCs w:val="28"/>
        </w:rPr>
        <w:t>танцуют, поют, учатся играть на простых инструментах (погремушки, колокольчики, палочки, бубны и проч.), рисуют, лепят, клеят. Играют в подвижные игры и в дидактические со спец</w:t>
      </w:r>
      <w:r w:rsidR="00C449C6">
        <w:rPr>
          <w:rFonts w:ascii="Times New Roman" w:hAnsi="Times New Roman" w:cs="Times New Roman"/>
          <w:sz w:val="28"/>
          <w:szCs w:val="28"/>
        </w:rPr>
        <w:t>иальными</w:t>
      </w:r>
      <w:r w:rsidRPr="00CD04EB">
        <w:rPr>
          <w:rFonts w:ascii="Times New Roman" w:hAnsi="Times New Roman" w:cs="Times New Roman"/>
          <w:sz w:val="28"/>
          <w:szCs w:val="28"/>
        </w:rPr>
        <w:t xml:space="preserve"> развивающими пособиями. Родители </w:t>
      </w:r>
      <w:r w:rsidR="001644F8">
        <w:rPr>
          <w:rFonts w:ascii="Times New Roman" w:hAnsi="Times New Roman" w:cs="Times New Roman"/>
          <w:sz w:val="28"/>
          <w:szCs w:val="28"/>
        </w:rPr>
        <w:t xml:space="preserve"> </w:t>
      </w:r>
      <w:r w:rsidR="00C449C6">
        <w:rPr>
          <w:rFonts w:ascii="Times New Roman" w:hAnsi="Times New Roman" w:cs="Times New Roman"/>
          <w:sz w:val="28"/>
          <w:szCs w:val="28"/>
        </w:rPr>
        <w:t xml:space="preserve"> </w:t>
      </w:r>
      <w:r w:rsidRPr="00CD04EB">
        <w:rPr>
          <w:rFonts w:ascii="Times New Roman" w:hAnsi="Times New Roman" w:cs="Times New Roman"/>
          <w:sz w:val="28"/>
          <w:szCs w:val="28"/>
        </w:rPr>
        <w:t xml:space="preserve">имеют возможность проконсультироваться у </w:t>
      </w:r>
      <w:r w:rsidR="00C449C6">
        <w:rPr>
          <w:rFonts w:ascii="Times New Roman" w:hAnsi="Times New Roman" w:cs="Times New Roman"/>
          <w:sz w:val="28"/>
          <w:szCs w:val="28"/>
        </w:rPr>
        <w:t xml:space="preserve">педагога - </w:t>
      </w:r>
      <w:r w:rsidRPr="00CD04EB">
        <w:rPr>
          <w:rFonts w:ascii="Times New Roman" w:hAnsi="Times New Roman" w:cs="Times New Roman"/>
          <w:sz w:val="28"/>
          <w:szCs w:val="28"/>
        </w:rPr>
        <w:t xml:space="preserve">психолога, </w:t>
      </w:r>
      <w:r>
        <w:rPr>
          <w:rFonts w:ascii="Times New Roman" w:hAnsi="Times New Roman" w:cs="Times New Roman"/>
          <w:sz w:val="28"/>
          <w:szCs w:val="28"/>
        </w:rPr>
        <w:t>у музыкального руководителя, учителя</w:t>
      </w:r>
      <w:r w:rsidR="00C4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логопеда, воспитателя, инструктора по ФИЗО.</w:t>
      </w:r>
      <w:r w:rsidRPr="00CD04EB">
        <w:rPr>
          <w:rFonts w:ascii="Times New Roman" w:hAnsi="Times New Roman" w:cs="Times New Roman"/>
          <w:sz w:val="28"/>
          <w:szCs w:val="28"/>
        </w:rPr>
        <w:t xml:space="preserve"> Для малышей организовывают </w:t>
      </w:r>
      <w:r>
        <w:rPr>
          <w:rFonts w:ascii="Times New Roman" w:hAnsi="Times New Roman" w:cs="Times New Roman"/>
          <w:sz w:val="28"/>
          <w:szCs w:val="28"/>
        </w:rPr>
        <w:t xml:space="preserve">первые в их жизни </w:t>
      </w:r>
      <w:r w:rsidR="00C449C6">
        <w:rPr>
          <w:rFonts w:ascii="Times New Roman" w:hAnsi="Times New Roman" w:cs="Times New Roman"/>
          <w:sz w:val="28"/>
          <w:szCs w:val="28"/>
        </w:rPr>
        <w:t xml:space="preserve">праздники </w:t>
      </w:r>
      <w:r w:rsidRPr="00CD04EB">
        <w:rPr>
          <w:rFonts w:ascii="Times New Roman" w:hAnsi="Times New Roman" w:cs="Times New Roman"/>
          <w:sz w:val="28"/>
          <w:szCs w:val="28"/>
        </w:rPr>
        <w:t>Новый год, 8 марта</w:t>
      </w:r>
      <w:r w:rsidR="00C449C6">
        <w:rPr>
          <w:rFonts w:ascii="Times New Roman" w:hAnsi="Times New Roman" w:cs="Times New Roman"/>
          <w:sz w:val="28"/>
          <w:szCs w:val="28"/>
        </w:rPr>
        <w:t>.</w:t>
      </w:r>
      <w:r w:rsidR="001644F8">
        <w:rPr>
          <w:rFonts w:ascii="Times New Roman" w:hAnsi="Times New Roman" w:cs="Times New Roman"/>
          <w:sz w:val="28"/>
          <w:szCs w:val="28"/>
        </w:rPr>
        <w:t xml:space="preserve"> Для родителей специалисты организ</w:t>
      </w:r>
      <w:r w:rsidR="004464F5">
        <w:rPr>
          <w:rFonts w:ascii="Times New Roman" w:hAnsi="Times New Roman" w:cs="Times New Roman"/>
          <w:sz w:val="28"/>
          <w:szCs w:val="28"/>
        </w:rPr>
        <w:t>уют мастер классы, консультации, семинары.</w:t>
      </w:r>
    </w:p>
    <w:p w:rsidR="00CD04EB" w:rsidRPr="00CD04EB" w:rsidRDefault="00C449C6" w:rsidP="00CD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EB">
        <w:rPr>
          <w:rFonts w:ascii="Times New Roman" w:hAnsi="Times New Roman" w:cs="Times New Roman"/>
          <w:sz w:val="28"/>
          <w:szCs w:val="28"/>
        </w:rPr>
        <w:t>О</w:t>
      </w:r>
      <w:r w:rsidR="00CD04EB" w:rsidRPr="00CD04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4EB" w:rsidRPr="00CD04EB">
        <w:rPr>
          <w:rFonts w:ascii="Times New Roman" w:hAnsi="Times New Roman" w:cs="Times New Roman"/>
          <w:sz w:val="28"/>
          <w:szCs w:val="28"/>
        </w:rPr>
        <w:t>активности родителей</w:t>
      </w:r>
      <w:r>
        <w:rPr>
          <w:rFonts w:ascii="Times New Roman" w:hAnsi="Times New Roman" w:cs="Times New Roman"/>
          <w:sz w:val="28"/>
          <w:szCs w:val="28"/>
        </w:rPr>
        <w:t>, взаимодействии их со специалистами</w:t>
      </w:r>
      <w:r w:rsidR="001644F8">
        <w:rPr>
          <w:rFonts w:ascii="Times New Roman" w:hAnsi="Times New Roman" w:cs="Times New Roman"/>
          <w:sz w:val="28"/>
          <w:szCs w:val="28"/>
        </w:rPr>
        <w:t xml:space="preserve"> зависит очень многое.</w:t>
      </w:r>
      <w:r w:rsidR="0076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4EB" w:rsidRPr="00CD04EB" w:rsidRDefault="00CD04EB" w:rsidP="00CD0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0E" w:rsidRPr="00FC5864" w:rsidRDefault="0058620E" w:rsidP="00FC5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0E" w:rsidRPr="0058620E" w:rsidRDefault="0058620E" w:rsidP="0058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20E" w:rsidRPr="001B2AA7" w:rsidRDefault="0058620E" w:rsidP="0058620E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0C59" w:rsidRPr="007C0C59" w:rsidRDefault="007C0C59" w:rsidP="007C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C59" w:rsidRPr="007C0C59" w:rsidRDefault="007C0C59" w:rsidP="007C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59" w:rsidRPr="007C0C59" w:rsidRDefault="007C0C59" w:rsidP="007C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0C59" w:rsidRPr="007C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C6A13"/>
    <w:multiLevelType w:val="hybridMultilevel"/>
    <w:tmpl w:val="4388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3"/>
    <w:rsid w:val="001644F8"/>
    <w:rsid w:val="004464F5"/>
    <w:rsid w:val="0058620E"/>
    <w:rsid w:val="005B3593"/>
    <w:rsid w:val="0072685C"/>
    <w:rsid w:val="00767998"/>
    <w:rsid w:val="007C0C59"/>
    <w:rsid w:val="008B3719"/>
    <w:rsid w:val="00B3783D"/>
    <w:rsid w:val="00C449C6"/>
    <w:rsid w:val="00CD04EB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E56D-E1CF-47E5-BD9D-432A3E7D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86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2015-10-22T22:54:00Z</dcterms:created>
  <dcterms:modified xsi:type="dcterms:W3CDTF">2015-10-25T16:44:00Z</dcterms:modified>
</cp:coreProperties>
</file>