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75B6" w:rsidRDefault="009E75B6" w:rsidP="009E75B6">
      <w:pPr>
        <w:rPr>
          <w:rFonts w:ascii="Times New Roman" w:hAnsi="Times New Roman" w:cs="Times New Roman"/>
          <w:b/>
          <w:sz w:val="40"/>
          <w:szCs w:val="40"/>
        </w:rPr>
      </w:pPr>
    </w:p>
    <w:p w:rsidR="00595B7E" w:rsidRDefault="00595B7E" w:rsidP="009E75B6">
      <w:pPr>
        <w:rPr>
          <w:rFonts w:ascii="Times New Roman" w:hAnsi="Times New Roman" w:cs="Times New Roman"/>
          <w:b/>
          <w:sz w:val="40"/>
          <w:szCs w:val="40"/>
        </w:rPr>
      </w:pPr>
    </w:p>
    <w:p w:rsidR="00595B7E" w:rsidRPr="009E75B6" w:rsidRDefault="00595B7E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jc w:val="center"/>
        <w:rPr>
          <w:rFonts w:ascii="Times New Roman" w:hAnsi="Times New Roman" w:cs="Times New Roman"/>
          <w:sz w:val="48"/>
          <w:szCs w:val="48"/>
        </w:rPr>
      </w:pPr>
      <w:r w:rsidRPr="009E75B6">
        <w:rPr>
          <w:rFonts w:ascii="Times New Roman" w:hAnsi="Times New Roman" w:cs="Times New Roman"/>
          <w:sz w:val="48"/>
          <w:szCs w:val="48"/>
        </w:rPr>
        <w:t>«Роль проектной деятельности в организации работы с дошкольниками»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9E75B6" w:rsidRDefault="009E75B6" w:rsidP="009E7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Воспитатель: Адаменко И.С.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9E75B6" w:rsidRPr="00595B7E" w:rsidRDefault="009E75B6" w:rsidP="0045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06.04.2015 г.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lastRenderedPageBreak/>
        <w:t xml:space="preserve">В словаре слово “проект” </w:t>
      </w:r>
      <w:proofErr w:type="spellStart"/>
      <w:r w:rsidRPr="009E75B6">
        <w:rPr>
          <w:rFonts w:ascii="Times New Roman" w:hAnsi="Times New Roman" w:cs="Times New Roman"/>
          <w:sz w:val="28"/>
          <w:szCs w:val="28"/>
        </w:rPr>
        <w:t>заимствоно</w:t>
      </w:r>
      <w:proofErr w:type="spellEnd"/>
      <w:r w:rsidRPr="009E75B6">
        <w:rPr>
          <w:rFonts w:ascii="Times New Roman" w:hAnsi="Times New Roman" w:cs="Times New Roman"/>
          <w:sz w:val="28"/>
          <w:szCs w:val="28"/>
        </w:rPr>
        <w:t xml:space="preserve"> из латыни и означает “выброшенный вперёд”, “выступающий”, “бросающийся в глаза”.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Было выявлено, что понятие “проект”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Под проектом 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 xml:space="preserve">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 xml:space="preserve">  Проект - это специально организованный взрослым и выполняемый детьми комплекс действий, завершающийся созданием творческих работ.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 xml:space="preserve">Метод проектов - система обучения, при которой дети приобретают знания в процессе планирования и выполнения постоянно усложняющихся </w:t>
      </w:r>
      <w:r w:rsidRPr="009E75B6">
        <w:rPr>
          <w:rFonts w:ascii="Times New Roman" w:hAnsi="Times New Roman" w:cs="Times New Roman"/>
          <w:sz w:val="28"/>
          <w:szCs w:val="28"/>
        </w:rPr>
        <w:lastRenderedPageBreak/>
        <w:t>практических заданий - проектов. Метод проектов всегда предполагает решение воспитанниками какой-то проблемы.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Метод проектов описывает комплекс действий ребенка и способы (техники) организации педагогом этих действий, то есть является педагогической технологией.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 xml:space="preserve">В младших группах выбор проекта осуществляет воспитатель, основываясь на интересах детей или данных диагностики. 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Проекты в дошкольном образовательном учреждении.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Выполнение любого проекта в ДОУ можно разделить на определенные этапы: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9E75B6">
        <w:rPr>
          <w:rFonts w:ascii="Times New Roman" w:hAnsi="Times New Roman" w:cs="Times New Roman"/>
          <w:sz w:val="28"/>
          <w:szCs w:val="28"/>
        </w:rPr>
        <w:t>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На первом этапе воспитатель формулирует проблему и цели проекта, после чего определяется продукт проекта. Вводит детей в игровую или сюжетную ситуацию, после чего формулирует задачи.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Второй этап.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Дети объединяются в рабочие группы, и происходит распределение ролей.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Третий этап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lastRenderedPageBreak/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У детей происходит формирование разнообразных знаний, умений и навыков.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Четвертый этап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Педагог готовит презентацию по деятельности конкретного проекта и проводит её.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Классификация проектов: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В настоящее время проекты в ДОУ классифицируют по следующим признакам: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По тематике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Различаются по тематике (творческие, информационные, игровые или исследовательские) и способам реализации результатов.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По составу участников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 xml:space="preserve">Различаются по составу групп участников проекта - </w:t>
      </w:r>
      <w:proofErr w:type="gramStart"/>
      <w:r w:rsidRPr="009E75B6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9E75B6">
        <w:rPr>
          <w:rFonts w:ascii="Times New Roman" w:hAnsi="Times New Roman" w:cs="Times New Roman"/>
          <w:sz w:val="28"/>
          <w:szCs w:val="28"/>
        </w:rPr>
        <w:t>, групповые и фронтальные.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По срокам реализации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По продолжительности проекты бывают как краткосрочными (1-3 занятий), так средней продолжительности и долгосрочными (пример: ознакомление с творчеством крупного писателя может длиться весь учебный год).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Основные этапы метода проектов: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Выбор цели проекта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Воспитатель помогает детям выбрать наиболее интересную и посильную для них задачу на их уровень развития.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Разработка проект.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 xml:space="preserve">Составление плана деятельности по достижению цели: к кому обратится за помощью, определяются источники информации, подбираются материалы и </w:t>
      </w:r>
      <w:r w:rsidRPr="009E75B6">
        <w:rPr>
          <w:rFonts w:ascii="Times New Roman" w:hAnsi="Times New Roman" w:cs="Times New Roman"/>
          <w:sz w:val="28"/>
          <w:szCs w:val="28"/>
        </w:rPr>
        <w:lastRenderedPageBreak/>
        <w:t>оборудование для работы, с какими предметами научиться работать для достижения цели.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Выполнение проекта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Выполняется практическая часть проекта.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Проводится "разбор полетов", оценка результатов и определение задач для новых проектов.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Виды проектов в ДОУ: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Творческие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После воплощения проекта в жизнь проводится оформление результата в виде детского праздника.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Исследовательские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Дети проводят опыты, после чего результаты оформляют в виде газет, книг, альбомов, выставок.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Игровые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Информационные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9E75B6" w:rsidRPr="00457917" w:rsidRDefault="009E75B6" w:rsidP="009E75B6">
      <w:pPr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СОВЕТЫ ВОСПИТАТЕЛЮ ПО РАБОТЕ НАД ПРОЕКТОМ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1.  Глубоко изучить тематику проекта.</w:t>
      </w:r>
      <w:bookmarkStart w:id="0" w:name="_GoBack"/>
      <w:bookmarkEnd w:id="0"/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2.  При составлении совместного плана работы с детьми над проектом поддерживать детскую инициативу.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3.  Заинтересовать каждого ребенка тематикой проекта, поддерживать его любознательность и устойчивый интерес к проблеме.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4.  Создавать игровую мотивацию, опираясь на интересы детей и их эмоциональный отклик.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lastRenderedPageBreak/>
        <w:t>5.  Вводить детей в проблемную ситуацию, доступную для их понимания и с опорой на детский личный опыт.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6.  Тактично рассматривать все предложенные детьми вари анты решения проблемы: ребенок должен иметь право на ошибку и не бояться высказываться.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7.  Соблюдать принцип последовательности и регулярности в работе над проектом.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8.  В ходе работы над проектом создавать атмосферу сотворчества с ребенком, используя индивидуальный подход.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9.  Развивать творческое воображение и фантазию детей.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10.  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11. 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  <w:r w:rsidRPr="009E75B6">
        <w:rPr>
          <w:rFonts w:ascii="Times New Roman" w:hAnsi="Times New Roman" w:cs="Times New Roman"/>
          <w:sz w:val="28"/>
          <w:szCs w:val="28"/>
        </w:rPr>
        <w:t>Заключительный этап проекта следует тщательно готовить и проводить в виде презентации, шоу, театрализованного действа и т.п.</w:t>
      </w:r>
    </w:p>
    <w:p w:rsidR="009E75B6" w:rsidRPr="009E75B6" w:rsidRDefault="009E75B6" w:rsidP="009E75B6">
      <w:pPr>
        <w:rPr>
          <w:rFonts w:ascii="Times New Roman" w:hAnsi="Times New Roman" w:cs="Times New Roman"/>
          <w:sz w:val="28"/>
          <w:szCs w:val="28"/>
        </w:rPr>
      </w:pPr>
    </w:p>
    <w:p w:rsidR="00A17D65" w:rsidRPr="009E75B6" w:rsidRDefault="00A17D65">
      <w:pPr>
        <w:rPr>
          <w:rFonts w:ascii="Times New Roman" w:hAnsi="Times New Roman" w:cs="Times New Roman"/>
          <w:sz w:val="28"/>
          <w:szCs w:val="28"/>
        </w:rPr>
      </w:pPr>
    </w:p>
    <w:sectPr w:rsidR="00A17D65" w:rsidRPr="009E75B6" w:rsidSect="00BE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7E8"/>
    <w:rsid w:val="00457917"/>
    <w:rsid w:val="00595B7E"/>
    <w:rsid w:val="009E75B6"/>
    <w:rsid w:val="00A17D65"/>
    <w:rsid w:val="00A617E8"/>
    <w:rsid w:val="00B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6050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2015-10-26T21:17:00Z</dcterms:created>
  <dcterms:modified xsi:type="dcterms:W3CDTF">2015-10-28T00:24:00Z</dcterms:modified>
</cp:coreProperties>
</file>