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A" w:rsidRPr="00CA427A" w:rsidRDefault="00CA427A" w:rsidP="006D42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E85" w:rsidRPr="00026E85" w:rsidRDefault="006D428F" w:rsidP="006D42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026E85" w:rsidRPr="00026E85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="008545A0">
        <w:rPr>
          <w:rFonts w:ascii="Times New Roman" w:eastAsia="Calibri" w:hAnsi="Times New Roman" w:cs="Times New Roman"/>
          <w:b/>
          <w:sz w:val="24"/>
          <w:szCs w:val="24"/>
        </w:rPr>
        <w:t xml:space="preserve">НОД </w:t>
      </w:r>
      <w:r w:rsidR="00026E85" w:rsidRPr="00026E85">
        <w:rPr>
          <w:rFonts w:ascii="Times New Roman" w:eastAsia="Calibri" w:hAnsi="Times New Roman" w:cs="Times New Roman"/>
          <w:b/>
          <w:sz w:val="24"/>
          <w:szCs w:val="24"/>
        </w:rPr>
        <w:t xml:space="preserve">в старшей группе  </w:t>
      </w:r>
    </w:p>
    <w:p w:rsidR="00026E85" w:rsidRPr="00026E85" w:rsidRDefault="00026E85" w:rsidP="00026E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« Где прячется здоровье? »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                            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026E8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оздоровление детей и создание условий, которые помогут каждому ребенку стать телесно и психически здоровым, радостным и счастливым.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учить детей вести здоровый образ жизни;  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расширять представление о профессиях людей. Уточнять и расширять словарный запас по данной теме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>Развивать речевую активность, диалогическую речь (посредством ответов на вопросы)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Развивающие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: - развивать устойчивый интерес к правилам и нормам здорового образа жизни;  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Коррекционные</w:t>
      </w:r>
      <w:r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Развивать общую, артикуляционную, мелкую моторику, мимическую мускулатуру, дыхание.. Развивать внимание, мышление, память. </w:t>
      </w:r>
      <w:proofErr w:type="gramEnd"/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Воспитывать самоконтроль за речью. Воспитывать уважительное отношение к людям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разных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</w:rPr>
        <w:t>професси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Здоровьесберегающие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: - охрана жизни и укрепление физического и психического здоровья детей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омочь детям запомнить предметы, опасные для жизни и здоровья; помочь самостоятельно сделать  выводы о последствиях не острожного обращения с ними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26E85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</w:t>
      </w:r>
      <w:proofErr w:type="gramStart"/>
      <w:r w:rsidRPr="00026E8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026E8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>алочки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большие и маленькие</w:t>
      </w:r>
      <w:r w:rsidRPr="00026E85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солнце; шкатулка с лучами - способы укрепления здоровья; корзина здоровья с предметами (расческа, зубная щетка, мыло, полотенце); письмо от Незнайки; перфокарта и фишки красного и зеленого цвета; солнышко для каждого ребенка, цифры – билеты</w:t>
      </w:r>
      <w:r w:rsidRPr="00026E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 по областям: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Коммуникация.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 с детьми по темам: «Что такое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здоровье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?», «Значение режима в жизни человека?», «Здоровье дороже золота», «О последствиях не соблюдения ОБЖ».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Познание</w:t>
      </w:r>
      <w:proofErr w:type="gram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еседа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размышление «Что такое хорошо и что такое плохо»; «Что такое здоровье»,  «Чистота залог здоровья».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Исследовательская деятельность: «Значение воздуха для организма», «Свойства воды», «Свойства снега» сравнение чистых и грязных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рук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азвивающие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игры: - «Разрезные картинки», «Угадай что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это?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»Д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идактическая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игра: «Найди отличия», « Режимные моменты», «Узнай вид спорта».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Социализация. 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Сюжетно-ролевые игры: «Больница», «Аптека», «Кафе», «Семья».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Дидактические игры: - «Виды спорта»,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Труд</w:t>
      </w:r>
      <w:proofErr w:type="gram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Мытье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игрушек», «Стирка кукольного белья»,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Безопасность</w:t>
      </w:r>
      <w:proofErr w:type="gram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еседа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детьми: «Правила дорожного движения», рассматривание плакатов - «Улица полна неожиданностей», «Один дома»,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Художественное творчество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Рассматривание картин И. Шишкин. «Утро в сосновом бору»,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И.Левитан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«Березовая роща», натюрморты И. Машкова, «Фрукты».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Рисование: «Как я провел лето», «Мы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закаляемс</w:t>
      </w:r>
      <w:proofErr w:type="spellEnd"/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26E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Технологии:</w:t>
      </w:r>
    </w:p>
    <w:p w:rsidR="008545A0" w:rsidRDefault="008545A0" w:rsidP="008545A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545A0">
        <w:rPr>
          <w:rFonts w:ascii="Arial" w:eastAsia="Times New Roman" w:hAnsi="Arial" w:cs="Arial"/>
          <w:color w:val="000000"/>
          <w:lang w:eastAsia="ru-RU"/>
        </w:rPr>
        <w:t>здоровьесберегающие</w:t>
      </w:r>
      <w:proofErr w:type="spellEnd"/>
      <w:r w:rsidRPr="008545A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45A0" w:rsidRPr="008545A0" w:rsidRDefault="008545A0" w:rsidP="008545A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A0">
        <w:rPr>
          <w:rFonts w:ascii="Arial" w:eastAsia="Times New Roman" w:hAnsi="Arial" w:cs="Arial"/>
          <w:color w:val="000000"/>
          <w:lang w:eastAsia="ru-RU"/>
        </w:rPr>
        <w:t>технология исследовательской деятельности</w:t>
      </w:r>
    </w:p>
    <w:p w:rsidR="008545A0" w:rsidRDefault="008545A0" w:rsidP="008545A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A0">
        <w:rPr>
          <w:rFonts w:ascii="Arial" w:eastAsia="Times New Roman" w:hAnsi="Arial" w:cs="Arial"/>
          <w:color w:val="000000"/>
          <w:lang w:eastAsia="ru-RU"/>
        </w:rPr>
        <w:t xml:space="preserve"> информационно-коммуникационные </w:t>
      </w:r>
    </w:p>
    <w:p w:rsidR="008545A0" w:rsidRPr="008545A0" w:rsidRDefault="008545A0" w:rsidP="008545A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A0">
        <w:rPr>
          <w:rFonts w:ascii="Arial" w:eastAsia="Times New Roman" w:hAnsi="Arial" w:cs="Arial"/>
          <w:color w:val="000000"/>
          <w:lang w:eastAsia="ru-RU"/>
        </w:rPr>
        <w:t xml:space="preserve">личностно-ориентированные </w:t>
      </w:r>
    </w:p>
    <w:p w:rsidR="008545A0" w:rsidRDefault="008545A0" w:rsidP="008545A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A0">
        <w:rPr>
          <w:rFonts w:ascii="Arial" w:eastAsia="Times New Roman" w:hAnsi="Arial" w:cs="Arial"/>
          <w:color w:val="000000"/>
          <w:lang w:eastAsia="ru-RU"/>
        </w:rPr>
        <w:t>игровая</w:t>
      </w:r>
      <w:proofErr w:type="gramStart"/>
      <w:r w:rsidRPr="008545A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026E85" w:rsidRPr="006D428F" w:rsidRDefault="006D428F" w:rsidP="006D428F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«ТРИЗ»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Ход НОД: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 1. Организационный момент/Установление эмоционального контакта/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Придумано кем-то просто и мудро 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встречи здороваться: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- Доброе утро!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Доброе утро, солнцу и птицам.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Доброе утро, улыбчивым лицам.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И каждый становится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Добрым доверчивым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Доброе утро длится до вечера!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Ребята, у нас сегодня гости! Давайте поздороваемся с ними.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говорили мне, что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здравствуй,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лучшее из слов!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скажешь,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здравствуй,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значит…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(будь здоров!)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- Улыбнитесь друг другу. Назовите каждый по очереди свое имя ласково, так как вас называет мама.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Игра «Назови ласково»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Легенда.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Давным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- давно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«Человек должен быть сильным».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Другой сказал: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«Человек должен быть умным»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Третий сказал: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«Человек должен быть здоровым».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один Бог сказал так: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«Если все это будет у человека, он будет подобен нам»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 И решили они спрятать главное, что есть у человека - здоровье. Стали думат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ь-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решать - куда бы его спрятать? Одни предлагали спрятать здоровье глубоко в синее море, другие - на высокие горы.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один из Богов предложил: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«Здоровье надо спрятать в самого человека».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Так живет человек с давних времен, пытаясь найти свое здоровье,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 вот не каждый может найти и сберечь бесценный дар Богов!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2. Основная часть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- Сегодня, ребята, мы с вами отравимся в путешествие и узнаем, где прячется здоровье.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- А на чём мы с вами будем путешествовать, вы узнаете, если отгадаете загадку: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             Железные избушки прицеплены друг к дружке,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             Одна из них с трубой, ведет всех за собой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  /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>оезд/.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- Правильно! Мы поедем на поезде.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- Кто управляет поездом? /машинист/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  Кто еще работает на поезде? /проводник/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Проводник пропустит в вагон только тех, кто ответит на вопрос: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Игра </w:t>
      </w: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«Что делает?» 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Цель: Продолжать знакомить детей с действиями людей разных профессий.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Я называю профессию, а вы отвечаете, что делает человек данной профессии и я вам за это даю билет на поезд, а проводник вас встретит и предложит место в вагоне;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Пианист – играет на пианино;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скрипач – играет на скрипке;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писатель – пишет книги;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строитель – строит дом;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учитель – учит детей;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таксист – возит людей;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машинист – водит поезд;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врач – лечит людей;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повар – готовит еду;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библиотекарь – выдаёт книги;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почтальон – разносит почту;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портниха – шьёт одежду;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медсестра – делает уколы;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лётчик – водит самолёт;</w:t>
      </w:r>
      <w:proofErr w:type="gramEnd"/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Ветеринар – лечит животных.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садятся в вагон. </w:t>
      </w:r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Песня « ГОЛУБОЙ ВАГОН»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Остановка-Выходят</w:t>
      </w:r>
      <w:proofErr w:type="gramEnd"/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из вагона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Воспитатель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 — это же бесценный дар,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рожденье тебе дан.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Его всегда оберегай,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способами всеми укрепляй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Шкатулка здоровья. 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</w:t>
      </w:r>
    </w:p>
    <w:p w:rsidR="008545A0" w:rsidRDefault="008545A0" w:rsidP="00026E8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Давайте откроем нашу шкатулку и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вспомним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как можно укреплять здоровье. А помогать нам будет наше солнышко. А чтобы оно лучше нас согревало, мы будем добавлять ему лучики здоровья. 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(Вынимаю поочередно </w:t>
      </w: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лучики здоровья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с элементами моделирования).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63677E" wp14:editId="5185EF3D">
            <wp:simplePos x="0" y="0"/>
            <wp:positionH relativeFrom="column">
              <wp:posOffset>-89535</wp:posOffset>
            </wp:positionH>
            <wp:positionV relativeFrom="paragraph">
              <wp:posOffset>175895</wp:posOffset>
            </wp:positionV>
            <wp:extent cx="1574800" cy="1043940"/>
            <wp:effectExtent l="0" t="0" r="6350" b="3810"/>
            <wp:wrapTight wrapText="bothSides">
              <wp:wrapPolygon edited="0">
                <wp:start x="0" y="0"/>
                <wp:lineTo x="0" y="21285"/>
                <wp:lineTo x="21426" y="21285"/>
                <wp:lineTo x="21426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5A0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5A0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5A0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5A0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5A0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45A0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Карточка №1.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(К.Г.Н.)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Это нам совсем не ново,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Это нам давно знакомо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Кто откроет мне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секрет,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Спрятан здесь, какой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Этот лучик говорит, что нужно соблюдать гигиену.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Корзина здоровья.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 этой корзине наши друзья!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Свой день начинать, без них нам нельзя.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Они всегда нам рады служить,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Но их ни кому нельзя одолжить.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Иметь должен каждый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индивидуально,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Иначе здоровье сберечь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 реально.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Дети отгадывают загадки и перечисляют предметы личной гигиены.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Ускользает, как живое,  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Но не выпущу его я.     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Белой пеной пенится,       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Руки мыть не ленится.          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(Мыло)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Целых двадцать зубков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Для кудрей и хохолков.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И под каждым под зубком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Лягут волосы рядком.            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(Расческа)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Пластмассовая спинка,  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Жесткая щетинка,       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 зубной пастой дружит,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Нам усердно служит.       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(Зубная щетка)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        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Лёг в карман и караулю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Рёву, плаксу и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грязнулю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Им утру потоки слёз,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забуду и про нос. 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(Носовой платок)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Вытираю я, стараюсь,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После ванной паренька.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Все намокло, все измялось –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 сухого уголка. 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(Полотенце) 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Почему их нельзя никому одолжить?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гигиеной ты дружи,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Своим здоровьем дорожи!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Карточка №2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(Воздух)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сейчас мы вспомним, как называется следующий лучик нашего здоровья. Я знаю, что человек может прожить без еды - 5 недель,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воды - 5 дней, а без этого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(воздуха)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больше 5 минут.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Что же это?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Дети: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Это воздух.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Каким воздухом нужно дышать, чтобы быть здоровым?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Без дыханья жизни нет,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Без дыханья меркнет свет,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Дышат птицы и цветы,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Дышат гости, я, и вы.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(Упражнения на дыхание «Мышка»).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Формула правильного дыхания начинается с энергичного выдоха. Сесть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пол, в позу Лотоса.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1. Мышка спит в своей кроватке,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Сон ей снится очень сладкий.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Спокойно мышка дышит,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Свое дыханье слышит.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2. Мышка села на качели,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Вверх качели полетели.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Вдох глубокий, - УХ - ей захватывает дух</w:t>
      </w: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(задержка дыхания),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Выдох и качели вниз, крепче лапками держись. 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3. Мышка кошку увидала,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Очень быстро побежала.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Очень часто мышка дышит,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Ее сопенье каждый слышит.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4. Наконец кошка отстала,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Наша мышка так устала.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Отдохни мышка постой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дыханье успокой.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Карточка №3.</w:t>
      </w:r>
      <w:r w:rsidRPr="00026E8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(Здоровое питание)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 здоровым остаться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Нужно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дети…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? (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правильно питаться).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 Незнайка прислал письмо.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Ребята, давайте незнайке поможем,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 вы считаете, мы это сможем?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Рифмы.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детям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развиваться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нужно правильно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питаться!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Кушай овощи и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фрукты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натуральные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продукты!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жить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здоровым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дольше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кушай фруктов ты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побольше.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ты не хочешь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супа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поступаешь очень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глупо.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Всем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полезны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помидорочки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чеснок на хлебной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корочке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Ешь конфеты и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печенье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лишь чуть - чуть, для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настроения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Пополни кальций свой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дружок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съешь на завтрак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творожок.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Чтобы силы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накопить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обед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компотиком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лучше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запить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теперь команда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наша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 пьет кефир и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простоквашу.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Меньше  ешь плохих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продуктов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больше кушай свежих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фруктов.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повторяйте блюда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 же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твое меню должно быть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свежим.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Будешь с чипсами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дружить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силачом тебе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 быть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 Ребята, запомните народную мудрость: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«Не всякая еда нужна для живота».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Карточка №4.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(Двигательная деятельность)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Кто откроет мне секрет,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Спрятан здесь, какой совет?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А почему со спортом нужно дружить?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спорта польза будет,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Здоровье всем прибудет!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А теперь подвигаемся.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«Пантомима»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731" w:type="dxa"/>
        <w:tblCellSpacing w:w="75" w:type="dxa"/>
        <w:tblInd w:w="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731"/>
      </w:tblGrid>
      <w:tr w:rsidR="008545A0" w:rsidRPr="00026E85" w:rsidTr="008545A0">
        <w:trPr>
          <w:trHeight w:val="214"/>
          <w:tblCellSpacing w:w="75" w:type="dxa"/>
        </w:trPr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026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детей.</w:t>
            </w:r>
          </w:p>
        </w:tc>
      </w:tr>
      <w:tr w:rsidR="008545A0" w:rsidRPr="00026E85" w:rsidTr="008545A0">
        <w:trPr>
          <w:trHeight w:val="200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Бокс</w:t>
            </w:r>
          </w:p>
        </w:tc>
      </w:tr>
      <w:tr w:rsidR="008545A0" w:rsidRPr="00026E85" w:rsidTr="008545A0">
        <w:trPr>
          <w:trHeight w:val="200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Отбивание мяча</w:t>
            </w:r>
          </w:p>
        </w:tc>
      </w:tr>
      <w:tr w:rsidR="008545A0" w:rsidRPr="00026E85" w:rsidTr="008545A0">
        <w:trPr>
          <w:trHeight w:val="200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Штангист</w:t>
            </w:r>
          </w:p>
        </w:tc>
      </w:tr>
      <w:tr w:rsidR="008545A0" w:rsidRPr="00026E85" w:rsidTr="008545A0">
        <w:trPr>
          <w:trHeight w:val="200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Прыжки на скакалке</w:t>
            </w:r>
          </w:p>
        </w:tc>
      </w:tr>
      <w:tr w:rsidR="008545A0" w:rsidRPr="00026E85" w:rsidTr="008545A0">
        <w:trPr>
          <w:trHeight w:val="200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Крутим обруч</w:t>
            </w:r>
          </w:p>
        </w:tc>
      </w:tr>
      <w:tr w:rsidR="008545A0" w:rsidRPr="00026E85" w:rsidTr="008545A0">
        <w:trPr>
          <w:trHeight w:val="200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Оздоровительный бег</w:t>
            </w:r>
          </w:p>
        </w:tc>
      </w:tr>
      <w:tr w:rsidR="008545A0" w:rsidRPr="00026E85" w:rsidTr="008545A0">
        <w:trPr>
          <w:trHeight w:val="19"/>
          <w:tblCellSpacing w:w="75" w:type="dxa"/>
        </w:trPr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A0" w:rsidRPr="008545A0" w:rsidRDefault="008545A0" w:rsidP="00854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4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Плавание</w:t>
            </w:r>
          </w:p>
        </w:tc>
      </w:tr>
    </w:tbl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</w:rPr>
        <w:t>Карточка №6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Опасные предметы.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Цели: помочь детям запомнить предметы, опасные для жизни и здоровья; помочь самостоятельно сделать  выводы о последствиях не острожного обращения с ними.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Оборудование: нож, ножницы, иголка, утюг.</w:t>
      </w:r>
    </w:p>
    <w:p w:rsidR="00026E85" w:rsidRPr="00026E85" w:rsidRDefault="00026E85" w:rsidP="00026E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lastRenderedPageBreak/>
        <w:t> Все острые, колющие, режущие предметы обязательно надо класть на место;</w:t>
      </w:r>
    </w:p>
    <w:p w:rsidR="00026E85" w:rsidRPr="00026E85" w:rsidRDefault="00026E85" w:rsidP="00026E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Нельзя включать электроприборы, они могут ударить током или стать причиной пожара;</w:t>
      </w:r>
    </w:p>
    <w:p w:rsidR="00026E85" w:rsidRPr="00026E85" w:rsidRDefault="00026E85" w:rsidP="00026E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Ни в коем случае нельзя пробовать лекарства – это яд;</w:t>
      </w:r>
    </w:p>
    <w:p w:rsidR="00026E85" w:rsidRPr="00026E85" w:rsidRDefault="00026E85" w:rsidP="00026E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Нельзя пробовать стиральные порошки, средства для мытья посуды</w:t>
      </w:r>
      <w:r w:rsidRPr="00026E85">
        <w:rPr>
          <w:rFonts w:ascii="Times New Roman" w:eastAsia="Calibri" w:hAnsi="Times New Roman" w:cs="Times New Roman"/>
          <w:sz w:val="24"/>
          <w:szCs w:val="24"/>
        </w:rPr>
        <w:br/>
        <w:t>, соду, хлорку;</w:t>
      </w:r>
    </w:p>
    <w:p w:rsidR="00026E85" w:rsidRPr="00026E85" w:rsidRDefault="00026E85" w:rsidP="00026E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Опасно одному выходить на балкон.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Карточка №5 Воспитатель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–О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чень важно ребята, соблюдать режим дня. Это значит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во-время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кушать и гулять, и в одно и тоже время спать. В этом нам помогают часы.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Дети садятся в вагон.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ь-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сейчас мы отправляемся в д/сад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Песня «Голубой вагон»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/ Воспитатель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нашей стране маленькие дети ходят в детские сады.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А все сотрудники д/сада следят за вашим здоровьем.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 сад, как знает детвора,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Ходят с самого утра.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И, хотели, не хотели,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Нужно быстро встать с постели,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 скандалить, не кричать</w:t>
      </w:r>
      <w:proofErr w:type="gramStart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маму не ворчать.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– Как называется наш детский сад?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……………….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Я люблю свой детский сад,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нем </w:t>
      </w:r>
      <w:proofErr w:type="gramStart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полным</w:t>
      </w:r>
      <w:proofErr w:type="gramEnd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полно ребят.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Раз, два, три, четыре, пять</w:t>
      </w:r>
      <w:proofErr w:type="gramStart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Ж</w:t>
      </w:r>
      <w:proofErr w:type="gramEnd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аль, что всех не сосчитать.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Может, сто их. Может двести.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Хорошо, когда мы вместе!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Много людей трудятся для того, чтобы детям в детских садах было уютно и интересно, чтобы родители не волновались за них, спокойно работали.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Люди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каких профессий трудятся в нашем детском саду?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Воспитатели – 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(называют имя и отчество)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Что вы можете сказать о профессии воспитателя, помощника воспитателя? 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3.</w:t>
      </w:r>
      <w:r w:rsidR="00026E85"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Есть на свете чудо-сад,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этот сад идти я рад.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Наш любимый садовод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сех по имени зовет.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Воспитательница наша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нами пляшет и поет.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Помогают ей с утра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Нянечка и повара.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Я сегодня пришла в детский сад с хорошим настроением, потому что я вас всех очень люблю, я всегда жду встречи с вами.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день рано утром встаю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иду в свой родной детский сад.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Утро дарит мне нежность свою,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Я с улыбкой встречаю ребят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.'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Ну а дети-малыши, все для меня хороши.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Моя профессия называется “воспитатель”. Кто знает, почему она так называется?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Воспитатель воспитывает детей.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 как я вас воспитываю? Я вас учу одеваться, мыть правильно руки, учу культурно вести себя за столом, учу играть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 А кто каждый день мне помогает?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Помощник воспитателя.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Как можно помочь помощнику воспитателя и как вы ей помогаете? 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4.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Все поели, поднялись</w:t>
      </w:r>
      <w:proofErr w:type="gramStart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игрушкам разошлись.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Стали дети развлекаться.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Кто же будет убираться?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Кто посуду унесет?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Убираем со столов!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с посудою, как можем,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Нашей нянечке поможем!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Большой помощью няне является работа дежурных.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 как трудятся наши повара? 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5.</w:t>
      </w:r>
      <w:r w:rsidR="00026E85" w:rsidRPr="00026E8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Мы на улице гуляли.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Нагуляли аппетит.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Вкусно повара готовят,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Будешь ты здоров и сыт.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Но кто же самый главный в детском саду?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Заведующая.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ее зовут?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Нашу заведующую зовут –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…………..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Заведующая заботится, чтобы в детском саду была красивая мебель, посуда, игрушки, постельные принадлежности и многое другое. Помогает ей в этом наш завхоз. Как зовут нашего завхоза?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……………..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Что делает медицинская сестра в детском саду? Как ее зовут?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–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………………………..</w:t>
      </w:r>
    </w:p>
    <w:p w:rsidR="00026E85" w:rsidRPr="00026E85" w:rsidRDefault="008545A0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6.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Сторожит здоровье наше</w:t>
      </w:r>
      <w:r w:rsidR="00026E85"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Медицинская сестра.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Она смотрит горлышки,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Делает прививки,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Температуру измеряет,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Дает нам </w:t>
      </w:r>
      <w:proofErr w:type="spell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Чтоб крепкими, здоровыми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ошли скорее в школу мы.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 - Кто проводит с вами в детском саду музыкальные занятия, праздники, утренники?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Музыкальный руководитель.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Как ее зовут?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Дети называют имя отчество музыкального руководителя.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Чему вы учитесь на музыкальных занятиях?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Петь, красиво танцевать, 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Кто из работников детского сада помогает вам стать сильными, ловкими, выносливыми, учит бегать, прыгать, играть с мячом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="00854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8545A0">
        <w:rPr>
          <w:rFonts w:ascii="Times New Roman" w:eastAsia="Calibri" w:hAnsi="Times New Roman" w:cs="Times New Roman"/>
          <w:sz w:val="24"/>
          <w:szCs w:val="24"/>
          <w:lang w:eastAsia="ru-RU"/>
        </w:rPr>
        <w:t>………..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очень любит свою работу, придумывает самые интересные игры и </w:t>
      </w:r>
      <w:bookmarkEnd w:id="0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развлечения, поэтому у нее на занятиях всегда весело и интересно. Дети веселые жизнерадостные, набираются сил и здоровья.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Кто убирает двор?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. – Дворник.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Как вы помогаете дворнику?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Мы расчищаем дорожки от снега, подметаем веранду, собираем осенние листья, не сорим на своём участке.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Молодцы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Ночью, когда все мы уходим домой, кто охраняет наш детский сад?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Сторож.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Сторож не спит всю ночь! Как это трудно! Но зато, когда мы приходим в детский сад, то видим, что здесь порядок.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Подвести к выводу: “Одинаково важна и нужна работа каждого человека. И каждый человек старается выполнить свою работу как можно лучш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А теперь посмотрите в окно, направо. Солнышко так ярко светит нам прямо в глаза. Зажмурьте свои глазки.  Посмотрите налево. Прохожие нам улыбаются. Давайте им тоже улыбнемся. Помашем им рукой.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>Все профессии нужны, все профессии важны. Главное – нужно выполнять хорошо любимую работу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026E85">
        <w:rPr>
          <w:rFonts w:ascii="Times New Roman" w:eastAsia="Calibri" w:hAnsi="Times New Roman" w:cs="Times New Roman"/>
          <w:sz w:val="24"/>
          <w:szCs w:val="24"/>
        </w:rPr>
        <w:t>: Ребята, вот и приехали  мы в нашу группу. Как наша группа называется?</w:t>
      </w:r>
    </w:p>
    <w:p w:rsidR="008545A0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5A0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А у нас ведь в группе тоже много разных игр. Когда мы играем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то становимся кто доктором, кто продавцом, кто парикмахером. А вот нас встречает наш доктор. Он любит лечить.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Доктор: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Ребята, я хочу проверить, как вы закаляетесь?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Мы каждый день после сна проводим закаливание: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                   Катание палочек ногами, 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                    Катание палочек руками,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                    Точечный массаж лица. 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ети показывают. 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b/>
          <w:sz w:val="24"/>
          <w:szCs w:val="24"/>
        </w:rPr>
        <w:t xml:space="preserve">Доктор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>олодцы. Ребята, а вы правильно питаетесь?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Соблюдаете режим? </w:t>
      </w:r>
    </w:p>
    <w:p w:rsidR="00026E85" w:rsidRPr="00026E85" w:rsidRDefault="00026E85" w:rsidP="00026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 А я вам дам ещё витамины, чтобы вы были здоровы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26E8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26E85">
        <w:rPr>
          <w:rFonts w:ascii="Times New Roman" w:eastAsia="Calibri" w:hAnsi="Times New Roman" w:cs="Times New Roman"/>
          <w:sz w:val="24"/>
          <w:szCs w:val="24"/>
        </w:rPr>
        <w:t>гощает всех детей и гостей.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Упражнение «</w:t>
      </w:r>
      <w:proofErr w:type="gramStart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Правила</w:t>
      </w:r>
      <w:proofErr w:type="gramEnd"/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мы знаем и их мы применяем».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Работа по перфокарте в паре. Красной фишкой дети отмечают, что делать запрещено, а зеленой, что разрешено.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Прочные знания вы показали.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>И о здоровье мне все рассказали,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Важно, мало правила знать,</w:t>
      </w:r>
    </w:p>
    <w:p w:rsidR="00026E85" w:rsidRPr="00026E85" w:rsidRDefault="00026E85" w:rsidP="00026E85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Главное, следует их выполнять!</w:t>
      </w:r>
    </w:p>
    <w:p w:rsidR="00026E85" w:rsidRPr="00026E85" w:rsidRDefault="00026E85" w:rsidP="00026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E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26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Я вам подарю каждому ваше солнышко, чтобы вы всегда помнили, из чего складывается   наше здоровье. Берегите его!</w:t>
      </w:r>
    </w:p>
    <w:p w:rsidR="0023452F" w:rsidRPr="006D428F" w:rsidRDefault="0023452F"/>
    <w:p w:rsidR="00CA427A" w:rsidRPr="006D428F" w:rsidRDefault="00CA427A"/>
    <w:p w:rsidR="00CA427A" w:rsidRPr="006D428F" w:rsidRDefault="00CA427A">
      <w:pPr>
        <w:rPr>
          <w:sz w:val="24"/>
          <w:szCs w:val="24"/>
        </w:rPr>
      </w:pPr>
    </w:p>
    <w:p w:rsidR="006D428F" w:rsidRDefault="006D428F" w:rsidP="00CA42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427A" w:rsidRPr="00CA427A" w:rsidRDefault="00CA427A" w:rsidP="00CA427A">
      <w:pPr>
        <w:spacing w:after="0" w:line="240" w:lineRule="auto"/>
      </w:pPr>
    </w:p>
    <w:sectPr w:rsidR="00CA427A" w:rsidRPr="00CA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D6B"/>
    <w:multiLevelType w:val="multilevel"/>
    <w:tmpl w:val="5CC4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3F2B"/>
    <w:multiLevelType w:val="multilevel"/>
    <w:tmpl w:val="3796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27"/>
    <w:rsid w:val="00026E85"/>
    <w:rsid w:val="0023452F"/>
    <w:rsid w:val="004C7D27"/>
    <w:rsid w:val="006D428F"/>
    <w:rsid w:val="007A37AC"/>
    <w:rsid w:val="008545A0"/>
    <w:rsid w:val="00CA427A"/>
    <w:rsid w:val="00D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1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387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43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0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2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20893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дуч</dc:creator>
  <cp:keywords/>
  <dc:description/>
  <cp:lastModifiedBy>дуч</cp:lastModifiedBy>
  <cp:revision>6</cp:revision>
  <dcterms:created xsi:type="dcterms:W3CDTF">2014-04-09T07:11:00Z</dcterms:created>
  <dcterms:modified xsi:type="dcterms:W3CDTF">2014-04-14T15:09:00Z</dcterms:modified>
</cp:coreProperties>
</file>