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5C" w:rsidRDefault="00F647CB" w:rsidP="00FE1A66">
      <w:pPr>
        <w:pStyle w:val="20"/>
        <w:shd w:val="clear" w:color="auto" w:fill="auto"/>
        <w:spacing w:after="0" w:line="360" w:lineRule="auto"/>
        <w:ind w:firstLine="709"/>
      </w:pPr>
      <w:r>
        <w:t>Конспект интегрированного занятия по ознакомлению с окружающим в старшей группе.</w:t>
      </w:r>
    </w:p>
    <w:p w:rsidR="00073B5C" w:rsidRDefault="00F647CB" w:rsidP="00FE1A66">
      <w:pPr>
        <w:pStyle w:val="20"/>
        <w:shd w:val="clear" w:color="auto" w:fill="auto"/>
        <w:spacing w:after="0" w:line="360" w:lineRule="auto"/>
        <w:ind w:firstLine="709"/>
      </w:pPr>
      <w:r>
        <w:t>«Ой, рябина кудрявая»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rPr>
          <w:rStyle w:val="a5"/>
        </w:rPr>
        <w:t>Цель;</w:t>
      </w:r>
      <w:r>
        <w:rPr>
          <w:rStyle w:val="a6"/>
        </w:rPr>
        <w:t xml:space="preserve"> </w:t>
      </w:r>
      <w:r>
        <w:t xml:space="preserve">Сформировать у детей представление о характерных особенностях образа рябины, как уникальному представителю родной природы на основе </w:t>
      </w:r>
      <w:r>
        <w:t>изобразительно-выразительных средств поэтического слова, музыки и изобразительного искусства.</w:t>
      </w:r>
    </w:p>
    <w:p w:rsidR="00FE1A66" w:rsidRDefault="00F647CB" w:rsidP="00FE1A66">
      <w:pPr>
        <w:pStyle w:val="21"/>
        <w:shd w:val="clear" w:color="auto" w:fill="auto"/>
        <w:spacing w:before="0" w:after="0" w:line="360" w:lineRule="auto"/>
        <w:ind w:firstLine="709"/>
        <w:rPr>
          <w:rStyle w:val="a6"/>
        </w:rPr>
      </w:pPr>
      <w:r>
        <w:rPr>
          <w:rStyle w:val="a5"/>
        </w:rPr>
        <w:t>Задачи:</w:t>
      </w:r>
      <w:r>
        <w:rPr>
          <w:rStyle w:val="a6"/>
        </w:rPr>
        <w:t xml:space="preserve"> </w:t>
      </w:r>
    </w:p>
    <w:p w:rsidR="00073B5C" w:rsidRDefault="00F647CB" w:rsidP="00FE1A6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</w:pPr>
      <w:r>
        <w:t>Обогатить представления детей о значении леса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left="720" w:firstLine="0"/>
      </w:pPr>
      <w:r>
        <w:t>(оздоровительном, эстетическом, хозяйственном) в жизни человека.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left="720" w:firstLine="0"/>
      </w:pPr>
      <w:r>
        <w:t>Углубить и систематизировать знания о ря</w:t>
      </w:r>
      <w:r>
        <w:t>бине: особенностях ее строения, произрастания и возможностях использования.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left="720" w:firstLine="0"/>
      </w:pPr>
      <w:r>
        <w:t>Формирование осознанного действенного отношения к природе родного края, желание ее беречь и охранять.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left="720" w:firstLine="0"/>
      </w:pPr>
      <w:r>
        <w:t xml:space="preserve">Формировать познавательные умения: наблюдать, экспериментировать, отражать </w:t>
      </w:r>
      <w:r>
        <w:t>результаты наблюдений в творческой и продуктивной деятельности.</w:t>
      </w:r>
    </w:p>
    <w:p w:rsidR="00073B5C" w:rsidRDefault="00F647CB" w:rsidP="00FE1A66">
      <w:pPr>
        <w:pStyle w:val="21"/>
        <w:numPr>
          <w:ilvl w:val="0"/>
          <w:numId w:val="2"/>
        </w:numPr>
        <w:shd w:val="clear" w:color="auto" w:fill="auto"/>
        <w:tabs>
          <w:tab w:val="left" w:pos="1351"/>
        </w:tabs>
        <w:spacing w:before="0" w:after="0" w:line="360" w:lineRule="auto"/>
      </w:pPr>
      <w:r>
        <w:t>Развивать потребности в приобретении новых знаний о природных объектах.</w:t>
      </w:r>
    </w:p>
    <w:p w:rsidR="00073B5C" w:rsidRDefault="00F647CB" w:rsidP="00FE1A66">
      <w:pPr>
        <w:pStyle w:val="21"/>
        <w:numPr>
          <w:ilvl w:val="0"/>
          <w:numId w:val="2"/>
        </w:numPr>
        <w:shd w:val="clear" w:color="auto" w:fill="auto"/>
        <w:tabs>
          <w:tab w:val="left" w:pos="1351"/>
        </w:tabs>
        <w:spacing w:before="0" w:after="0" w:line="360" w:lineRule="auto"/>
      </w:pPr>
      <w:r>
        <w:t>Воспитывать эмоционально-положительное отношение к природе, способность видеть красоту рябины.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rPr>
          <w:rStyle w:val="a5"/>
        </w:rPr>
        <w:t>Словарная работа:</w:t>
      </w:r>
      <w:r>
        <w:rPr>
          <w:rStyle w:val="a6"/>
        </w:rPr>
        <w:t xml:space="preserve"> </w:t>
      </w:r>
      <w:r>
        <w:t>«рябино</w:t>
      </w:r>
      <w:r>
        <w:t>вый край», «кораллы», «забвенье», «куст ракиты», «хина», «изумруд», «зипун», «дух».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rPr>
          <w:rStyle w:val="a5"/>
        </w:rPr>
        <w:t>Материалы:</w:t>
      </w:r>
      <w:r>
        <w:rPr>
          <w:rStyle w:val="a6"/>
        </w:rPr>
        <w:t xml:space="preserve"> </w:t>
      </w:r>
      <w:r>
        <w:t xml:space="preserve">гроздья рябины, листья, веточки деревьев, музыкальные произведения, хоровод «Вокруг рябинушки» (Сл. и муз. </w:t>
      </w:r>
      <w:proofErr w:type="gramStart"/>
      <w:r>
        <w:rPr>
          <w:lang w:val="en-US"/>
        </w:rPr>
        <w:t>JI</w:t>
      </w:r>
      <w:r w:rsidRPr="00FE1A66">
        <w:t>.</w:t>
      </w:r>
      <w:proofErr w:type="gramEnd"/>
      <w:r w:rsidRPr="00FE1A66">
        <w:t xml:space="preserve"> </w:t>
      </w:r>
      <w:r>
        <w:t>Веселовой), русская народная песня «Ой, рябина куд</w:t>
      </w:r>
      <w:r>
        <w:t>рявая».</w:t>
      </w:r>
    </w:p>
    <w:p w:rsidR="00073B5C" w:rsidRDefault="00F647CB" w:rsidP="00FE1A66">
      <w:pPr>
        <w:pStyle w:val="10"/>
        <w:keepNext/>
        <w:keepLines/>
        <w:shd w:val="clear" w:color="auto" w:fill="auto"/>
        <w:spacing w:before="0" w:after="0" w:line="360" w:lineRule="auto"/>
        <w:ind w:firstLine="709"/>
        <w:outlineLvl w:val="9"/>
      </w:pPr>
      <w:bookmarkStart w:id="0" w:name="bookmark0"/>
      <w:r>
        <w:rPr>
          <w:rStyle w:val="11"/>
          <w:b/>
          <w:bCs/>
        </w:rPr>
        <w:t>Предварительная работа.</w:t>
      </w:r>
      <w:bookmarkEnd w:id="0"/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Чтение стихов, подбор загадок, пословиц, хороводов, песен о рябине, обсуждение и оформление альбома «Ай да рябина». (Совместная работа детей и родителей).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 xml:space="preserve">Экскурсии в лес, познавательные занятия и беседы «Всё о рябине и не </w:t>
      </w:r>
      <w:r>
        <w:lastRenderedPageBreak/>
        <w:t>только» с использованием дидактических игр.</w:t>
      </w:r>
    </w:p>
    <w:p w:rsidR="00073B5C" w:rsidRDefault="00F647CB" w:rsidP="00FE1A66">
      <w:pPr>
        <w:pStyle w:val="30"/>
        <w:shd w:val="clear" w:color="auto" w:fill="auto"/>
        <w:spacing w:after="0" w:line="360" w:lineRule="auto"/>
        <w:ind w:firstLine="709"/>
      </w:pPr>
      <w:r>
        <w:rPr>
          <w:rStyle w:val="31"/>
          <w:b/>
          <w:bCs/>
        </w:rPr>
        <w:t>Творческая познавательная деятельность детей.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Сочинение загадок о рябине; игры «С кем дружит рябина», «С какого дерева листок»; рисование «Ой, рябина-рябинушка»; лепка «Коллаж «Осенняя корзинка»; разучивание стих</w:t>
      </w:r>
      <w:r>
        <w:t>ов, песен, поговорок, народных игр.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Зал украшен осенними декорациями. У центральной стены стоит дерево украшенное гроздьями рябины. Вокруг снегири, осенние листья, гирлянды.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Дети под музыку «Ой, рябина кудрявая, белые цветы. Ой, рябина-рябинушка, что взгру</w:t>
      </w:r>
      <w:r>
        <w:t>стнула ты?» входят в зал, выполняют упражнение, выстраиваются в полукруг.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rPr>
          <w:rStyle w:val="12"/>
        </w:rPr>
        <w:t>Ведущая:</w:t>
      </w:r>
      <w:r>
        <w:t xml:space="preserve"> (Загадка о рябине)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Осень в сад к нам пришла 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Красный факел зажгла 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Здесь дрозды, скворцы снуют 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>И галдя, его клюют.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Дети - это рябинка.</w:t>
      </w:r>
    </w:p>
    <w:p w:rsidR="00073B5C" w:rsidRDefault="00F647CB" w:rsidP="00FE1A66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t>Выходит девочка-рябинка.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Ребенок: </w:t>
      </w:r>
      <w:r w:rsidR="00FE1A66">
        <w:tab/>
      </w:r>
      <w:r>
        <w:t xml:space="preserve">Ой, </w:t>
      </w:r>
      <w:r>
        <w:t>рябинушка, раскудрявая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>Ты когда взошла когда выросла?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Рябина: </w:t>
      </w:r>
      <w:r w:rsidR="00FE1A66">
        <w:tab/>
      </w:r>
      <w:r>
        <w:rPr>
          <w:rStyle w:val="a7"/>
        </w:rPr>
        <w:t>Я</w:t>
      </w:r>
      <w:r>
        <w:t xml:space="preserve"> весной взошла, летом выросла 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>По зорям цвела, в поле вызрела.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Ребенок: </w:t>
      </w:r>
      <w:r w:rsidR="00FE1A66">
        <w:tab/>
      </w:r>
      <w:r>
        <w:t>Рябина, рябина, кого ты любила?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Рябина: </w:t>
      </w:r>
      <w:r w:rsidR="00FE1A66">
        <w:tab/>
      </w:r>
      <w:r>
        <w:t xml:space="preserve">Всех я любила, всех уважала 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>Ягодой спелой всех угощала.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Ребенок: </w:t>
      </w:r>
      <w:r w:rsidR="00FE1A66">
        <w:tab/>
      </w:r>
      <w:r>
        <w:t xml:space="preserve">Стройную рябинку </w:t>
      </w:r>
      <w:r>
        <w:t xml:space="preserve">вижу во дворе 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>Изумруд на ветках утром на заре.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Много ягод красных, спелых и прекрасных 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Собери на нитку ягод для души 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>Из рябины бусы очень хороши!</w:t>
      </w:r>
    </w:p>
    <w:p w:rsidR="004A091D" w:rsidRDefault="004A091D" w:rsidP="00FE1A66">
      <w:pPr>
        <w:pStyle w:val="40"/>
        <w:shd w:val="clear" w:color="auto" w:fill="auto"/>
        <w:spacing w:before="0" w:after="0" w:line="360" w:lineRule="auto"/>
        <w:ind w:firstLine="709"/>
        <w:jc w:val="center"/>
      </w:pPr>
    </w:p>
    <w:p w:rsidR="00073B5C" w:rsidRDefault="00F647CB" w:rsidP="00FE1A66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t>Дарят девочке-рябинке бусы из рябины.</w:t>
      </w:r>
    </w:p>
    <w:p w:rsidR="00073B5C" w:rsidRDefault="00F647CB" w:rsidP="00FE1A66">
      <w:pPr>
        <w:pStyle w:val="40"/>
        <w:shd w:val="clear" w:color="auto" w:fill="auto"/>
        <w:spacing w:before="0" w:after="0" w:line="360" w:lineRule="auto"/>
        <w:ind w:firstLine="709"/>
        <w:jc w:val="both"/>
      </w:pPr>
      <w:r>
        <w:t>Девочка идет по залу, хвалится бусами перед гостями, (фонограмма песни «</w:t>
      </w:r>
      <w:r>
        <w:t>Ой, рябина кудрявая»).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Ведущая: </w:t>
      </w:r>
      <w:r w:rsidR="00FE1A66">
        <w:tab/>
      </w:r>
      <w:r>
        <w:t>Рябины России, рябины России,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>Нет дерева лучше, ягод красивей.</w:t>
      </w:r>
    </w:p>
    <w:p w:rsidR="00FE1A66" w:rsidRDefault="00FE1A66" w:rsidP="00FE1A66">
      <w:pPr>
        <w:pStyle w:val="21"/>
        <w:shd w:val="clear" w:color="auto" w:fill="auto"/>
        <w:spacing w:before="0" w:after="0" w:line="360" w:lineRule="auto"/>
        <w:ind w:firstLine="709"/>
      </w:pP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 xml:space="preserve">Но не только бусами рябина хороша. Сок черноплодной рябины лечит от </w:t>
      </w:r>
      <w:r>
        <w:lastRenderedPageBreak/>
        <w:t>ожогов (показывает детям корзинку с рябиной). Он содержит много</w:t>
      </w:r>
      <w:r w:rsidR="00FE1A66">
        <w:t xml:space="preserve"> </w:t>
      </w:r>
      <w:r>
        <w:t xml:space="preserve">витаминов и полезных кислот. </w:t>
      </w:r>
      <w:r>
        <w:t>Не зря наши предки при закваске капусты и мочении яблок обязательно клали веточку рябины - и не заплесневеет и вкус отменный. Рябина дерево защитник от зла и агрессии. Срывают ягоды и украшают вход в дом.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Мальчик: </w:t>
      </w:r>
      <w:r w:rsidR="00FE1A66">
        <w:tab/>
      </w:r>
      <w:r>
        <w:t xml:space="preserve">Ой, </w:t>
      </w:r>
      <w:proofErr w:type="spellStart"/>
      <w:r>
        <w:t>рябинушка-раскудрявая</w:t>
      </w:r>
      <w:proofErr w:type="spellEnd"/>
      <w:r>
        <w:t>,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Отчего стоишь, </w:t>
      </w:r>
      <w:r>
        <w:t>грустно так глядишь?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Рябина: </w:t>
      </w:r>
      <w:r w:rsidR="00FE1A66">
        <w:tab/>
      </w:r>
      <w:r>
        <w:t xml:space="preserve">Грущу, забыта, одинока 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Среди березовых подруг 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О кедре я грущу ребята 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Заволокло туманом взгляд 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Всё жду и жду его напрасно 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>Украсив бусами наряд.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Ведущая: </w:t>
      </w:r>
      <w:r w:rsidR="004A091D">
        <w:tab/>
      </w:r>
      <w:r>
        <w:t xml:space="preserve">Ты красавица не грусти </w:t>
      </w:r>
    </w:p>
    <w:p w:rsidR="00073B5C" w:rsidRPr="004A091D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Вместе с нами </w:t>
      </w:r>
      <w:r w:rsidRPr="004A091D">
        <w:t>попля</w:t>
      </w:r>
      <w:r w:rsidR="00FE1A66" w:rsidRPr="004A091D">
        <w:t>ш</w:t>
      </w:r>
      <w:r w:rsidRPr="004A091D">
        <w:rPr>
          <w:rStyle w:val="12"/>
          <w:u w:val="none"/>
        </w:rPr>
        <w:t>и</w:t>
      </w:r>
      <w:r w:rsidRPr="004A091D">
        <w:t>.</w:t>
      </w:r>
    </w:p>
    <w:p w:rsidR="00FE1A66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Вокруг </w:t>
      </w:r>
      <w:proofErr w:type="spellStart"/>
      <w:r>
        <w:t>рябинушки</w:t>
      </w:r>
      <w:proofErr w:type="spellEnd"/>
      <w:r>
        <w:t xml:space="preserve"> пойдем </w:t>
      </w:r>
    </w:p>
    <w:p w:rsidR="00073B5C" w:rsidRDefault="00F647CB" w:rsidP="00FE1A66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Мы </w:t>
      </w:r>
      <w:r>
        <w:t>и спляшем и споём.</w:t>
      </w:r>
    </w:p>
    <w:p w:rsidR="004A091D" w:rsidRDefault="004A091D" w:rsidP="004A091D">
      <w:pPr>
        <w:pStyle w:val="21"/>
        <w:shd w:val="clear" w:color="auto" w:fill="auto"/>
        <w:spacing w:before="0" w:after="0" w:line="240" w:lineRule="auto"/>
        <w:ind w:firstLine="2127"/>
      </w:pP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Нарядилась </w:t>
      </w:r>
      <w:proofErr w:type="spellStart"/>
      <w:r>
        <w:t>рябинушка</w:t>
      </w:r>
      <w:proofErr w:type="spellEnd"/>
      <w:r>
        <w:t xml:space="preserve">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Вышла погулять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Платье в красных бусинках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Их не сосчитать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Стала с ребятишками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Хоровод водить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С платьица по бусинке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Каждому дарить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Стали ярче </w:t>
      </w:r>
      <w:proofErr w:type="spellStart"/>
      <w:r>
        <w:t>рябинушки</w:t>
      </w:r>
      <w:proofErr w:type="spellEnd"/>
      <w:r>
        <w:t xml:space="preserve">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Щёки детворы </w:t>
      </w:r>
    </w:p>
    <w:p w:rsidR="00FE1A66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Щедрые у </w:t>
      </w:r>
      <w:proofErr w:type="spellStart"/>
      <w:r>
        <w:t>рябинушки</w:t>
      </w:r>
      <w:proofErr w:type="spellEnd"/>
      <w:r>
        <w:t xml:space="preserve">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>Для детей дары.</w:t>
      </w:r>
    </w:p>
    <w:p w:rsidR="004A091D" w:rsidRDefault="004A091D" w:rsidP="00FE1A66">
      <w:pPr>
        <w:pStyle w:val="40"/>
        <w:shd w:val="clear" w:color="auto" w:fill="auto"/>
        <w:spacing w:before="0" w:after="0" w:line="360" w:lineRule="auto"/>
        <w:ind w:firstLine="709"/>
        <w:jc w:val="center"/>
      </w:pPr>
    </w:p>
    <w:p w:rsidR="00073B5C" w:rsidRDefault="00F647CB" w:rsidP="00FE1A66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t xml:space="preserve">Хоровод «Вокруг </w:t>
      </w:r>
      <w:proofErr w:type="spellStart"/>
      <w:r>
        <w:t>ря</w:t>
      </w:r>
      <w:r>
        <w:t>бинушки</w:t>
      </w:r>
      <w:proofErr w:type="spellEnd"/>
      <w:r>
        <w:t>» (Веселова)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Ведущая: В России, ребята, очень бережно относятся к рябине. Сейчас вы всё увидите на экране.</w:t>
      </w:r>
    </w:p>
    <w:p w:rsidR="00073B5C" w:rsidRDefault="00F647CB" w:rsidP="004A091D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rPr>
          <w:rStyle w:val="41"/>
          <w:i/>
          <w:iCs/>
        </w:rPr>
        <w:t>Презентация «То березка</w:t>
      </w:r>
      <w:r>
        <w:rPr>
          <w:rStyle w:val="42"/>
        </w:rPr>
        <w:t xml:space="preserve">, </w:t>
      </w:r>
      <w:r>
        <w:rPr>
          <w:rStyle w:val="41"/>
          <w:i/>
          <w:iCs/>
        </w:rPr>
        <w:t>то рябина»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 xml:space="preserve">Ведущая: </w:t>
      </w:r>
      <w:r w:rsidR="004A091D">
        <w:tab/>
      </w:r>
      <w:r>
        <w:t>Праздник мы продолжаем</w:t>
      </w:r>
    </w:p>
    <w:p w:rsidR="00073B5C" w:rsidRDefault="00F647CB" w:rsidP="004A091D">
      <w:pPr>
        <w:pStyle w:val="21"/>
        <w:shd w:val="clear" w:color="auto" w:fill="auto"/>
        <w:spacing w:before="0" w:after="0" w:line="360" w:lineRule="auto"/>
        <w:ind w:left="1415" w:firstLine="709"/>
      </w:pPr>
      <w:r>
        <w:t>Играть с рябинкой начинаем.</w:t>
      </w:r>
    </w:p>
    <w:p w:rsidR="00073B5C" w:rsidRDefault="00F647CB" w:rsidP="004A091D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t>Игра «Алые гроздья»</w:t>
      </w:r>
    </w:p>
    <w:p w:rsidR="00073B5C" w:rsidRDefault="00F647CB" w:rsidP="004A091D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rPr>
          <w:rStyle w:val="41"/>
          <w:i/>
          <w:iCs/>
        </w:rPr>
        <w:t xml:space="preserve">Презентация «Край </w:t>
      </w:r>
      <w:r>
        <w:rPr>
          <w:rStyle w:val="41"/>
          <w:i/>
          <w:iCs/>
        </w:rPr>
        <w:t>рябиновый»</w:t>
      </w:r>
    </w:p>
    <w:p w:rsidR="004A091D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 xml:space="preserve">Ведущая: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lastRenderedPageBreak/>
        <w:t xml:space="preserve">В России в прошлом веке существовал обычай: при закладке нового дома сажать рядом молодую рябинку. Она должна была оберегать дом от всяческих злых духов. Часто рябинку сравнивали с красивой и немного грустной девушкой. Наверное, такая, </w:t>
      </w:r>
      <w:r>
        <w:t>как и наша гостья рябинка. Не случайно и рядом с нашим детским садом растет рябинка. Мы много наблюдали за ней, за ее красивым нарядом. Но сейчас на дереве остались только плоды, чему будут рады птицы. Давайте, ребятки, украсим наши рябинки-деревца листьям</w:t>
      </w:r>
      <w:r>
        <w:t>и и плодами. И будут они всю нашу полярную зиму радовать нас в нашей группе.</w:t>
      </w:r>
    </w:p>
    <w:p w:rsidR="004A091D" w:rsidRDefault="004A091D" w:rsidP="004A091D">
      <w:pPr>
        <w:pStyle w:val="21"/>
        <w:shd w:val="clear" w:color="auto" w:fill="auto"/>
        <w:spacing w:before="0" w:after="0" w:line="240" w:lineRule="auto"/>
        <w:ind w:firstLine="709"/>
      </w:pP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С рябиной свежей вазу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Поставили на стол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Её заметил сразу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>Лишь в комнату вошел.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Есть рябину я не стану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>Лучше краски я достану,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Нарисую ягодки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>Влажные и яркие.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В капле - бусинки </w:t>
      </w:r>
      <w:r>
        <w:t xml:space="preserve">росы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>Удивительной красы.</w:t>
      </w:r>
    </w:p>
    <w:p w:rsidR="004A091D" w:rsidRDefault="004A091D" w:rsidP="004A091D">
      <w:pPr>
        <w:pStyle w:val="10"/>
        <w:keepNext/>
        <w:keepLines/>
        <w:shd w:val="clear" w:color="auto" w:fill="auto"/>
        <w:spacing w:before="0" w:after="0" w:line="360" w:lineRule="auto"/>
        <w:ind w:firstLine="709"/>
        <w:outlineLvl w:val="9"/>
        <w:rPr>
          <w:rStyle w:val="11"/>
          <w:b/>
          <w:bCs/>
        </w:rPr>
      </w:pPr>
      <w:bookmarkStart w:id="1" w:name="bookmark1"/>
    </w:p>
    <w:p w:rsidR="00073B5C" w:rsidRDefault="00F647CB" w:rsidP="004A091D">
      <w:pPr>
        <w:pStyle w:val="10"/>
        <w:keepNext/>
        <w:keepLines/>
        <w:shd w:val="clear" w:color="auto" w:fill="auto"/>
        <w:spacing w:before="0" w:after="0" w:line="360" w:lineRule="auto"/>
        <w:ind w:firstLine="709"/>
        <w:outlineLvl w:val="9"/>
      </w:pPr>
      <w:r>
        <w:rPr>
          <w:rStyle w:val="11"/>
          <w:b/>
          <w:bCs/>
        </w:rPr>
        <w:t>Продуктивная деятельность</w:t>
      </w:r>
      <w:bookmarkEnd w:id="1"/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Украшение двух рябинок листьями и плодами (дети самостоятельно украшают деревья).</w:t>
      </w: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rPr>
          <w:rStyle w:val="a5"/>
        </w:rPr>
        <w:t>Цель:</w:t>
      </w:r>
      <w:r>
        <w:rPr>
          <w:rStyle w:val="a6"/>
        </w:rPr>
        <w:t xml:space="preserve"> </w:t>
      </w:r>
      <w:r>
        <w:t>научить воспринимать образ рябинки, передаваемый в изобразительной деятельности.</w:t>
      </w:r>
    </w:p>
    <w:p w:rsidR="00073B5C" w:rsidRDefault="00F647CB" w:rsidP="004A091D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t>Ведущая с детьми поет песню «То бере</w:t>
      </w:r>
      <w:r>
        <w:t>зка, то рябина»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 1. </w:t>
      </w:r>
      <w:r w:rsidR="004A091D">
        <w:tab/>
      </w:r>
      <w:r>
        <w:t>Осень - осыпается весь наш бедный сад,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left="1415" w:firstLine="709"/>
      </w:pPr>
      <w:r>
        <w:t>Листья, пожелтевшие, по ветру летят.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Лишь вдали красуются, там, на дне долин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left="1415" w:firstLine="709"/>
      </w:pPr>
      <w:r>
        <w:t>Кисти ярко-красные русских рябин.</w:t>
      </w:r>
    </w:p>
    <w:p w:rsidR="004A091D" w:rsidRDefault="004A091D" w:rsidP="004A091D">
      <w:pPr>
        <w:pStyle w:val="40"/>
        <w:shd w:val="clear" w:color="auto" w:fill="auto"/>
        <w:spacing w:before="0" w:after="0" w:line="360" w:lineRule="auto"/>
        <w:ind w:firstLine="709"/>
        <w:jc w:val="center"/>
      </w:pPr>
    </w:p>
    <w:p w:rsidR="00073B5C" w:rsidRDefault="00F647CB" w:rsidP="004A091D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t xml:space="preserve">Звучит фонограмма </w:t>
      </w:r>
      <w:r>
        <w:rPr>
          <w:rStyle w:val="41"/>
          <w:i/>
          <w:iCs/>
        </w:rPr>
        <w:t>в конце «Край рябиновый».</w:t>
      </w:r>
    </w:p>
    <w:p w:rsidR="00073B5C" w:rsidRDefault="00F647CB" w:rsidP="00FE1A66">
      <w:pPr>
        <w:pStyle w:val="40"/>
        <w:shd w:val="clear" w:color="auto" w:fill="auto"/>
        <w:spacing w:before="0" w:after="0" w:line="360" w:lineRule="auto"/>
        <w:ind w:firstLine="709"/>
        <w:jc w:val="both"/>
      </w:pPr>
      <w:r>
        <w:t xml:space="preserve">Мальчики дарят девочкам и гостям </w:t>
      </w:r>
      <w:r>
        <w:t>бусы, сделанные из ягод рябины.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 2. </w:t>
      </w:r>
      <w:r w:rsidR="004A091D">
        <w:tab/>
      </w:r>
      <w:r>
        <w:t xml:space="preserve">Стройную рябину вижу во дворе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Изумруд на ветках утром на заре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Много ягод красных, спелых и прекрасных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>Гроздьями висят, их красив наряд.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Соберу на нитку ягод для души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>Из рябины бусы очень хороши.</w:t>
      </w:r>
    </w:p>
    <w:p w:rsidR="004A091D" w:rsidRDefault="004A091D" w:rsidP="004A091D">
      <w:pPr>
        <w:pStyle w:val="21"/>
        <w:shd w:val="clear" w:color="auto" w:fill="auto"/>
        <w:spacing w:before="0" w:after="0" w:line="240" w:lineRule="auto"/>
        <w:ind w:firstLine="2127"/>
      </w:pP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 3. </w:t>
      </w:r>
      <w:r w:rsidR="004A091D">
        <w:tab/>
      </w:r>
      <w:r>
        <w:t>А зимой</w:t>
      </w:r>
      <w:r>
        <w:t xml:space="preserve"> рябинки огоньком горят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left="1415" w:firstLine="709"/>
      </w:pPr>
      <w:r>
        <w:lastRenderedPageBreak/>
        <w:t>Красны, как рубины, на ветвях блестят.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>Веточки рябины золотом сияют,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>Солнце их листвою весело играет.</w:t>
      </w:r>
    </w:p>
    <w:p w:rsidR="004A091D" w:rsidRDefault="004A091D" w:rsidP="00FE1A66">
      <w:pPr>
        <w:pStyle w:val="21"/>
        <w:shd w:val="clear" w:color="auto" w:fill="auto"/>
        <w:spacing w:before="0" w:after="0" w:line="360" w:lineRule="auto"/>
        <w:ind w:firstLine="709"/>
      </w:pP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 4. </w:t>
      </w:r>
      <w:r w:rsidR="004A091D">
        <w:tab/>
      </w:r>
      <w:r>
        <w:t>Около рябины осмотрюсь кругом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Вижу я росточек - мал, но не цветочек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Он высоким, стройным вырастет потом.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Маленький </w:t>
      </w:r>
      <w:r>
        <w:t xml:space="preserve">росточек, ты расти быстрей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Солнышко лучами деревце пригрей. </w:t>
      </w:r>
    </w:p>
    <w:p w:rsidR="004A091D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 xml:space="preserve">Помню я рябину, помню я всегда </w:t>
      </w:r>
    </w:p>
    <w:p w:rsidR="00073B5C" w:rsidRDefault="00F647CB" w:rsidP="004A091D">
      <w:pPr>
        <w:pStyle w:val="21"/>
        <w:shd w:val="clear" w:color="auto" w:fill="auto"/>
        <w:spacing w:before="0" w:after="0" w:line="240" w:lineRule="auto"/>
        <w:ind w:firstLine="2127"/>
      </w:pPr>
      <w:r>
        <w:t>В памяти моей она жива.</w:t>
      </w:r>
    </w:p>
    <w:p w:rsidR="004A091D" w:rsidRDefault="004A091D" w:rsidP="00FE1A66">
      <w:pPr>
        <w:pStyle w:val="21"/>
        <w:shd w:val="clear" w:color="auto" w:fill="auto"/>
        <w:spacing w:before="0" w:after="0" w:line="360" w:lineRule="auto"/>
        <w:ind w:firstLine="709"/>
      </w:pPr>
    </w:p>
    <w:p w:rsidR="00073B5C" w:rsidRDefault="00F647CB" w:rsidP="00FE1A66">
      <w:pPr>
        <w:pStyle w:val="21"/>
        <w:shd w:val="clear" w:color="auto" w:fill="auto"/>
        <w:spacing w:before="0" w:after="0" w:line="360" w:lineRule="auto"/>
        <w:ind w:firstLine="709"/>
      </w:pPr>
      <w:r>
        <w:t>Рябина (Ирина Токмакова).</w:t>
      </w:r>
    </w:p>
    <w:p w:rsidR="00073B5C" w:rsidRDefault="00F647CB" w:rsidP="00F32F39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 1. </w:t>
      </w:r>
      <w:r w:rsidR="004A091D">
        <w:tab/>
      </w:r>
      <w:r>
        <w:t>Красную ягоду</w:t>
      </w:r>
    </w:p>
    <w:p w:rsidR="00073B5C" w:rsidRDefault="00F647CB" w:rsidP="00F32F39">
      <w:pPr>
        <w:pStyle w:val="21"/>
        <w:shd w:val="clear" w:color="auto" w:fill="auto"/>
        <w:spacing w:before="0" w:after="0" w:line="240" w:lineRule="auto"/>
        <w:ind w:left="1415" w:firstLine="709"/>
      </w:pPr>
      <w:r>
        <w:t>Мне дала рябина.</w:t>
      </w:r>
    </w:p>
    <w:p w:rsidR="00073B5C" w:rsidRDefault="00F647CB" w:rsidP="00F32F39">
      <w:pPr>
        <w:pStyle w:val="21"/>
        <w:shd w:val="clear" w:color="auto" w:fill="auto"/>
        <w:spacing w:before="0" w:after="0" w:line="240" w:lineRule="auto"/>
        <w:ind w:left="139" w:firstLine="1985"/>
      </w:pPr>
      <w:r>
        <w:t>Думал я, что сладкую,</w:t>
      </w:r>
    </w:p>
    <w:p w:rsidR="00073B5C" w:rsidRDefault="00F647CB" w:rsidP="00F32F39">
      <w:pPr>
        <w:pStyle w:val="21"/>
        <w:shd w:val="clear" w:color="auto" w:fill="auto"/>
        <w:spacing w:before="0" w:after="0" w:line="240" w:lineRule="auto"/>
        <w:ind w:left="139" w:firstLine="1985"/>
      </w:pPr>
      <w:r>
        <w:t>А она - как хина.</w:t>
      </w:r>
    </w:p>
    <w:p w:rsidR="004A091D" w:rsidRDefault="004A091D" w:rsidP="00FE1A66">
      <w:pPr>
        <w:pStyle w:val="21"/>
        <w:shd w:val="clear" w:color="auto" w:fill="auto"/>
        <w:spacing w:before="0" w:after="0" w:line="360" w:lineRule="auto"/>
        <w:ind w:firstLine="709"/>
      </w:pPr>
    </w:p>
    <w:p w:rsidR="00073B5C" w:rsidRDefault="00F647CB" w:rsidP="00F32F39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Ребенок 2. </w:t>
      </w:r>
      <w:r w:rsidR="00F32F39">
        <w:tab/>
      </w:r>
      <w:r>
        <w:t>То ли ягодка</w:t>
      </w:r>
    </w:p>
    <w:p w:rsidR="00073B5C" w:rsidRDefault="00F647CB" w:rsidP="00F32F39">
      <w:pPr>
        <w:pStyle w:val="21"/>
        <w:shd w:val="clear" w:color="auto" w:fill="auto"/>
        <w:spacing w:before="0" w:after="0" w:line="240" w:lineRule="auto"/>
        <w:ind w:left="1415" w:firstLine="709"/>
      </w:pPr>
      <w:r>
        <w:t>Просто не</w:t>
      </w:r>
      <w:r>
        <w:t xml:space="preserve"> дозрела,</w:t>
      </w:r>
    </w:p>
    <w:p w:rsidR="00F32F39" w:rsidRDefault="00F647CB" w:rsidP="00F32F39">
      <w:pPr>
        <w:pStyle w:val="21"/>
        <w:shd w:val="clear" w:color="auto" w:fill="auto"/>
        <w:spacing w:before="0" w:after="0" w:line="240" w:lineRule="auto"/>
        <w:ind w:left="1415" w:firstLine="709"/>
      </w:pPr>
      <w:r>
        <w:t xml:space="preserve">То ль рябина хитрая </w:t>
      </w:r>
    </w:p>
    <w:p w:rsidR="00073B5C" w:rsidRDefault="00F647CB" w:rsidP="00F32F39">
      <w:pPr>
        <w:pStyle w:val="21"/>
        <w:shd w:val="clear" w:color="auto" w:fill="auto"/>
        <w:spacing w:before="0" w:after="0" w:line="240" w:lineRule="auto"/>
        <w:ind w:left="1415" w:firstLine="709"/>
      </w:pPr>
      <w:r>
        <w:t>Подшутить хотела.</w:t>
      </w:r>
    </w:p>
    <w:p w:rsidR="00F32F39" w:rsidRDefault="00F32F39" w:rsidP="00F32F39">
      <w:pPr>
        <w:pStyle w:val="40"/>
        <w:shd w:val="clear" w:color="auto" w:fill="auto"/>
        <w:spacing w:before="0" w:after="0" w:line="360" w:lineRule="auto"/>
        <w:ind w:firstLine="709"/>
        <w:jc w:val="center"/>
      </w:pPr>
    </w:p>
    <w:p w:rsidR="00073B5C" w:rsidRDefault="00F647CB" w:rsidP="00F32F39">
      <w:pPr>
        <w:pStyle w:val="40"/>
        <w:shd w:val="clear" w:color="auto" w:fill="auto"/>
        <w:spacing w:before="0" w:after="0" w:line="360" w:lineRule="auto"/>
        <w:ind w:firstLine="709"/>
        <w:jc w:val="center"/>
      </w:pPr>
      <w:r>
        <w:t xml:space="preserve">Звучит фонограмма </w:t>
      </w:r>
      <w:r>
        <w:rPr>
          <w:rStyle w:val="41"/>
          <w:i/>
          <w:iCs/>
        </w:rPr>
        <w:t>в конце «Край рябиновый».</w:t>
      </w:r>
    </w:p>
    <w:sectPr w:rsidR="00073B5C" w:rsidSect="00F32F3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CB" w:rsidRDefault="00F647CB" w:rsidP="00073B5C">
      <w:r>
        <w:separator/>
      </w:r>
    </w:p>
  </w:endnote>
  <w:endnote w:type="continuationSeparator" w:id="0">
    <w:p w:rsidR="00F647CB" w:rsidRDefault="00F647CB" w:rsidP="0007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CB" w:rsidRDefault="00F647CB"/>
  </w:footnote>
  <w:footnote w:type="continuationSeparator" w:id="0">
    <w:p w:rsidR="00F647CB" w:rsidRDefault="00F647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623"/>
    <w:multiLevelType w:val="multilevel"/>
    <w:tmpl w:val="4DAE7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A48F0"/>
    <w:multiLevelType w:val="hybridMultilevel"/>
    <w:tmpl w:val="BD84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73B5C"/>
    <w:rsid w:val="00073B5C"/>
    <w:rsid w:val="004A091D"/>
    <w:rsid w:val="00F32F39"/>
    <w:rsid w:val="00F647CB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B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B5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73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sid w:val="00073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073B5C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073B5C"/>
    <w:rPr>
      <w:b/>
      <w:bCs/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073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073B5C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73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073B5C"/>
    <w:rPr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1"/>
    <w:basedOn w:val="a4"/>
    <w:rsid w:val="00073B5C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073B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sid w:val="00073B5C"/>
    <w:rPr>
      <w:i/>
      <w:iCs/>
      <w:color w:val="000000"/>
      <w:spacing w:val="0"/>
      <w:w w:val="100"/>
      <w:position w:val="0"/>
    </w:rPr>
  </w:style>
  <w:style w:type="character" w:customStyle="1" w:styleId="41">
    <w:name w:val="Основной текст (4)"/>
    <w:basedOn w:val="4"/>
    <w:rsid w:val="00073B5C"/>
    <w:rPr>
      <w:color w:val="000000"/>
      <w:spacing w:val="0"/>
      <w:w w:val="100"/>
      <w:position w:val="0"/>
      <w:u w:val="single"/>
      <w:lang w:val="ru-RU"/>
    </w:rPr>
  </w:style>
  <w:style w:type="character" w:customStyle="1" w:styleId="42">
    <w:name w:val="Основной текст (4) + Не курсив"/>
    <w:basedOn w:val="4"/>
    <w:rsid w:val="00073B5C"/>
    <w:rPr>
      <w:i/>
      <w:iCs/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073B5C"/>
    <w:pPr>
      <w:shd w:val="clear" w:color="auto" w:fill="FFFFFF"/>
      <w:spacing w:after="120" w:line="427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Основной текст2"/>
    <w:basedOn w:val="a"/>
    <w:link w:val="a4"/>
    <w:rsid w:val="00073B5C"/>
    <w:pPr>
      <w:shd w:val="clear" w:color="auto" w:fill="FFFFFF"/>
      <w:spacing w:before="900" w:after="120" w:line="365" w:lineRule="exact"/>
      <w:ind w:hanging="1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073B5C"/>
    <w:pPr>
      <w:shd w:val="clear" w:color="auto" w:fill="FFFFFF"/>
      <w:spacing w:before="1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73B5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073B5C"/>
    <w:pPr>
      <w:shd w:val="clear" w:color="auto" w:fill="FFFFFF"/>
      <w:spacing w:before="60" w:after="300" w:line="0" w:lineRule="atLeast"/>
      <w:ind w:hanging="1460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635F7-B1F3-4E27-8821-88C0BF2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2014-04-11T11:26:00Z</dcterms:created>
  <dcterms:modified xsi:type="dcterms:W3CDTF">2014-04-11T11:51:00Z</dcterms:modified>
</cp:coreProperties>
</file>