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D9" w:rsidRPr="00B86D64" w:rsidRDefault="009B7264" w:rsidP="009B7264">
      <w:pPr>
        <w:pStyle w:val="Default"/>
        <w:jc w:val="center"/>
      </w:pPr>
      <w:r w:rsidRPr="00B86D64">
        <w:t>Государственное бюджетное образовательное учреждение</w:t>
      </w:r>
    </w:p>
    <w:p w:rsidR="009B7264" w:rsidRPr="00B86D64" w:rsidRDefault="009B7264" w:rsidP="009B7264">
      <w:pPr>
        <w:pStyle w:val="Default"/>
        <w:jc w:val="center"/>
      </w:pPr>
      <w:r w:rsidRPr="00B86D64">
        <w:t>Детский сад № 1767 компенсирующего вида города Москвы</w:t>
      </w: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</w:pPr>
    </w:p>
    <w:p w:rsidR="009B7264" w:rsidRPr="00B86D64" w:rsidRDefault="009B7264" w:rsidP="009B7264">
      <w:pPr>
        <w:pStyle w:val="Default"/>
        <w:jc w:val="right"/>
      </w:pPr>
      <w:r w:rsidRPr="00B86D64">
        <w:t>Утверждаю</w:t>
      </w:r>
    </w:p>
    <w:p w:rsidR="009B7264" w:rsidRPr="00B86D64" w:rsidRDefault="009B7264" w:rsidP="009B7264">
      <w:pPr>
        <w:pStyle w:val="Default"/>
        <w:jc w:val="right"/>
      </w:pPr>
      <w:r w:rsidRPr="00B86D64">
        <w:t>И.О.Заведующей ГБОУ д.с. № 1767</w:t>
      </w:r>
    </w:p>
    <w:p w:rsidR="009B7264" w:rsidRPr="00B86D64" w:rsidRDefault="009B7264" w:rsidP="009B7264">
      <w:pPr>
        <w:pStyle w:val="Default"/>
        <w:jc w:val="right"/>
      </w:pPr>
      <w:r w:rsidRPr="00B86D64">
        <w:t>Бородина И.И.</w:t>
      </w: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B86D64" w:rsidRDefault="009B7264" w:rsidP="009B7264">
      <w:pPr>
        <w:pStyle w:val="Default"/>
        <w:jc w:val="center"/>
      </w:pPr>
    </w:p>
    <w:p w:rsidR="009B7264" w:rsidRPr="00193FD9" w:rsidRDefault="00856A25" w:rsidP="009B72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9B7264" w:rsidRPr="00193FD9">
        <w:rPr>
          <w:sz w:val="28"/>
          <w:szCs w:val="28"/>
        </w:rPr>
        <w:t>абочая программа старшей логопедической группы</w:t>
      </w:r>
    </w:p>
    <w:p w:rsidR="009B7264" w:rsidRPr="00B86D64" w:rsidRDefault="009B7264" w:rsidP="009B7264">
      <w:pPr>
        <w:pStyle w:val="Default"/>
        <w:jc w:val="center"/>
      </w:pPr>
      <w:r w:rsidRPr="00193FD9">
        <w:rPr>
          <w:sz w:val="28"/>
          <w:szCs w:val="28"/>
        </w:rPr>
        <w:t>№ 1 «Родничок» для детей с тяжелыми нарушениями речи (общим недоразвитием речи)</w:t>
      </w:r>
      <w:r w:rsidR="00193FD9">
        <w:rPr>
          <w:sz w:val="28"/>
          <w:szCs w:val="28"/>
        </w:rPr>
        <w:t xml:space="preserve"> на 2014-2015 </w:t>
      </w:r>
      <w:proofErr w:type="spellStart"/>
      <w:r w:rsidR="00193FD9">
        <w:rPr>
          <w:sz w:val="28"/>
          <w:szCs w:val="28"/>
        </w:rPr>
        <w:t>уч</w:t>
      </w:r>
      <w:proofErr w:type="gramStart"/>
      <w:r w:rsidR="00193FD9">
        <w:rPr>
          <w:sz w:val="28"/>
          <w:szCs w:val="28"/>
        </w:rPr>
        <w:t>.г</w:t>
      </w:r>
      <w:proofErr w:type="gramEnd"/>
      <w:r w:rsidR="00193FD9">
        <w:rPr>
          <w:sz w:val="28"/>
          <w:szCs w:val="28"/>
        </w:rPr>
        <w:t>од</w:t>
      </w:r>
      <w:proofErr w:type="spellEnd"/>
      <w:r w:rsidR="00193FD9">
        <w:rPr>
          <w:sz w:val="28"/>
          <w:szCs w:val="28"/>
        </w:rPr>
        <w:t>.</w:t>
      </w:r>
    </w:p>
    <w:p w:rsidR="009B7264" w:rsidRPr="00B86D64" w:rsidRDefault="009B7264" w:rsidP="009B7264">
      <w:pPr>
        <w:rPr>
          <w:sz w:val="24"/>
          <w:szCs w:val="24"/>
        </w:rPr>
      </w:pPr>
    </w:p>
    <w:p w:rsidR="009B7264" w:rsidRPr="00B86D64" w:rsidRDefault="009B7264" w:rsidP="009B7264">
      <w:pPr>
        <w:rPr>
          <w:sz w:val="24"/>
          <w:szCs w:val="24"/>
        </w:rPr>
      </w:pPr>
    </w:p>
    <w:p w:rsidR="009B7264" w:rsidRPr="00B86D64" w:rsidRDefault="009B7264" w:rsidP="009B7264">
      <w:pPr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  <w:r w:rsidRPr="00B86D64">
        <w:rPr>
          <w:sz w:val="24"/>
          <w:szCs w:val="24"/>
        </w:rPr>
        <w:tab/>
        <w:t>Учитель-логопед</w:t>
      </w:r>
      <w:proofErr w:type="gramStart"/>
      <w:r w:rsidRPr="00B86D64">
        <w:rPr>
          <w:sz w:val="24"/>
          <w:szCs w:val="24"/>
        </w:rPr>
        <w:t xml:space="preserve"> :</w:t>
      </w:r>
      <w:proofErr w:type="gramEnd"/>
      <w:r w:rsidRPr="00B86D64">
        <w:rPr>
          <w:sz w:val="24"/>
          <w:szCs w:val="24"/>
        </w:rPr>
        <w:t xml:space="preserve"> </w:t>
      </w:r>
      <w:proofErr w:type="spellStart"/>
      <w:r w:rsidRPr="00B86D64">
        <w:rPr>
          <w:sz w:val="24"/>
          <w:szCs w:val="24"/>
        </w:rPr>
        <w:t>Басерова</w:t>
      </w:r>
      <w:proofErr w:type="spellEnd"/>
      <w:r w:rsidRPr="00B86D64">
        <w:rPr>
          <w:sz w:val="24"/>
          <w:szCs w:val="24"/>
        </w:rPr>
        <w:t xml:space="preserve"> Т.В.</w:t>
      </w: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9B7264">
      <w:pPr>
        <w:tabs>
          <w:tab w:val="left" w:pos="3120"/>
        </w:tabs>
        <w:jc w:val="both"/>
        <w:rPr>
          <w:sz w:val="24"/>
          <w:szCs w:val="24"/>
        </w:rPr>
      </w:pPr>
    </w:p>
    <w:p w:rsidR="009B7264" w:rsidRPr="00B86D64" w:rsidRDefault="009B7264" w:rsidP="00193FD9">
      <w:pPr>
        <w:tabs>
          <w:tab w:val="left" w:pos="3120"/>
        </w:tabs>
        <w:jc w:val="center"/>
        <w:rPr>
          <w:sz w:val="24"/>
          <w:szCs w:val="24"/>
        </w:rPr>
      </w:pPr>
    </w:p>
    <w:p w:rsidR="006727D9" w:rsidRPr="00B86D64" w:rsidRDefault="006727D9" w:rsidP="006727D9">
      <w:pPr>
        <w:pStyle w:val="Default"/>
        <w:pageBreakBefore/>
        <w:rPr>
          <w:b/>
          <w:i/>
          <w:color w:val="auto"/>
        </w:rPr>
      </w:pPr>
      <w:r w:rsidRPr="00B86D64">
        <w:rPr>
          <w:b/>
          <w:bCs/>
          <w:i/>
          <w:color w:val="auto"/>
        </w:rPr>
        <w:lastRenderedPageBreak/>
        <w:t xml:space="preserve">Пояснительная записка </w:t>
      </w:r>
    </w:p>
    <w:p w:rsidR="006727D9" w:rsidRPr="00B86D64" w:rsidRDefault="009B7264" w:rsidP="006727D9">
      <w:pPr>
        <w:pStyle w:val="Default"/>
        <w:rPr>
          <w:color w:val="auto"/>
        </w:rPr>
      </w:pPr>
      <w:r w:rsidRPr="00B86D64">
        <w:rPr>
          <w:color w:val="auto"/>
        </w:rPr>
        <w:t>Рабочая</w:t>
      </w:r>
      <w:r w:rsidR="006727D9" w:rsidRPr="00B86D64">
        <w:rPr>
          <w:color w:val="auto"/>
        </w:rPr>
        <w:t xml:space="preserve"> программа коррекционно-развивающей работы в логопедической группе для детей с тяжелыми нарушениями речи (общим недоразвитием речи) старшего дошкольного возраста (5-6 лет)  является инновационным программным документом</w:t>
      </w:r>
      <w:r w:rsidR="00B1044B" w:rsidRPr="00B86D64">
        <w:rPr>
          <w:color w:val="auto"/>
        </w:rPr>
        <w:t>.</w:t>
      </w:r>
      <w:r w:rsidR="006727D9" w:rsidRPr="00B86D64">
        <w:rPr>
          <w:color w:val="auto"/>
        </w:rPr>
        <w:t xml:space="preserve"> </w:t>
      </w:r>
      <w:proofErr w:type="gramStart"/>
      <w:r w:rsidR="006727D9" w:rsidRPr="00B86D64">
        <w:rPr>
          <w:color w:val="auto"/>
        </w:rPr>
        <w:t xml:space="preserve"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="006727D9" w:rsidRPr="00B86D64">
        <w:rPr>
          <w:color w:val="auto"/>
        </w:rPr>
        <w:t>обеспечивании</w:t>
      </w:r>
      <w:proofErr w:type="spellEnd"/>
      <w:r w:rsidR="006727D9" w:rsidRPr="00B86D64">
        <w:rPr>
          <w:color w:val="auto"/>
        </w:rPr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 </w:t>
      </w:r>
      <w:proofErr w:type="gramEnd"/>
    </w:p>
    <w:p w:rsidR="006727D9" w:rsidRPr="00B86D64" w:rsidRDefault="006727D9" w:rsidP="006727D9">
      <w:pPr>
        <w:pStyle w:val="Default"/>
        <w:rPr>
          <w:color w:val="auto"/>
        </w:rPr>
      </w:pP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i/>
          <w:color w:val="auto"/>
        </w:rPr>
        <w:t xml:space="preserve">Целью </w:t>
      </w:r>
      <w:r w:rsidRPr="00B86D64">
        <w:rPr>
          <w:color w:val="auto"/>
        </w:rPr>
        <w:t xml:space="preserve">данной Программы является построение системы коррекционно-развивающей работы в логопедической группе для детей с тяжелыми нарушениями речи (общим недоразвитием речи) в старшем дошкольном возрасте от 5-6 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6727D9" w:rsidRPr="00B86D64" w:rsidRDefault="009C4D1A" w:rsidP="006727D9">
      <w:pPr>
        <w:pStyle w:val="Default"/>
        <w:rPr>
          <w:color w:val="auto"/>
        </w:rPr>
      </w:pPr>
      <w:r w:rsidRPr="00B86D64">
        <w:rPr>
          <w:color w:val="auto"/>
        </w:rPr>
        <w:t>О</w:t>
      </w:r>
      <w:r w:rsidR="006727D9" w:rsidRPr="00B86D64">
        <w:rPr>
          <w:color w:val="auto"/>
        </w:rPr>
        <w:t xml:space="preserve">дним из основных принципов Программы является </w:t>
      </w:r>
      <w:r w:rsidR="006727D9" w:rsidRPr="00B86D64">
        <w:rPr>
          <w:b/>
          <w:bCs/>
          <w:i/>
          <w:iCs/>
          <w:color w:val="auto"/>
        </w:rPr>
        <w:t xml:space="preserve">принцип </w:t>
      </w:r>
      <w:proofErr w:type="spellStart"/>
      <w:r w:rsidR="006727D9" w:rsidRPr="00B86D64">
        <w:rPr>
          <w:b/>
          <w:bCs/>
          <w:i/>
          <w:iCs/>
          <w:color w:val="auto"/>
        </w:rPr>
        <w:t>природосообразности</w:t>
      </w:r>
      <w:proofErr w:type="spellEnd"/>
      <w:r w:rsidR="006727D9" w:rsidRPr="00B86D64">
        <w:rPr>
          <w:b/>
          <w:bCs/>
          <w:i/>
          <w:iCs/>
          <w:color w:val="auto"/>
        </w:rPr>
        <w:t xml:space="preserve">. </w:t>
      </w:r>
      <w:r w:rsidR="006727D9" w:rsidRPr="00B86D64">
        <w:rPr>
          <w:color w:val="auto"/>
        </w:rPr>
        <w:t xml:space="preserve">Программа учитывает общность развития нормально развивающихся детей и детей с ОНР и основывается </w:t>
      </w:r>
      <w:r w:rsidR="006727D9" w:rsidRPr="00B86D64">
        <w:rPr>
          <w:b/>
          <w:bCs/>
          <w:i/>
          <w:iCs/>
          <w:color w:val="auto"/>
        </w:rPr>
        <w:t>на онтогенетическом принципе</w:t>
      </w:r>
      <w:r w:rsidR="006727D9" w:rsidRPr="00B86D64">
        <w:rPr>
          <w:color w:val="auto"/>
        </w:rPr>
        <w:t xml:space="preserve">, учитывая закономерности развития детской речи в норме.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Кроме того, Программа имеет в своей основе следующие принципы: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 признания каждого ребенка полноправным участником образовательного процесса;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принципы интеграции усилий специалистов;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 систематичности и взаимосвязи учебного материала;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>принцип постепенности подачи учебного материала</w:t>
      </w:r>
      <w:r w:rsidRPr="00B86D64">
        <w:rPr>
          <w:color w:val="auto"/>
        </w:rPr>
        <w:t xml:space="preserve">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</w:t>
      </w:r>
      <w:r w:rsidRPr="00B86D64">
        <w:rPr>
          <w:b/>
          <w:bCs/>
          <w:i/>
          <w:iCs/>
          <w:color w:val="auto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6727D9" w:rsidRPr="00B86D64" w:rsidRDefault="006727D9" w:rsidP="00F447DE">
      <w:pPr>
        <w:pStyle w:val="Default"/>
        <w:rPr>
          <w:color w:val="auto"/>
        </w:rPr>
      </w:pPr>
      <w:r w:rsidRPr="00B86D64">
        <w:rPr>
          <w:color w:val="auto"/>
        </w:rPr>
        <w:lastRenderedPageBreak/>
        <w:t xml:space="preserve">Основной формой работы во всех пяти образовательных областях Программы является </w:t>
      </w:r>
      <w:r w:rsidRPr="00B86D64">
        <w:rPr>
          <w:b/>
          <w:bCs/>
          <w:i/>
          <w:iCs/>
          <w:color w:val="auto"/>
        </w:rPr>
        <w:t xml:space="preserve">игровая деятельность </w:t>
      </w:r>
      <w:r w:rsidRPr="00B86D64">
        <w:rPr>
          <w:color w:val="auto"/>
        </w:rPr>
        <w:t xml:space="preserve">— основная форма деятельности дошкольников. Все </w:t>
      </w:r>
      <w:r w:rsidRPr="00B86D64">
        <w:rPr>
          <w:i/>
          <w:iCs/>
          <w:color w:val="auto"/>
        </w:rPr>
        <w:t xml:space="preserve">коррекционно-развивающие индивидуальные, подгрупповые, групповые, интегрированные занятия </w:t>
      </w:r>
      <w:r w:rsidRPr="00B86D64">
        <w:rPr>
          <w:color w:val="auto"/>
        </w:rPr>
        <w:t xml:space="preserve">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 </w:t>
      </w:r>
      <w:r w:rsidR="00F447DE" w:rsidRPr="00B86D64">
        <w:rPr>
          <w:b/>
          <w:bCs/>
          <w:i/>
          <w:iCs/>
          <w:color w:val="auto"/>
        </w:rPr>
        <w:t>Ц</w:t>
      </w:r>
      <w:r w:rsidRPr="00B86D64">
        <w:rPr>
          <w:b/>
          <w:bCs/>
          <w:i/>
          <w:iCs/>
          <w:color w:val="auto"/>
        </w:rPr>
        <w:t xml:space="preserve">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6727D9" w:rsidRPr="00B86D64" w:rsidRDefault="006727D9" w:rsidP="00F447DE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</w:p>
    <w:p w:rsidR="006727D9" w:rsidRPr="00B86D64" w:rsidRDefault="006727D9" w:rsidP="006727D9">
      <w:pPr>
        <w:pStyle w:val="Default"/>
        <w:pageBreakBefore/>
        <w:rPr>
          <w:color w:val="auto"/>
        </w:rPr>
      </w:pPr>
      <w:r w:rsidRPr="00B86D64">
        <w:rPr>
          <w:b/>
          <w:bCs/>
          <w:color w:val="auto"/>
        </w:rPr>
        <w:lastRenderedPageBreak/>
        <w:t xml:space="preserve">Структура программы и основные направления коррекционно-развивающей работы в логопедической группе для детей с тяжелыми нарушениями (с общим недоразвитием речи)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В соответствии с профилем группы образовательная область </w:t>
      </w:r>
      <w:r w:rsidRPr="00B86D64">
        <w:rPr>
          <w:b/>
          <w:bCs/>
          <w:i/>
          <w:iCs/>
          <w:color w:val="auto"/>
        </w:rPr>
        <w:t xml:space="preserve">«Речевое развитие» </w:t>
      </w:r>
      <w:r w:rsidRPr="00B86D64">
        <w:rPr>
          <w:color w:val="auto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6727D9" w:rsidRPr="00B86D64" w:rsidRDefault="006727D9" w:rsidP="006727D9">
      <w:pPr>
        <w:pStyle w:val="Default"/>
        <w:rPr>
          <w:color w:val="auto"/>
        </w:rPr>
      </w:pPr>
      <w:proofErr w:type="gramStart"/>
      <w:r w:rsidRPr="00B86D64">
        <w:rPr>
          <w:color w:val="auto"/>
        </w:rPr>
        <w:t xml:space="preserve">Такие образовательные области, как </w:t>
      </w:r>
      <w:r w:rsidRPr="00B86D64">
        <w:rPr>
          <w:b/>
          <w:bCs/>
          <w:i/>
          <w:iCs/>
          <w:color w:val="auto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B86D64">
        <w:rPr>
          <w:color w:val="auto"/>
        </w:rPr>
        <w:t xml:space="preserve">тесно связаны с образовательной областью </w:t>
      </w:r>
      <w:r w:rsidRPr="00B86D64">
        <w:rPr>
          <w:b/>
          <w:bCs/>
          <w:i/>
          <w:iCs/>
          <w:color w:val="auto"/>
        </w:rPr>
        <w:t xml:space="preserve">«Речевое развитие» </w:t>
      </w:r>
      <w:r w:rsidRPr="00B86D64">
        <w:rPr>
          <w:color w:val="auto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proofErr w:type="gramEnd"/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Основные направления коррекционно-развивающей работы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I. Образовательная область «Речевое развитие»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Развитие словаря.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Формирование и совершенствование грамматического строя речи.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B86D64">
        <w:rPr>
          <w:color w:val="auto"/>
        </w:rPr>
        <w:t>звуконаполняемостью</w:t>
      </w:r>
      <w:proofErr w:type="spellEnd"/>
      <w:r w:rsidRPr="00B86D64">
        <w:rPr>
          <w:color w:val="auto"/>
        </w:rPr>
        <w:t xml:space="preserve"> слов; совершенствование фонематического восприятия, развитие навыков звукового и слогового анализа и синтеза).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Развитие связной речи.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Формирование коммуникативных навыков.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Обучение элементам грамоты.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II. Образовательная область «Познавательное развитие»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Сенсорное развитие.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Развитие психических функций.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Формирование целостной картины мира.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Познавательно-исследовательская деятельность.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Развитие математических представлений.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III. Образовательная область «Художественно-эстетическое развитие»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Восприятие художественной литературы.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Конструктивно-модельная деятельность.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> Изобразительная деятельность (рисование, аппликация, лепка</w:t>
      </w:r>
      <w:proofErr w:type="gramStart"/>
      <w:r w:rsidRPr="00B86D64">
        <w:rPr>
          <w:color w:val="auto"/>
        </w:rPr>
        <w:t xml:space="preserve"> )</w:t>
      </w:r>
      <w:proofErr w:type="gramEnd"/>
      <w:r w:rsidRPr="00B86D64">
        <w:rPr>
          <w:color w:val="auto"/>
        </w:rPr>
        <w:t xml:space="preserve">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> Музыкальное развитие (восприятие музыки, музыкально-</w:t>
      </w:r>
      <w:proofErr w:type="gramStart"/>
      <w:r w:rsidRPr="00B86D64">
        <w:rPr>
          <w:color w:val="auto"/>
        </w:rPr>
        <w:t>ритмические движения</w:t>
      </w:r>
      <w:proofErr w:type="gramEnd"/>
      <w:r w:rsidRPr="00B86D64">
        <w:rPr>
          <w:color w:val="auto"/>
        </w:rPr>
        <w:t xml:space="preserve">, пение, игра на детских музыкальных инструментах).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IV. Образовательная область «Социально-коммуникативное развитие»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Формирование общепринятых норм поведения.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Формирование гендерных и гражданских чувств. </w:t>
      </w:r>
    </w:p>
    <w:p w:rsidR="006727D9" w:rsidRPr="00B86D64" w:rsidRDefault="006727D9" w:rsidP="006727D9">
      <w:pPr>
        <w:pStyle w:val="Default"/>
        <w:rPr>
          <w:color w:val="auto"/>
        </w:rPr>
      </w:pPr>
      <w:proofErr w:type="gramStart"/>
      <w:r w:rsidRPr="00B86D64">
        <w:rPr>
          <w:color w:val="auto"/>
        </w:rPr>
        <w:t xml:space="preserve"> Развитие игровой и театрализованной деятельности </w:t>
      </w:r>
      <w:r w:rsidRPr="00B86D64">
        <w:rPr>
          <w:b/>
          <w:bCs/>
          <w:color w:val="auto"/>
        </w:rPr>
        <w:t>(</w:t>
      </w:r>
      <w:r w:rsidRPr="00B86D64">
        <w:rPr>
          <w:color w:val="auto"/>
        </w:rPr>
        <w:t>подвижные игры, дидактические игры, сюжетно-ролевые и</w:t>
      </w:r>
      <w:r w:rsidR="00B86D64">
        <w:rPr>
          <w:color w:val="auto"/>
        </w:rPr>
        <w:t>гры, театрализованные игры</w:t>
      </w:r>
      <w:proofErr w:type="gramEnd"/>
    </w:p>
    <w:p w:rsidR="006727D9" w:rsidRPr="00B86D64" w:rsidRDefault="006727D9" w:rsidP="006727D9">
      <w:pPr>
        <w:pStyle w:val="Default"/>
        <w:rPr>
          <w:color w:val="auto"/>
        </w:rPr>
      </w:pPr>
    </w:p>
    <w:p w:rsidR="006727D9" w:rsidRPr="00B86D64" w:rsidRDefault="00B86D64" w:rsidP="006727D9">
      <w:pPr>
        <w:pStyle w:val="Default"/>
        <w:pageBreakBefore/>
        <w:rPr>
          <w:color w:val="auto"/>
        </w:rPr>
      </w:pPr>
      <w:proofErr w:type="gramStart"/>
      <w:r>
        <w:rPr>
          <w:color w:val="auto"/>
        </w:rPr>
        <w:lastRenderedPageBreak/>
        <w:t>).</w:t>
      </w:r>
      <w:r w:rsidR="006727D9" w:rsidRPr="00B86D64">
        <w:rPr>
          <w:color w:val="auto"/>
        </w:rPr>
        <w:t xml:space="preserve"> Совместная трудовая деятельность. </w:t>
      </w:r>
      <w:proofErr w:type="gramEnd"/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Формирование основ безопасности в быту, социуме, природе.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V. Образовательная область «Физическое развитие»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Физическая культура (основные движения, общеразвивающие упражнения, спортивные упражнения, подвижные игры).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 Овладение элементарными нормами и правилами здорового образа жизни. 17 </w:t>
      </w:r>
    </w:p>
    <w:p w:rsidR="006727D9" w:rsidRPr="00B86D64" w:rsidRDefault="006727D9" w:rsidP="006727D9">
      <w:pPr>
        <w:pStyle w:val="Default"/>
        <w:rPr>
          <w:color w:val="auto"/>
        </w:rPr>
      </w:pPr>
    </w:p>
    <w:p w:rsidR="006727D9" w:rsidRPr="00B86D64" w:rsidRDefault="006727D9" w:rsidP="006727D9">
      <w:pPr>
        <w:pStyle w:val="Default"/>
        <w:pageBreakBefore/>
        <w:rPr>
          <w:color w:val="auto"/>
        </w:rPr>
      </w:pPr>
      <w:r w:rsidRPr="00B86D64">
        <w:rPr>
          <w:b/>
          <w:bCs/>
          <w:color w:val="auto"/>
        </w:rPr>
        <w:lastRenderedPageBreak/>
        <w:t xml:space="preserve">Система коррекционно-развивающей работы в логопедической группе для детей с ОНР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Организация образовательной деятельности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Учебный год в логопедической группе для детей с ОНР начинается первого сентября, длится десять месяцев (до первого июля) и условно делится на три периода: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I период — сентябрь, октябрь, ноябрь;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II период — декабрь, январь, февраль;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III период — март, апрель, май, июнь.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Предметно-пространственная развивающая среда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</w:t>
      </w:r>
      <w:r w:rsidR="00712B39" w:rsidRPr="00B86D64">
        <w:rPr>
          <w:color w:val="auto"/>
        </w:rPr>
        <w:t>соответствии с Программой  обеспечивают</w:t>
      </w:r>
      <w:r w:rsidRPr="00B86D64">
        <w:rPr>
          <w:color w:val="auto"/>
        </w:rPr>
        <w:t xml:space="preserve">: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возможность самовыражения детей.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Интеграция усилий учителя-логопеда и воспитателей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B86D64">
        <w:rPr>
          <w:color w:val="auto"/>
        </w:rPr>
        <w:t>взаимопосещение</w:t>
      </w:r>
      <w:proofErr w:type="spellEnd"/>
      <w:r w:rsidRPr="00B86D64">
        <w:rPr>
          <w:color w:val="auto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B86D64">
        <w:rPr>
          <w:color w:val="auto"/>
        </w:rPr>
        <w:t>коррекции</w:t>
      </w:r>
      <w:proofErr w:type="gramEnd"/>
      <w:r w:rsidRPr="00B86D64">
        <w:rPr>
          <w:color w:val="auto"/>
        </w:rPr>
        <w:t xml:space="preserve"> развития которых воспитатели в данный отрезок времени должны уделить особое внимание в первую очередь.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Еженедельные задания логопеда воспитателю включают следующие разделы: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логопедические пятиминутки;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подвижные игры и пальчиковая гимнастика;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индивидуальная работа;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рекомендации по подбору художественной литературы и иллюстративного материала.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>Подвижные игры, упражнения, пальчиковая гимнастика</w:t>
      </w:r>
      <w:r w:rsidR="00FA5B32" w:rsidRPr="00B86D64">
        <w:rPr>
          <w:b/>
          <w:bCs/>
          <w:i/>
          <w:iCs/>
          <w:color w:val="auto"/>
        </w:rPr>
        <w:t xml:space="preserve"> </w:t>
      </w:r>
      <w:r w:rsidRPr="00B86D64">
        <w:rPr>
          <w:b/>
          <w:bCs/>
          <w:i/>
          <w:iCs/>
          <w:color w:val="auto"/>
        </w:rPr>
        <w:t xml:space="preserve"> </w:t>
      </w:r>
      <w:r w:rsidRPr="00B86D64">
        <w:rPr>
          <w:color w:val="auto"/>
        </w:rPr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6727D9" w:rsidRPr="00B86D64" w:rsidRDefault="006727D9" w:rsidP="00FA5B32">
      <w:pPr>
        <w:pStyle w:val="Default"/>
        <w:rPr>
          <w:color w:val="auto"/>
        </w:rPr>
      </w:pPr>
      <w:r w:rsidRPr="00B86D64">
        <w:rPr>
          <w:color w:val="auto"/>
        </w:rPr>
        <w:t xml:space="preserve">Планируя </w:t>
      </w:r>
      <w:r w:rsidRPr="00B86D64">
        <w:rPr>
          <w:b/>
          <w:bCs/>
          <w:i/>
          <w:iCs/>
          <w:color w:val="auto"/>
        </w:rPr>
        <w:t xml:space="preserve">индивидуальную работу </w:t>
      </w:r>
      <w:r w:rsidRPr="00B86D64">
        <w:rPr>
          <w:color w:val="auto"/>
        </w:rPr>
        <w:t xml:space="preserve">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Интегрированные занятия в системе работы в логопедической группе </w:t>
      </w:r>
    </w:p>
    <w:p w:rsidR="006727D9" w:rsidRPr="00B86D64" w:rsidRDefault="0067089D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 И</w:t>
      </w:r>
      <w:r w:rsidR="006727D9" w:rsidRPr="00B86D64">
        <w:rPr>
          <w:color w:val="auto"/>
        </w:rPr>
        <w:t>нтегрированные коррекцио</w:t>
      </w:r>
      <w:r w:rsidRPr="00B86D64">
        <w:rPr>
          <w:color w:val="auto"/>
        </w:rPr>
        <w:t>нно-развивающие занятия</w:t>
      </w:r>
      <w:r w:rsidR="006727D9" w:rsidRPr="00B86D64">
        <w:rPr>
          <w:color w:val="auto"/>
        </w:rPr>
        <w:t xml:space="preserve"> позволяют избежать перегрузки и </w:t>
      </w:r>
      <w:proofErr w:type="spellStart"/>
      <w:r w:rsidR="006727D9" w:rsidRPr="00B86D64">
        <w:rPr>
          <w:color w:val="auto"/>
        </w:rPr>
        <w:t>дезадаптации</w:t>
      </w:r>
      <w:proofErr w:type="spellEnd"/>
      <w:r w:rsidR="006727D9" w:rsidRPr="00B86D64">
        <w:rPr>
          <w:color w:val="auto"/>
        </w:rPr>
        <w:t xml:space="preserve">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</w:t>
      </w:r>
      <w:r w:rsidRPr="00B86D64">
        <w:rPr>
          <w:color w:val="auto"/>
        </w:rPr>
        <w:t xml:space="preserve">. </w:t>
      </w:r>
      <w:r w:rsidR="006727D9" w:rsidRPr="00B86D64">
        <w:rPr>
          <w:color w:val="auto"/>
        </w:rPr>
        <w:t xml:space="preserve">На интегрированных занятиях используются различные виды </w:t>
      </w:r>
      <w:r w:rsidR="006727D9" w:rsidRPr="00B86D64">
        <w:rPr>
          <w:color w:val="auto"/>
        </w:rPr>
        <w:lastRenderedPageBreak/>
        <w:t xml:space="preserve">доступной дошкольникам деятельности: изобразительная и конструктивно-модельная,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На интегрированных занятиях дети учатся общаться друг с другом и </w:t>
      </w:r>
      <w:proofErr w:type="gramStart"/>
      <w:r w:rsidR="006727D9" w:rsidRPr="00B86D64">
        <w:rPr>
          <w:color w:val="auto"/>
        </w:rPr>
        <w:t>со</w:t>
      </w:r>
      <w:proofErr w:type="gramEnd"/>
      <w:r w:rsidR="006727D9" w:rsidRPr="00B86D64">
        <w:rPr>
          <w:color w:val="auto"/>
        </w:rPr>
        <w:t xml:space="preserve">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Интегрированные занятия оказывают специфическое воздействи</w:t>
      </w:r>
      <w:r w:rsidRPr="00B86D64">
        <w:rPr>
          <w:color w:val="auto"/>
        </w:rPr>
        <w:t xml:space="preserve">е на развитие детей в целом. </w:t>
      </w:r>
    </w:p>
    <w:p w:rsidR="006727D9" w:rsidRPr="00B86D64" w:rsidRDefault="006727D9" w:rsidP="006727D9">
      <w:pPr>
        <w:pStyle w:val="Default"/>
        <w:rPr>
          <w:b/>
          <w:color w:val="auto"/>
        </w:rPr>
      </w:pPr>
      <w:r w:rsidRPr="00B86D64">
        <w:rPr>
          <w:b/>
          <w:color w:val="auto"/>
        </w:rPr>
        <w:t>При подготовке интегриро</w:t>
      </w:r>
      <w:r w:rsidR="0067089D" w:rsidRPr="00B86D64">
        <w:rPr>
          <w:b/>
          <w:color w:val="auto"/>
        </w:rPr>
        <w:t>ванного занятия логопеду следует  четко выполнять</w:t>
      </w:r>
      <w:r w:rsidRPr="00B86D64">
        <w:rPr>
          <w:b/>
          <w:color w:val="auto"/>
        </w:rPr>
        <w:t xml:space="preserve"> следующие действия: </w:t>
      </w:r>
    </w:p>
    <w:p w:rsidR="006727D9" w:rsidRPr="00B86D64" w:rsidRDefault="0067089D" w:rsidP="006727D9">
      <w:pPr>
        <w:pStyle w:val="Default"/>
        <w:rPr>
          <w:color w:val="auto"/>
        </w:rPr>
      </w:pPr>
      <w:r w:rsidRPr="00B86D64">
        <w:rPr>
          <w:color w:val="auto"/>
        </w:rPr>
        <w:t>— определить</w:t>
      </w:r>
      <w:r w:rsidR="006727D9" w:rsidRPr="00B86D64">
        <w:rPr>
          <w:color w:val="auto"/>
        </w:rPr>
        <w:t xml:space="preserve"> тему и цель занятия;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>— обозначить основные этапы занятия и определить специалистов, которые будут проводить работу на этих этапах, сформулировать задачи каждого этапа совместно с этими специалистами, обеспечив взаимосвязь и взаимообусловленность этапов занятия, а также интеграцию образовательных областей</w:t>
      </w:r>
      <w:proofErr w:type="gramStart"/>
      <w:r w:rsidRPr="00B86D64">
        <w:rPr>
          <w:color w:val="auto"/>
        </w:rPr>
        <w:t xml:space="preserve"> ;</w:t>
      </w:r>
      <w:proofErr w:type="gramEnd"/>
      <w:r w:rsidRPr="00B86D64">
        <w:rPr>
          <w:color w:val="auto"/>
        </w:rPr>
        <w:t xml:space="preserve">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включить в занятие разнообразные игровые и дидактические упражнения;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предусмотреть на всех этапах занятия использование приемов, обеспечивающие индивидуальный подход к детям;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при отборе программного материала учитывать зону ближайшего развития каждого ребенка, его потенциальные возможности;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определить хорошо знакомый детям словарь, который они должны будут актуализировать на занятии, и распечатать его для всех участвующих в занятии специалистов, обеспечив тем самым переход детей от накопленных представлений и пассивного речевого запаса к активному использованию речевых средств;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отобрать уже отработанные с детьми грамматические конструкции с учетом темы и цели занятия, этапа коррекционного обучения,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занятия, </w:t>
      </w:r>
      <w:proofErr w:type="gramStart"/>
      <w:r w:rsidRPr="00B86D64">
        <w:rPr>
          <w:color w:val="auto"/>
        </w:rPr>
        <w:t>организовав</w:t>
      </w:r>
      <w:proofErr w:type="gramEnd"/>
      <w:r w:rsidRPr="00B86D64">
        <w:rPr>
          <w:color w:val="auto"/>
        </w:rPr>
        <w:t xml:space="preserve"> таким образом речевую практику, в которой закрепляются лексические и грамматические значения;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обеспечить постепенное усложнение речевых и речемыслительных заданий;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— включить в занятие регулярное повторение усвоенного речевого материала и подключить к этому всех участвующих в занятии специалистов;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>— привлечь каждого ребенка к участию в диалогах.</w:t>
      </w:r>
      <w:r w:rsidR="0067089D" w:rsidRPr="00B86D64">
        <w:rPr>
          <w:color w:val="auto"/>
        </w:rPr>
        <w:t xml:space="preserve">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Взаимодействие с семьями воспитанников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 </w:t>
      </w:r>
    </w:p>
    <w:p w:rsidR="006727D9" w:rsidRPr="00B86D64" w:rsidRDefault="006727D9" w:rsidP="0067089D">
      <w:pPr>
        <w:pStyle w:val="Default"/>
        <w:rPr>
          <w:color w:val="auto"/>
        </w:rPr>
      </w:pPr>
      <w:r w:rsidRPr="00B86D64">
        <w:rPr>
          <w:color w:val="auto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</w:t>
      </w:r>
      <w:r w:rsidRPr="00B86D64">
        <w:rPr>
          <w:b/>
          <w:bCs/>
          <w:i/>
          <w:iCs/>
          <w:color w:val="auto"/>
        </w:rPr>
        <w:t xml:space="preserve">систему методических рекомендаций. </w:t>
      </w:r>
      <w:r w:rsidRPr="00B86D64">
        <w:rPr>
          <w:color w:val="auto"/>
        </w:rPr>
        <w:t xml:space="preserve"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</w:t>
      </w:r>
    </w:p>
    <w:p w:rsidR="0067089D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color w:val="auto"/>
        </w:rPr>
        <w:t xml:space="preserve">Планируемые результаты освоения программы. Целевые ориентиры </w:t>
      </w:r>
    </w:p>
    <w:p w:rsidR="006727D9" w:rsidRPr="00B86D64" w:rsidRDefault="0067089D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 Р</w:t>
      </w:r>
      <w:r w:rsidR="006727D9" w:rsidRPr="00B86D64">
        <w:rPr>
          <w:color w:val="auto"/>
        </w:rPr>
        <w:t>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К целевым ориентирам</w:t>
      </w:r>
      <w:r w:rsidR="00B86D64">
        <w:rPr>
          <w:color w:val="auto"/>
        </w:rPr>
        <w:t xml:space="preserve"> </w:t>
      </w:r>
      <w:r w:rsidR="006727D9" w:rsidRPr="00B86D64">
        <w:rPr>
          <w:color w:val="auto"/>
        </w:rPr>
        <w:t xml:space="preserve">относятся следующие </w:t>
      </w:r>
      <w:r w:rsidR="006727D9" w:rsidRPr="00B86D64">
        <w:rPr>
          <w:b/>
          <w:bCs/>
          <w:color w:val="auto"/>
        </w:rPr>
        <w:t>социально-нормативные характеристики возможных достижений ребенка</w:t>
      </w:r>
      <w:r w:rsidRPr="00B86D64">
        <w:rPr>
          <w:color w:val="auto"/>
        </w:rPr>
        <w:t xml:space="preserve">. </w:t>
      </w:r>
    </w:p>
    <w:p w:rsidR="006727D9" w:rsidRPr="00B86D64" w:rsidRDefault="006727D9" w:rsidP="006727D9">
      <w:pPr>
        <w:pStyle w:val="Default"/>
        <w:pageBreakBefore/>
        <w:rPr>
          <w:color w:val="auto"/>
        </w:rPr>
      </w:pPr>
      <w:r w:rsidRPr="00B86D64">
        <w:rPr>
          <w:b/>
          <w:bCs/>
          <w:i/>
          <w:iCs/>
          <w:color w:val="auto"/>
        </w:rPr>
        <w:lastRenderedPageBreak/>
        <w:t xml:space="preserve">Ребенок хорошо владеет устной речью, </w:t>
      </w:r>
      <w:r w:rsidRPr="00B86D64">
        <w:rPr>
          <w:color w:val="auto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B86D64">
        <w:rPr>
          <w:color w:val="auto"/>
        </w:rPr>
        <w:t>звуко-слогового</w:t>
      </w:r>
      <w:proofErr w:type="spellEnd"/>
      <w:r w:rsidRPr="00B86D64">
        <w:rPr>
          <w:color w:val="auto"/>
        </w:rPr>
        <w:t xml:space="preserve"> анализа, что обеспечивает формирование предпосылок грамотности.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Ребенок любознателен, </w:t>
      </w:r>
      <w:r w:rsidRPr="00B86D64">
        <w:rPr>
          <w:color w:val="auto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Ребенок способен к принятию собственных решений </w:t>
      </w:r>
      <w:r w:rsidRPr="00B86D64">
        <w:rPr>
          <w:color w:val="auto"/>
        </w:rPr>
        <w:t xml:space="preserve">с опорой на знания и умения в различных видах деятельности.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Ребенок инициативен, самостоятелен </w:t>
      </w:r>
      <w:r w:rsidRPr="00B86D64">
        <w:rPr>
          <w:color w:val="auto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>Ребенок активен</w:t>
      </w:r>
      <w:r w:rsidRPr="00B86D64">
        <w:rPr>
          <w:color w:val="auto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>Ребенок способен адекватно проявлять свои чувства</w:t>
      </w:r>
      <w:r w:rsidRPr="00B86D64">
        <w:rPr>
          <w:color w:val="auto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>Ребенок обладает чувством собственного достоинства</w:t>
      </w:r>
      <w:r w:rsidRPr="00B86D64">
        <w:rPr>
          <w:color w:val="auto"/>
        </w:rPr>
        <w:t xml:space="preserve">, верой в себя.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>Ребенок обладает развитым воображением</w:t>
      </w:r>
      <w:r w:rsidRPr="00B86D64">
        <w:rPr>
          <w:color w:val="auto"/>
        </w:rPr>
        <w:t xml:space="preserve">, которое реализует в разных видах деятельности.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Ребенок умеет подчиняться правилам и социальным нормам, </w:t>
      </w:r>
      <w:r w:rsidRPr="00B86D64">
        <w:rPr>
          <w:color w:val="auto"/>
        </w:rPr>
        <w:t xml:space="preserve">способен к волевым усилиям.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b/>
          <w:bCs/>
          <w:i/>
          <w:iCs/>
          <w:color w:val="auto"/>
        </w:rPr>
        <w:t xml:space="preserve">У ребенка развиты крупная и мелкая моторика, </w:t>
      </w:r>
      <w:r w:rsidRPr="00B86D64">
        <w:rPr>
          <w:color w:val="auto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6727D9" w:rsidRPr="00B86D64" w:rsidRDefault="006727D9" w:rsidP="006727D9">
      <w:pPr>
        <w:pStyle w:val="Default"/>
        <w:rPr>
          <w:color w:val="auto"/>
        </w:rPr>
      </w:pPr>
      <w:r w:rsidRPr="00B86D64">
        <w:rPr>
          <w:color w:val="auto"/>
        </w:rPr>
        <w:t xml:space="preserve">Целевые ориентиры Программы выступают основаниями преемственности дошкольного и начального общего образования. 27 </w:t>
      </w:r>
    </w:p>
    <w:p w:rsidR="00F654C8" w:rsidRPr="00B86D64" w:rsidRDefault="00F654C8" w:rsidP="006727D9">
      <w:pPr>
        <w:pStyle w:val="Default"/>
        <w:rPr>
          <w:color w:val="auto"/>
        </w:rPr>
      </w:pPr>
    </w:p>
    <w:p w:rsidR="00F654C8" w:rsidRPr="00B86D64" w:rsidRDefault="00F654C8" w:rsidP="00F654C8">
      <w:pPr>
        <w:rPr>
          <w:sz w:val="24"/>
          <w:szCs w:val="24"/>
        </w:rPr>
      </w:pPr>
    </w:p>
    <w:p w:rsidR="00F654C8" w:rsidRPr="00B86D64" w:rsidRDefault="00F654C8" w:rsidP="00F654C8">
      <w:pPr>
        <w:rPr>
          <w:sz w:val="24"/>
          <w:szCs w:val="24"/>
        </w:rPr>
      </w:pPr>
    </w:p>
    <w:p w:rsidR="00F654C8" w:rsidRPr="00B86D64" w:rsidRDefault="00F654C8" w:rsidP="00F654C8">
      <w:pPr>
        <w:rPr>
          <w:sz w:val="24"/>
          <w:szCs w:val="24"/>
        </w:rPr>
      </w:pPr>
    </w:p>
    <w:p w:rsidR="00F654C8" w:rsidRPr="00B86D64" w:rsidRDefault="00F654C8" w:rsidP="00F654C8">
      <w:pPr>
        <w:rPr>
          <w:sz w:val="24"/>
          <w:szCs w:val="24"/>
        </w:rPr>
      </w:pPr>
    </w:p>
    <w:p w:rsidR="00F654C8" w:rsidRPr="00B86D64" w:rsidRDefault="00F654C8" w:rsidP="00F654C8">
      <w:pPr>
        <w:rPr>
          <w:sz w:val="24"/>
          <w:szCs w:val="24"/>
        </w:rPr>
      </w:pPr>
    </w:p>
    <w:p w:rsidR="00F654C8" w:rsidRPr="00B86D64" w:rsidRDefault="00F654C8" w:rsidP="00F654C8">
      <w:pPr>
        <w:rPr>
          <w:sz w:val="24"/>
          <w:szCs w:val="24"/>
        </w:rPr>
      </w:pPr>
    </w:p>
    <w:p w:rsidR="006727D9" w:rsidRPr="00B86D64" w:rsidRDefault="00F654C8" w:rsidP="00F654C8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ab/>
      </w:r>
    </w:p>
    <w:p w:rsidR="00F654C8" w:rsidRPr="00B86D64" w:rsidRDefault="00F654C8" w:rsidP="00F654C8">
      <w:pPr>
        <w:tabs>
          <w:tab w:val="left" w:pos="2655"/>
        </w:tabs>
        <w:rPr>
          <w:sz w:val="24"/>
          <w:szCs w:val="24"/>
        </w:rPr>
      </w:pPr>
    </w:p>
    <w:p w:rsidR="00F654C8" w:rsidRPr="00B86D64" w:rsidRDefault="00F654C8" w:rsidP="00F654C8">
      <w:pPr>
        <w:tabs>
          <w:tab w:val="left" w:pos="2655"/>
        </w:tabs>
        <w:rPr>
          <w:sz w:val="24"/>
          <w:szCs w:val="24"/>
        </w:rPr>
      </w:pPr>
    </w:p>
    <w:p w:rsidR="00F654C8" w:rsidRPr="00B86D64" w:rsidRDefault="00F654C8" w:rsidP="00F654C8">
      <w:pPr>
        <w:tabs>
          <w:tab w:val="left" w:pos="2655"/>
        </w:tabs>
        <w:rPr>
          <w:sz w:val="24"/>
          <w:szCs w:val="24"/>
        </w:rPr>
      </w:pPr>
    </w:p>
    <w:p w:rsidR="00F654C8" w:rsidRPr="00B86D64" w:rsidRDefault="00F654C8" w:rsidP="00F654C8">
      <w:pPr>
        <w:tabs>
          <w:tab w:val="left" w:pos="2655"/>
        </w:tabs>
        <w:rPr>
          <w:sz w:val="24"/>
          <w:szCs w:val="24"/>
        </w:rPr>
      </w:pPr>
    </w:p>
    <w:p w:rsidR="00F654C8" w:rsidRPr="00B86D64" w:rsidRDefault="00F654C8" w:rsidP="00F654C8">
      <w:pPr>
        <w:tabs>
          <w:tab w:val="left" w:pos="2655"/>
        </w:tabs>
        <w:rPr>
          <w:sz w:val="24"/>
          <w:szCs w:val="24"/>
        </w:rPr>
      </w:pPr>
    </w:p>
    <w:p w:rsidR="00B86D64" w:rsidRDefault="00B86D64" w:rsidP="00B86D64">
      <w:pPr>
        <w:rPr>
          <w:sz w:val="24"/>
          <w:szCs w:val="24"/>
        </w:rPr>
      </w:pPr>
    </w:p>
    <w:p w:rsidR="00D143BB" w:rsidRPr="00B86D64" w:rsidRDefault="00D143BB" w:rsidP="00B86D64">
      <w:pPr>
        <w:jc w:val="center"/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Старшая группа</w:t>
      </w:r>
      <w:r w:rsidR="009C4D1A" w:rsidRPr="00B86D64">
        <w:rPr>
          <w:sz w:val="24"/>
          <w:szCs w:val="24"/>
        </w:rPr>
        <w:t xml:space="preserve"> №1 «Родничок»</w:t>
      </w:r>
    </w:p>
    <w:p w:rsidR="00D143BB" w:rsidRPr="00B86D64" w:rsidRDefault="00D143BB" w:rsidP="00D143BB">
      <w:pPr>
        <w:rPr>
          <w:b/>
          <w:i/>
          <w:sz w:val="24"/>
          <w:szCs w:val="24"/>
        </w:rPr>
      </w:pPr>
      <w:r w:rsidRPr="00B86D64">
        <w:rPr>
          <w:b/>
          <w:i/>
          <w:sz w:val="24"/>
          <w:szCs w:val="24"/>
        </w:rPr>
        <w:t>Организация коррекционно-развивающей работы</w:t>
      </w:r>
    </w:p>
    <w:p w:rsidR="00D143BB" w:rsidRPr="00B86D64" w:rsidRDefault="00D143BB" w:rsidP="00D143BB">
      <w:pPr>
        <w:rPr>
          <w:sz w:val="24"/>
          <w:szCs w:val="24"/>
        </w:rPr>
      </w:pPr>
      <w:proofErr w:type="gramStart"/>
      <w:r w:rsidRPr="00B86D64">
        <w:rPr>
          <w:sz w:val="24"/>
          <w:szCs w:val="24"/>
        </w:rPr>
        <w:t xml:space="preserve">В старшей логопедической группе для детей с ОНР с октября по май (включительно) проводится в неделю 16 подгрупповых и групповых занятий продолжительностью 20 минут, 2 занятия лечебной физкультурой для нуждающихся (как лечебные процедуры), по 3 индивидуальных занятия с учителем-логопедом и воспитателями для каждого ребенка, что не превышает рекомендованную </w:t>
      </w:r>
      <w:proofErr w:type="spellStart"/>
      <w:r w:rsidRPr="00B86D64">
        <w:rPr>
          <w:sz w:val="24"/>
          <w:szCs w:val="24"/>
        </w:rPr>
        <w:t>СаНПиНом</w:t>
      </w:r>
      <w:proofErr w:type="spellEnd"/>
      <w:r w:rsidRPr="00B86D64">
        <w:rPr>
          <w:sz w:val="24"/>
          <w:szCs w:val="24"/>
        </w:rPr>
        <w:t xml:space="preserve"> недельную нагрузку.</w:t>
      </w:r>
      <w:proofErr w:type="gramEnd"/>
      <w:r w:rsidRPr="00B86D64">
        <w:rPr>
          <w:sz w:val="24"/>
          <w:szCs w:val="24"/>
        </w:rPr>
        <w:t xml:space="preserve"> Занятия лечебной физкультурой и индивидуальные занятия не включаются в сетку занятий.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Образовательная область. Направление деятельности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Количество занятий в неделю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«Речевое развитие» и «Художественно-эстетическое развитие» (восприятие художественной литературы)1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«Познавательное развитие» (познавательно-исследовательская деятельность) и «Художественно-эстетическое развитие» (конструктивно-модельная деятельность)2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«Познавательное развитие» (развитие математических представлений)2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«Художественно эстетическое развитие» (рисование)1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«Художественно-эстетическое развитие» (лепка/аппликация)1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«Художественно-эстетическое развитие» (музыкальное развитие)2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«Физическое развитие» (физическая культура)3 (1 на свежем воздухе)</w:t>
      </w:r>
    </w:p>
    <w:p w:rsidR="00D143BB" w:rsidRPr="00B86D64" w:rsidRDefault="00D143BB" w:rsidP="00D143BB">
      <w:pPr>
        <w:rPr>
          <w:sz w:val="24"/>
          <w:szCs w:val="24"/>
        </w:rPr>
      </w:pPr>
      <w:r w:rsidRPr="00B86D64">
        <w:rPr>
          <w:sz w:val="24"/>
          <w:szCs w:val="24"/>
        </w:rPr>
        <w:t>Подгрупповое занятие с учителем-логопедом4</w:t>
      </w:r>
    </w:p>
    <w:p w:rsidR="00D143BB" w:rsidRPr="00B86D64" w:rsidRDefault="00D143BB" w:rsidP="00B86D64">
      <w:pPr>
        <w:rPr>
          <w:sz w:val="24"/>
          <w:szCs w:val="24"/>
        </w:rPr>
      </w:pPr>
      <w:r w:rsidRPr="00B86D64">
        <w:rPr>
          <w:sz w:val="24"/>
          <w:szCs w:val="24"/>
        </w:rPr>
        <w:t>Индивидуальные занятия с логопедом3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Индивидуальное занятие с воспитателем3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Лечебная физкультура</w:t>
      </w:r>
      <w:proofErr w:type="gramStart"/>
      <w:r w:rsidRPr="00B86D64">
        <w:rPr>
          <w:sz w:val="24"/>
          <w:szCs w:val="24"/>
        </w:rPr>
        <w:t>2</w:t>
      </w:r>
      <w:proofErr w:type="gramEnd"/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Социально-коммуникативное развитие детей осуществляется в образовательной деятельности в ходе режимных моментов, в совместной и самостоятельно игровой деятельности, в семье.</w:t>
      </w:r>
    </w:p>
    <w:p w:rsidR="00B86D64" w:rsidRDefault="00B86D64" w:rsidP="009C4D1A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B86D64" w:rsidRDefault="00B86D64" w:rsidP="009C4D1A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B86D64" w:rsidRDefault="00B86D64" w:rsidP="009C4D1A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B86D64" w:rsidRDefault="00B86D64" w:rsidP="009C4D1A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D143BB" w:rsidRPr="00B86D64" w:rsidRDefault="009C4D1A" w:rsidP="009C4D1A">
      <w:pPr>
        <w:tabs>
          <w:tab w:val="left" w:pos="2655"/>
        </w:tabs>
        <w:jc w:val="center"/>
        <w:rPr>
          <w:b/>
          <w:i/>
          <w:sz w:val="24"/>
          <w:szCs w:val="24"/>
        </w:rPr>
      </w:pPr>
      <w:r w:rsidRPr="00B86D64">
        <w:rPr>
          <w:b/>
          <w:i/>
          <w:sz w:val="24"/>
          <w:szCs w:val="24"/>
        </w:rPr>
        <w:lastRenderedPageBreak/>
        <w:t>Р</w:t>
      </w:r>
      <w:r w:rsidR="00D143BB" w:rsidRPr="00B86D64">
        <w:rPr>
          <w:b/>
          <w:i/>
          <w:sz w:val="24"/>
          <w:szCs w:val="24"/>
        </w:rPr>
        <w:t>ежим дня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Прием детей, игры, дежурство, утренняя гимнастика _______________ 7.00—8.30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Подготовка к завтраку, завтрак __________________________________ 8.30—8.55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Подготовка к занятиям ________________________________________ 8.55—9.00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Первое занятие воспитателя и первое подгрупповое логопедическое занятие ________________________________________ 9.00—9.20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Второе занятие воспитателя и второе подгрупповое логопедическое занятие ________________________________________ 9.30—9.50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Третье занятие воспитателя и третье подгрупповое логопедическое занятие ______________________________________ 10.00—10.20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Индивидуальная работа логопеда с детьми, игры, подготовка к прогулке, прогулка __________________________________________________ 10.20—12.25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Возвращение с прогулки, индивидуальная работа логопеда с детьми, игры, чтение художественной литературы __________________________________ 12.25—12.40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Подготовка к обеду, обед ____________________________________ 12.40—13.10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Подготовка ко сну, сон ______________________________________ 13.10—15.00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Подъем, закаливающие и оздоровительные процедуры ___________ 15.00—15.15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Подготовка к полднику, полдник ______________________________ 15.15—15.30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Индивидуальная работа воспитателя с детьми по заданию логопеда, игры, свободная деятельность детей __________________________________________ 15.30—16.05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Подготовка к прогулке, прогулка, уход домой ___________________ 16.05—18.00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Возвращение с прогулки, игры, уход домой _____________________ 18.00—18.30</w:t>
      </w:r>
    </w:p>
    <w:p w:rsidR="00D143BB" w:rsidRPr="00B86D64" w:rsidRDefault="00D143BB" w:rsidP="00D143BB">
      <w:pPr>
        <w:tabs>
          <w:tab w:val="left" w:pos="2655"/>
        </w:tabs>
        <w:jc w:val="center"/>
        <w:rPr>
          <w:sz w:val="24"/>
          <w:szCs w:val="24"/>
        </w:rPr>
      </w:pPr>
      <w:r w:rsidRPr="00B86D64">
        <w:rPr>
          <w:sz w:val="24"/>
          <w:szCs w:val="24"/>
        </w:rPr>
        <w:t>Примерное расписание работы логопеда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Первое подгрупповое занятие ___________________________________ 9.00—9.20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Второе подгрупповое занятие ___________________________________ 9.30—9.50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Третье подгрупповое занятие _________________________________ 10.00—10.20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Индивидуальная работа с детьми ______________________________ 10.20—12.40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Участие логопеда в режимных моментах _______________________ 12.40—13.00</w:t>
      </w:r>
    </w:p>
    <w:p w:rsidR="0035533E" w:rsidRDefault="00D143BB" w:rsidP="0035533E">
      <w:pPr>
        <w:tabs>
          <w:tab w:val="left" w:pos="2655"/>
        </w:tabs>
        <w:jc w:val="center"/>
        <w:rPr>
          <w:b/>
          <w:i/>
          <w:sz w:val="24"/>
          <w:szCs w:val="24"/>
        </w:rPr>
      </w:pPr>
      <w:r w:rsidRPr="00B86D64">
        <w:rPr>
          <w:b/>
          <w:i/>
          <w:sz w:val="24"/>
          <w:szCs w:val="24"/>
        </w:rPr>
        <w:t>Примерное тематическое планирование работы</w:t>
      </w:r>
    </w:p>
    <w:p w:rsidR="0035533E" w:rsidRDefault="0035533E" w:rsidP="0035533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Тематический годовой план логопедических занятий с детьми 5-ти -6-ти летнего возраста</w:t>
      </w:r>
    </w:p>
    <w:p w:rsidR="0035533E" w:rsidRDefault="0035533E" w:rsidP="0035533E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(2-й год обучения, старшая группа № 1 для детей с ТНР (ОНР)</w:t>
      </w:r>
      <w:proofErr w:type="gramEnd"/>
    </w:p>
    <w:p w:rsidR="0035533E" w:rsidRDefault="0035533E" w:rsidP="003553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</w:t>
      </w:r>
      <w:proofErr w:type="gramStart"/>
      <w:r>
        <w:rPr>
          <w:b/>
          <w:i/>
          <w:sz w:val="28"/>
          <w:szCs w:val="28"/>
        </w:rPr>
        <w:t>–л</w:t>
      </w:r>
      <w:proofErr w:type="gramEnd"/>
      <w:r>
        <w:rPr>
          <w:b/>
          <w:i/>
          <w:sz w:val="28"/>
          <w:szCs w:val="28"/>
        </w:rPr>
        <w:t xml:space="preserve">огопед  </w:t>
      </w:r>
      <w:proofErr w:type="spellStart"/>
      <w:r>
        <w:rPr>
          <w:b/>
          <w:i/>
          <w:sz w:val="28"/>
          <w:szCs w:val="28"/>
        </w:rPr>
        <w:t>Басерова</w:t>
      </w:r>
      <w:proofErr w:type="spellEnd"/>
      <w:r>
        <w:rPr>
          <w:b/>
          <w:i/>
          <w:sz w:val="28"/>
          <w:szCs w:val="28"/>
        </w:rPr>
        <w:t xml:space="preserve"> Т.В.</w:t>
      </w:r>
    </w:p>
    <w:p w:rsidR="0035533E" w:rsidRDefault="0035533E" w:rsidP="0035533E"/>
    <w:tbl>
      <w:tblPr>
        <w:tblW w:w="10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759"/>
        <w:gridCol w:w="2451"/>
        <w:gridCol w:w="3300"/>
        <w:gridCol w:w="2546"/>
      </w:tblGrid>
      <w:tr w:rsidR="0035533E" w:rsidTr="0035533E">
        <w:trPr>
          <w:trHeight w:val="8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3E" w:rsidRDefault="00355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3E" w:rsidRDefault="00355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недели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3E" w:rsidRDefault="00355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3E" w:rsidRDefault="003553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темы</w:t>
            </w:r>
          </w:p>
          <w:p w:rsidR="0035533E" w:rsidRDefault="00355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3E" w:rsidRDefault="00355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фонематической стороны речи и обучению грамоте.</w:t>
            </w:r>
          </w:p>
        </w:tc>
      </w:tr>
      <w:tr w:rsidR="0035533E" w:rsidTr="0035533E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1.9.14- 5.9.14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8.9.14 – 12.9.14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15.9.14-19.9.14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22.9.14-26.9.14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Игрушки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Части тела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</w:tr>
      <w:tr w:rsidR="0035533E" w:rsidTr="0035533E">
        <w:trPr>
          <w:trHeight w:val="1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29.10.14-3.10.14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6.10.14-10.10.14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13.10.14-17.10.14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20.10.14-24.10.14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27.10.07-31.10.14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Ягоды, Грибы.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Овощи-Фрукты.</w:t>
            </w:r>
          </w:p>
          <w:p w:rsidR="0035533E" w:rsidRDefault="00355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Осень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еревья</w:t>
            </w:r>
            <w:proofErr w:type="spellEnd"/>
            <w:r>
              <w:rPr>
                <w:sz w:val="28"/>
                <w:szCs w:val="28"/>
              </w:rPr>
              <w:t xml:space="preserve"> осенью.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и его части. Мебель.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Электрический</w:t>
            </w:r>
            <w:proofErr w:type="gramEnd"/>
            <w:r>
              <w:rPr>
                <w:sz w:val="28"/>
                <w:szCs w:val="28"/>
              </w:rPr>
              <w:t xml:space="preserve"> приборы.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У.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И.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33E" w:rsidTr="0035533E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3.11.14-7.11.14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10.11.14-14.11.14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17.11.14-21.11.14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24.11.14-28.11.14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Семья. 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Головные уборы.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Обувь.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 О.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И, О.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Ы. Звуки И</w:t>
            </w:r>
            <w:proofErr w:type="gramStart"/>
            <w:r>
              <w:rPr>
                <w:sz w:val="28"/>
                <w:szCs w:val="28"/>
              </w:rPr>
              <w:t>,Ы</w:t>
            </w:r>
            <w:proofErr w:type="gramEnd"/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</w:t>
            </w:r>
            <w:r>
              <w:rPr>
                <w:sz w:val="28"/>
                <w:szCs w:val="28"/>
              </w:rPr>
              <w:lastRenderedPageBreak/>
              <w:t>занятие по гласным звукам.</w:t>
            </w:r>
          </w:p>
        </w:tc>
      </w:tr>
      <w:tr w:rsidR="0035533E" w:rsidTr="0035533E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1.12.14-5.12.14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8.12.14-12.12.14.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15.12.14-19.12.14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22.12.14-26.12.14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Зимние забавы.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 Дикие животные наших лесов.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жарких и северных стран.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(дикие, домашние, зимующие)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М, 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Вь</w:t>
            </w:r>
            <w:proofErr w:type="spellEnd"/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Н, 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Ф, </w:t>
            </w:r>
            <w:proofErr w:type="spellStart"/>
            <w:r>
              <w:rPr>
                <w:sz w:val="28"/>
                <w:szCs w:val="28"/>
              </w:rPr>
              <w:t>Фь</w:t>
            </w:r>
            <w:proofErr w:type="spellEnd"/>
          </w:p>
        </w:tc>
      </w:tr>
      <w:tr w:rsidR="0035533E" w:rsidTr="0035533E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12.01.15-16.01.15</w:t>
            </w:r>
          </w:p>
          <w:p w:rsidR="0035533E" w:rsidRDefault="0035533E">
            <w:pPr>
              <w:rPr>
                <w:color w:val="FF0000"/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19.01.15-23.01.15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26.01.15-30.01.15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Посуда.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(наземный, водный, воздушный)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Дифференциация звуков </w:t>
            </w:r>
            <w:proofErr w:type="spellStart"/>
            <w:r>
              <w:rPr>
                <w:sz w:val="28"/>
                <w:szCs w:val="28"/>
              </w:rPr>
              <w:t>М-Мь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5533E" w:rsidRDefault="00355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Н-Нь</w:t>
            </w:r>
            <w:proofErr w:type="spellEnd"/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Звуки Ф-В (гласные звуки</w:t>
            </w:r>
            <w:proofErr w:type="gramEnd"/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О У И Ы)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по пройденным гласным и согласным звукам.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Согласные звуки М, В, Н, Ф.</w:t>
            </w:r>
          </w:p>
        </w:tc>
      </w:tr>
      <w:tr w:rsidR="0035533E" w:rsidTr="0035533E">
        <w:trPr>
          <w:trHeight w:val="24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2.02.15- 6.02.15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9.02.15- 13.02.15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16.02.15-20.02.15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color w:val="FF0000"/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23.02.15</w:t>
            </w:r>
            <w:r>
              <w:rPr>
                <w:sz w:val="28"/>
                <w:szCs w:val="28"/>
              </w:rPr>
              <w:t xml:space="preserve"> - 27.02.15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Почта. Спорт.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Театр.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нструменты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армия.</w:t>
            </w: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Отечества.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инструменты.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Б-П.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533E" w:rsidTr="0035533E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2.03.15-6.03.15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9.03.15</w:t>
            </w:r>
            <w:r>
              <w:rPr>
                <w:sz w:val="28"/>
                <w:szCs w:val="28"/>
              </w:rPr>
              <w:t>-13.03.15</w:t>
            </w:r>
          </w:p>
          <w:p w:rsidR="0035533E" w:rsidRDefault="0035533E">
            <w:pPr>
              <w:rPr>
                <w:color w:val="FF0000"/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16.03.15-20.03.15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23.03.15-27.03.15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Весна. 8 марта.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Лес. Деревья весной.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НАШ детский сад.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Д-Т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Г, </w:t>
            </w:r>
            <w:proofErr w:type="spellStart"/>
            <w:r>
              <w:rPr>
                <w:sz w:val="28"/>
                <w:szCs w:val="28"/>
              </w:rPr>
              <w:t>Гь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533E" w:rsidTr="0035533E">
        <w:trPr>
          <w:trHeight w:val="5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</w:t>
            </w: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30.04.15 -3.04.15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6.04.15-10.04.15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13.04.15-17.04.15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20.04.15-24.04.15.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27.04.15-</w:t>
            </w:r>
            <w:r>
              <w:rPr>
                <w:color w:val="FF0000"/>
                <w:sz w:val="28"/>
                <w:szCs w:val="28"/>
              </w:rPr>
              <w:t>1.05.15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Жидкая среда обитания. Рыбы.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Космос. День космонавтики.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Правила дорожного движения.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(</w:t>
            </w:r>
            <w:proofErr w:type="gramStart"/>
            <w:r>
              <w:rPr>
                <w:sz w:val="28"/>
                <w:szCs w:val="28"/>
              </w:rPr>
              <w:t>садовые</w:t>
            </w:r>
            <w:proofErr w:type="gramEnd"/>
            <w:r>
              <w:rPr>
                <w:sz w:val="28"/>
                <w:szCs w:val="28"/>
              </w:rPr>
              <w:t>, полевые)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Г-К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Х, </w:t>
            </w:r>
            <w:proofErr w:type="spellStart"/>
            <w:r>
              <w:rPr>
                <w:sz w:val="28"/>
                <w:szCs w:val="28"/>
              </w:rPr>
              <w:t>Хь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Г-К-Х.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533E" w:rsidTr="0035533E">
        <w:trPr>
          <w:trHeight w:val="1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5.05.15-8.05.15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12.05.15-15.05.15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05.15-22.05.15</w:t>
            </w:r>
          </w:p>
          <w:p w:rsidR="0035533E" w:rsidRDefault="0035533E">
            <w:pPr>
              <w:rPr>
                <w:color w:val="FF0000"/>
                <w:sz w:val="28"/>
                <w:szCs w:val="28"/>
              </w:rPr>
            </w:pPr>
          </w:p>
          <w:p w:rsidR="0035533E" w:rsidRP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25.05.15-29.05.15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Сад-огород.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Лето. 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Город, улица, дом. </w:t>
            </w: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Наша страна.</w:t>
            </w:r>
          </w:p>
          <w:p w:rsidR="0035533E" w:rsidRDefault="0035533E">
            <w:pPr>
              <w:rPr>
                <w:b/>
                <w:i/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E" w:rsidRDefault="003553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Звуки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С-З.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Ц.</w:t>
            </w:r>
          </w:p>
          <w:p w:rsidR="0035533E" w:rsidRDefault="0035533E">
            <w:pPr>
              <w:rPr>
                <w:sz w:val="28"/>
                <w:szCs w:val="28"/>
              </w:rPr>
            </w:pPr>
          </w:p>
          <w:p w:rsidR="0035533E" w:rsidRDefault="00355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С-З-Ц.</w:t>
            </w:r>
          </w:p>
        </w:tc>
      </w:tr>
    </w:tbl>
    <w:p w:rsidR="0035533E" w:rsidRDefault="0035533E" w:rsidP="00B86D64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35533E" w:rsidRDefault="0035533E" w:rsidP="00B86D64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35533E" w:rsidRDefault="0035533E" w:rsidP="00B86D64">
      <w:pPr>
        <w:tabs>
          <w:tab w:val="left" w:pos="2655"/>
        </w:tabs>
        <w:jc w:val="center"/>
        <w:rPr>
          <w:b/>
          <w:i/>
          <w:sz w:val="24"/>
          <w:szCs w:val="24"/>
        </w:rPr>
      </w:pPr>
    </w:p>
    <w:p w:rsidR="00D143BB" w:rsidRPr="00B86D64" w:rsidRDefault="00D143BB" w:rsidP="00B86D64">
      <w:pPr>
        <w:tabs>
          <w:tab w:val="left" w:pos="2655"/>
        </w:tabs>
        <w:jc w:val="center"/>
        <w:rPr>
          <w:b/>
          <w:i/>
          <w:sz w:val="24"/>
          <w:szCs w:val="24"/>
        </w:rPr>
      </w:pPr>
      <w:r w:rsidRPr="00B86D64">
        <w:rPr>
          <w:b/>
          <w:i/>
          <w:sz w:val="24"/>
          <w:szCs w:val="24"/>
        </w:rPr>
        <w:t>Задачи и содержание коррекционно-развивающей работы, учебно-дидактический материал</w:t>
      </w:r>
      <w:r w:rsidR="00DA48E1" w:rsidRPr="00B86D64">
        <w:rPr>
          <w:b/>
          <w:i/>
          <w:sz w:val="24"/>
          <w:szCs w:val="24"/>
        </w:rPr>
        <w:t>.</w:t>
      </w:r>
    </w:p>
    <w:p w:rsidR="00D143BB" w:rsidRPr="00B86D64" w:rsidRDefault="00D143BB" w:rsidP="00D143BB">
      <w:pPr>
        <w:tabs>
          <w:tab w:val="left" w:pos="2655"/>
        </w:tabs>
        <w:rPr>
          <w:b/>
          <w:i/>
          <w:sz w:val="24"/>
          <w:szCs w:val="24"/>
        </w:rPr>
      </w:pPr>
      <w:r w:rsidRPr="00B86D64">
        <w:rPr>
          <w:b/>
          <w:i/>
          <w:sz w:val="24"/>
          <w:szCs w:val="24"/>
        </w:rPr>
        <w:t>Речевое развитие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РАЗВИТИЕ СЛОВАРЯ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Pr="00B86D64">
        <w:rPr>
          <w:sz w:val="24"/>
          <w:szCs w:val="24"/>
        </w:rPr>
        <w:t>какая</w:t>
      </w:r>
      <w:proofErr w:type="gramEnd"/>
      <w:r w:rsidRPr="00B86D64">
        <w:rPr>
          <w:sz w:val="24"/>
          <w:szCs w:val="24"/>
        </w:rPr>
        <w:t>? какое?, обогащать активный словарь относительными прилагательными со значением соотнесенности с продуктами питания,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растениями, материалами; притяжательными прилагательными, прилагательными с ласкательным значением.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понятие слово и умение оперировать им.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ФОРМИРОВАНИЕ И СОВЕРШЕНСТВОВАНИЕ ГРАММАТИЧЕСКОГО СТРОЯ РЕЧИ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B86D64">
        <w:rPr>
          <w:sz w:val="24"/>
          <w:szCs w:val="24"/>
        </w:rPr>
        <w:t>-</w:t>
      </w:r>
      <w:proofErr w:type="spellStart"/>
      <w:r w:rsidRPr="00B86D64">
        <w:rPr>
          <w:sz w:val="24"/>
          <w:szCs w:val="24"/>
        </w:rPr>
        <w:t>о</w:t>
      </w:r>
      <w:proofErr w:type="gramEnd"/>
      <w:r w:rsidRPr="00B86D64">
        <w:rPr>
          <w:sz w:val="24"/>
          <w:szCs w:val="24"/>
        </w:rPr>
        <w:t>нок</w:t>
      </w:r>
      <w:proofErr w:type="spellEnd"/>
      <w:r w:rsidRPr="00B86D64">
        <w:rPr>
          <w:sz w:val="24"/>
          <w:szCs w:val="24"/>
        </w:rPr>
        <w:t xml:space="preserve">,- </w:t>
      </w:r>
      <w:proofErr w:type="spellStart"/>
      <w:r w:rsidRPr="00B86D64">
        <w:rPr>
          <w:sz w:val="24"/>
          <w:szCs w:val="24"/>
        </w:rPr>
        <w:t>енок</w:t>
      </w:r>
      <w:proofErr w:type="spellEnd"/>
      <w:r w:rsidRPr="00B86D64">
        <w:rPr>
          <w:sz w:val="24"/>
          <w:szCs w:val="24"/>
        </w:rPr>
        <w:t>, -</w:t>
      </w:r>
      <w:proofErr w:type="spellStart"/>
      <w:r w:rsidRPr="00B86D64">
        <w:rPr>
          <w:sz w:val="24"/>
          <w:szCs w:val="24"/>
        </w:rPr>
        <w:t>ат</w:t>
      </w:r>
      <w:proofErr w:type="spellEnd"/>
      <w:r w:rsidRPr="00B86D64">
        <w:rPr>
          <w:sz w:val="24"/>
          <w:szCs w:val="24"/>
        </w:rPr>
        <w:t>-, -</w:t>
      </w:r>
      <w:proofErr w:type="spellStart"/>
      <w:r w:rsidRPr="00B86D64">
        <w:rPr>
          <w:sz w:val="24"/>
          <w:szCs w:val="24"/>
        </w:rPr>
        <w:t>ят</w:t>
      </w:r>
      <w:proofErr w:type="spellEnd"/>
      <w:r w:rsidRPr="00B86D64">
        <w:rPr>
          <w:sz w:val="24"/>
          <w:szCs w:val="24"/>
        </w:rPr>
        <w:t>-, глаголов с различными приставками.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Сформировать понятие предложение и умение оперировать им, а также навык анализа простого двусоставного предложения из 2—3 слов (без предлога).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Развитие просодической стороны речи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Формировать правильное речевое дыхание и длительный ротовой выдох.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навык мягкого голосоведения.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Коррекция произносительной стороны речи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Закрепить правильное произношение имеющихся звуков в игровой и свободной речевой деятельности.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</w:p>
    <w:p w:rsidR="00D143BB" w:rsidRPr="00B86D64" w:rsidRDefault="00D143BB" w:rsidP="00D143BB">
      <w:pPr>
        <w:tabs>
          <w:tab w:val="left" w:pos="2655"/>
        </w:tabs>
        <w:rPr>
          <w:sz w:val="28"/>
          <w:szCs w:val="28"/>
        </w:rPr>
      </w:pPr>
      <w:r w:rsidRPr="00B86D64">
        <w:rPr>
          <w:sz w:val="28"/>
          <w:szCs w:val="28"/>
        </w:rPr>
        <w:t xml:space="preserve">Работа над слоговой структурой и </w:t>
      </w:r>
      <w:proofErr w:type="spellStart"/>
      <w:r w:rsidRPr="00B86D64">
        <w:rPr>
          <w:sz w:val="28"/>
          <w:szCs w:val="28"/>
        </w:rPr>
        <w:t>звуконаполняемостью</w:t>
      </w:r>
      <w:proofErr w:type="spellEnd"/>
      <w:r w:rsidRPr="00B86D64">
        <w:rPr>
          <w:sz w:val="28"/>
          <w:szCs w:val="28"/>
        </w:rPr>
        <w:t xml:space="preserve"> слов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B86D64">
        <w:rPr>
          <w:sz w:val="24"/>
          <w:szCs w:val="24"/>
        </w:rPr>
        <w:t>звукослоговой</w:t>
      </w:r>
      <w:proofErr w:type="spellEnd"/>
      <w:r w:rsidRPr="00B86D64">
        <w:rPr>
          <w:sz w:val="24"/>
          <w:szCs w:val="24"/>
        </w:rPr>
        <w:t xml:space="preserve"> структуры.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Совершенствование фонематического восприятия, навыков звукового и слогового анализа и синтеза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умение различать на слух гласные звуки.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Совершенствовать навык анализа и </w:t>
      </w:r>
      <w:proofErr w:type="gramStart"/>
      <w:r w:rsidRPr="00B86D64">
        <w:rPr>
          <w:sz w:val="24"/>
          <w:szCs w:val="24"/>
        </w:rPr>
        <w:t>синтеза</w:t>
      </w:r>
      <w:proofErr w:type="gramEnd"/>
      <w:r w:rsidRPr="00B86D64">
        <w:rPr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Формировать навык различения согласных звуков по признакам: </w:t>
      </w:r>
      <w:proofErr w:type="gramStart"/>
      <w:r w:rsidRPr="00B86D64">
        <w:rPr>
          <w:sz w:val="24"/>
          <w:szCs w:val="24"/>
        </w:rPr>
        <w:t>глухой-звонкий</w:t>
      </w:r>
      <w:proofErr w:type="gramEnd"/>
      <w:r w:rsidRPr="00B86D64">
        <w:rPr>
          <w:sz w:val="24"/>
          <w:szCs w:val="24"/>
        </w:rPr>
        <w:t>, твердый-мягкий.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понятия звук, гласный звук, согласный звук.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Сформировать навыки слогового анализа и синтеза слов, состоящих из двух слогов, одного слога, трех слогов.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понятие слог и умение оперировать им.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РАЗВИТИЕ СВЯЗНОЙ РЕЧИ И ФОРМИРОВАНИЕ КОММУНИКАТИВНЫХ НАВЫКОВ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умение «</w:t>
      </w:r>
      <w:proofErr w:type="spellStart"/>
      <w:r w:rsidRPr="00B86D64">
        <w:rPr>
          <w:sz w:val="24"/>
          <w:szCs w:val="24"/>
        </w:rPr>
        <w:t>оречевлять</w:t>
      </w:r>
      <w:proofErr w:type="spellEnd"/>
      <w:r w:rsidRPr="00B86D64">
        <w:rPr>
          <w:sz w:val="24"/>
          <w:szCs w:val="24"/>
        </w:rPr>
        <w:t>» игровую ситуацию и на этой основе развивать коммуникативную функцию речи.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Рекомендуемые игры и игровые упражнения: «Живые буквы», «Подними сигнал», «Слушай и считай», «</w:t>
      </w:r>
      <w:proofErr w:type="gramStart"/>
      <w:r w:rsidRPr="00B86D64">
        <w:rPr>
          <w:sz w:val="24"/>
          <w:szCs w:val="24"/>
        </w:rPr>
        <w:t>Кто</w:t>
      </w:r>
      <w:proofErr w:type="gramEnd"/>
      <w:r w:rsidRPr="00B86D64">
        <w:rPr>
          <w:sz w:val="24"/>
          <w:szCs w:val="24"/>
        </w:rPr>
        <w:t xml:space="preserve"> скорее?», «Кто за деревом?», «Утенок гуляет», «Разноцветные  кружки», «Назови гласные», «Раздели и забери», «Когда это бывает?», «Бабочка и цветок», «У кого больше?»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Рекомендуемые картины для рассматривания и обучения рассказыванию: </w:t>
      </w:r>
      <w:proofErr w:type="gramStart"/>
      <w:r w:rsidRPr="00B86D64">
        <w:rPr>
          <w:sz w:val="24"/>
          <w:szCs w:val="24"/>
        </w:rPr>
        <w:t>«Повара», «На перекрестке», «На стройке», «Золотая рожь», «В пекарне», «Зима в городе»108, «Мы дежурим», «Мы играем в магазин»109, «На почте», «На прививку», «На музыкальном занятии»110, «Корова с теленком», «Лошади и жеребята» и др.</w:t>
      </w:r>
      <w:proofErr w:type="gramEnd"/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Рекомендуемые серии картинок: «Котенок»111, «Воришка», «Подарок».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ОБУЧЕНИЕ ЭЛЕМЕНТАМ ГРАМОТЫ (НЕ ОБЯЗАТЕЛЬНЫЙ РАЗДЕЛ)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Познакомить с буквами Б, Д, Г, Ф, В, Х, </w:t>
      </w:r>
      <w:proofErr w:type="gramStart"/>
      <w:r w:rsidRPr="00B86D64">
        <w:rPr>
          <w:sz w:val="24"/>
          <w:szCs w:val="24"/>
        </w:rPr>
        <w:t>Ы</w:t>
      </w:r>
      <w:proofErr w:type="gramEnd"/>
      <w:r w:rsidRPr="00B86D64">
        <w:rPr>
          <w:sz w:val="24"/>
          <w:szCs w:val="24"/>
        </w:rPr>
        <w:t>, С, З, Ш, Ж, Э.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Совершенствовать навыки составления букв из палочек, выкладывания из </w:t>
      </w:r>
      <w:proofErr w:type="spellStart"/>
      <w:r w:rsidRPr="00B86D64">
        <w:rPr>
          <w:sz w:val="24"/>
          <w:szCs w:val="24"/>
        </w:rPr>
        <w:t>шнурочка</w:t>
      </w:r>
      <w:proofErr w:type="spellEnd"/>
      <w:r w:rsidRPr="00B86D64">
        <w:rPr>
          <w:sz w:val="24"/>
          <w:szCs w:val="24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Закрепить навык чтения слогов с пройденными буквами.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Сформировать навыки осознанного чтения слов и предложений с пройденными буквами.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B86D64">
        <w:rPr>
          <w:sz w:val="24"/>
          <w:szCs w:val="24"/>
        </w:rPr>
        <w:t>жи-ши</w:t>
      </w:r>
      <w:proofErr w:type="spellEnd"/>
      <w:r w:rsidRPr="00B86D64">
        <w:rPr>
          <w:sz w:val="24"/>
          <w:szCs w:val="24"/>
        </w:rPr>
        <w:t xml:space="preserve"> с буквой И).</w:t>
      </w:r>
    </w:p>
    <w:p w:rsidR="00B86D64" w:rsidRDefault="00B86D64" w:rsidP="00D143BB">
      <w:pPr>
        <w:tabs>
          <w:tab w:val="left" w:pos="2655"/>
        </w:tabs>
        <w:rPr>
          <w:b/>
          <w:i/>
          <w:sz w:val="24"/>
          <w:szCs w:val="24"/>
        </w:rPr>
      </w:pPr>
    </w:p>
    <w:p w:rsidR="00B86D64" w:rsidRDefault="00B86D64" w:rsidP="00D143BB">
      <w:pPr>
        <w:tabs>
          <w:tab w:val="left" w:pos="2655"/>
        </w:tabs>
        <w:rPr>
          <w:b/>
          <w:i/>
          <w:sz w:val="24"/>
          <w:szCs w:val="24"/>
        </w:rPr>
      </w:pPr>
    </w:p>
    <w:p w:rsidR="00D143BB" w:rsidRPr="00B86D64" w:rsidRDefault="00D143BB" w:rsidP="00D143BB">
      <w:pPr>
        <w:tabs>
          <w:tab w:val="left" w:pos="2655"/>
        </w:tabs>
        <w:rPr>
          <w:b/>
          <w:i/>
          <w:sz w:val="24"/>
          <w:szCs w:val="24"/>
        </w:rPr>
      </w:pPr>
      <w:r w:rsidRPr="00B86D64">
        <w:rPr>
          <w:b/>
          <w:i/>
          <w:sz w:val="24"/>
          <w:szCs w:val="24"/>
        </w:rPr>
        <w:t>Организация предметно-пространственной развивающей среды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Центр речевого и креативного развития в кабинете логопеда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1. Зеркало с лампой дополнительного освещения.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2. Скамеечка или 3—4 стульчика для занятий у зеркала.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3. Комплект зондов для постановки звуков.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4. Комплект зондов для артикуляционного массажа.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5. Соски, шпатели, вата, ватные палочки, марлевые салфетки.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6. Спирт.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7. </w:t>
      </w:r>
      <w:proofErr w:type="gramStart"/>
      <w:r w:rsidRPr="00B86D64">
        <w:rPr>
          <w:sz w:val="24"/>
          <w:szCs w:val="24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</w:t>
      </w:r>
      <w:proofErr w:type="gramEnd"/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8. </w:t>
      </w:r>
      <w:proofErr w:type="gramStart"/>
      <w:r w:rsidRPr="00B86D64">
        <w:rPr>
          <w:sz w:val="24"/>
          <w:szCs w:val="24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B86D64">
        <w:rPr>
          <w:sz w:val="24"/>
          <w:szCs w:val="24"/>
        </w:rPr>
        <w:t>потешки</w:t>
      </w:r>
      <w:proofErr w:type="spellEnd"/>
      <w:r w:rsidRPr="00B86D64">
        <w:rPr>
          <w:sz w:val="24"/>
          <w:szCs w:val="24"/>
        </w:rPr>
        <w:t xml:space="preserve">, </w:t>
      </w:r>
      <w:proofErr w:type="spellStart"/>
      <w:r w:rsidRPr="00B86D64">
        <w:rPr>
          <w:sz w:val="24"/>
          <w:szCs w:val="24"/>
        </w:rPr>
        <w:t>чистоговорки</w:t>
      </w:r>
      <w:proofErr w:type="spellEnd"/>
      <w:r w:rsidRPr="00B86D64">
        <w:rPr>
          <w:sz w:val="24"/>
          <w:szCs w:val="24"/>
        </w:rPr>
        <w:t>, скороговорки, тексты, словесные игры).</w:t>
      </w:r>
      <w:proofErr w:type="gramEnd"/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9. Логопедический альбом для обследования лиц с выраженн</w:t>
      </w:r>
      <w:r w:rsidR="003138B7" w:rsidRPr="00B86D64">
        <w:rPr>
          <w:sz w:val="24"/>
          <w:szCs w:val="24"/>
        </w:rPr>
        <w:t>ыми нарушениями произношения.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10. Логопедический альбом для о</w:t>
      </w:r>
      <w:r w:rsidR="003138B7" w:rsidRPr="00B86D64">
        <w:rPr>
          <w:sz w:val="24"/>
          <w:szCs w:val="24"/>
        </w:rPr>
        <w:t>бследования звукопроизношения</w:t>
      </w:r>
      <w:r w:rsidRPr="00B86D64">
        <w:rPr>
          <w:sz w:val="24"/>
          <w:szCs w:val="24"/>
        </w:rPr>
        <w:t>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11. Логопедический альбом для обследования фонетико-фонемат</w:t>
      </w:r>
      <w:r w:rsidR="003138B7" w:rsidRPr="00B86D64">
        <w:rPr>
          <w:sz w:val="24"/>
          <w:szCs w:val="24"/>
        </w:rPr>
        <w:t>ической системы речи</w:t>
      </w:r>
      <w:r w:rsidRPr="00B86D64">
        <w:rPr>
          <w:sz w:val="24"/>
          <w:szCs w:val="24"/>
        </w:rPr>
        <w:t>.</w:t>
      </w:r>
    </w:p>
    <w:p w:rsidR="00D143BB" w:rsidRPr="00B86D64" w:rsidRDefault="003138B7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12. «Мой букварь»</w:t>
      </w:r>
      <w:r w:rsidR="00D143BB" w:rsidRPr="00B86D64">
        <w:rPr>
          <w:sz w:val="24"/>
          <w:szCs w:val="24"/>
        </w:rPr>
        <w:t>.</w:t>
      </w:r>
    </w:p>
    <w:p w:rsidR="00D143BB" w:rsidRPr="00B86D64" w:rsidRDefault="00D143BB" w:rsidP="00D143BB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13. Сюжетные картинки, серии сюжетных картинок.</w:t>
      </w:r>
    </w:p>
    <w:p w:rsidR="00687F80" w:rsidRPr="00B86D64" w:rsidRDefault="00687F80" w:rsidP="00687F80">
      <w:pPr>
        <w:tabs>
          <w:tab w:val="left" w:pos="2655"/>
        </w:tabs>
        <w:rPr>
          <w:sz w:val="24"/>
          <w:szCs w:val="24"/>
        </w:rPr>
      </w:pPr>
      <w:r w:rsidRPr="00B86D64">
        <w:rPr>
          <w:sz w:val="24"/>
          <w:szCs w:val="24"/>
        </w:rPr>
        <w:t>14.«Алгоритмы» описания игрушки, фрукта, овоща, животного.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15. Лото, домино и другие настольно-печатные игры по изучаемым темам.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16. «</w:t>
      </w:r>
      <w:proofErr w:type="spellStart"/>
      <w:r w:rsidRPr="00B86D64">
        <w:rPr>
          <w:sz w:val="24"/>
          <w:szCs w:val="24"/>
        </w:rPr>
        <w:t>Играйка</w:t>
      </w:r>
      <w:proofErr w:type="spellEnd"/>
      <w:r w:rsidRPr="00B86D64">
        <w:rPr>
          <w:sz w:val="24"/>
          <w:szCs w:val="24"/>
        </w:rPr>
        <w:t xml:space="preserve"> 1», «</w:t>
      </w:r>
      <w:proofErr w:type="spellStart"/>
      <w:r w:rsidRPr="00B86D64">
        <w:rPr>
          <w:sz w:val="24"/>
          <w:szCs w:val="24"/>
        </w:rPr>
        <w:t>Играйка</w:t>
      </w:r>
      <w:proofErr w:type="spellEnd"/>
      <w:r w:rsidRPr="00B86D64">
        <w:rPr>
          <w:sz w:val="24"/>
          <w:szCs w:val="24"/>
        </w:rPr>
        <w:t xml:space="preserve"> 2», «</w:t>
      </w:r>
      <w:proofErr w:type="spellStart"/>
      <w:r w:rsidRPr="00B86D64">
        <w:rPr>
          <w:sz w:val="24"/>
          <w:szCs w:val="24"/>
        </w:rPr>
        <w:t>Играйка</w:t>
      </w:r>
      <w:proofErr w:type="spellEnd"/>
      <w:r w:rsidRPr="00B86D64">
        <w:rPr>
          <w:sz w:val="24"/>
          <w:szCs w:val="24"/>
        </w:rPr>
        <w:t xml:space="preserve"> 3», «</w:t>
      </w:r>
      <w:proofErr w:type="spellStart"/>
      <w:r w:rsidRPr="00B86D64">
        <w:rPr>
          <w:sz w:val="24"/>
          <w:szCs w:val="24"/>
        </w:rPr>
        <w:t>Играйка</w:t>
      </w:r>
      <w:proofErr w:type="spellEnd"/>
      <w:r w:rsidRPr="00B86D64">
        <w:rPr>
          <w:sz w:val="24"/>
          <w:szCs w:val="24"/>
        </w:rPr>
        <w:t xml:space="preserve"> 5», «</w:t>
      </w:r>
      <w:proofErr w:type="spellStart"/>
      <w:r w:rsidRPr="00B86D64">
        <w:rPr>
          <w:sz w:val="24"/>
          <w:szCs w:val="24"/>
        </w:rPr>
        <w:t>Играйка-грамотейка</w:t>
      </w:r>
      <w:proofErr w:type="spellEnd"/>
      <w:r w:rsidRPr="00B86D64">
        <w:rPr>
          <w:sz w:val="24"/>
          <w:szCs w:val="24"/>
        </w:rPr>
        <w:t>».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17.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18. Небольшие игрушки и муляжи по изучаемым темам, разнообразный счетный материал.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19. Предметные и сюжетные картинки для автоматизации и </w:t>
      </w:r>
      <w:proofErr w:type="gramStart"/>
      <w:r w:rsidRPr="00B86D64">
        <w:rPr>
          <w:sz w:val="24"/>
          <w:szCs w:val="24"/>
        </w:rPr>
        <w:t>дифференциации</w:t>
      </w:r>
      <w:proofErr w:type="gramEnd"/>
      <w:r w:rsidRPr="00B86D64">
        <w:rPr>
          <w:sz w:val="24"/>
          <w:szCs w:val="24"/>
        </w:rPr>
        <w:t xml:space="preserve"> свистящих и шипящих звуков, аффрикат, сонорных и йотированных звуков в словах, предложениях, текстах.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20. Картотека словесных игр.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21. Настольно-печатные дидактические игры для формирования и совершенствования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грамматического строя речи.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22.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B86D64">
        <w:rPr>
          <w:sz w:val="24"/>
          <w:szCs w:val="24"/>
        </w:rPr>
        <w:t>светофорчики</w:t>
      </w:r>
      <w:proofErr w:type="spellEnd"/>
      <w:r w:rsidRPr="00B86D64">
        <w:rPr>
          <w:sz w:val="24"/>
          <w:szCs w:val="24"/>
        </w:rPr>
        <w:t xml:space="preserve"> для определения места звука в слове, пластиковые круги квадраты разных цветов).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23.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24. Раздаточный материал и материал для фронтальной работы для анализа и синтеза предложений.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25. Разрезной и магнитный алфавит.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26. Алфавит на кубиках.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27. Слоговые таблицы.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28. Магнитные геометрические фигуры, геометрическое лото, геометрическое домино.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29. Наборы игрушек для инсценировки сказок.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30. Настольно-печатные игры для совершенствования навыков языкового анализа и синтеза.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Центр «Будем говорить правильно» в групповом помещении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1. Зеркало с лампой дополнительного освещения.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2. Стульчики или скамеечка для занятий у зеркала.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3. Полка или этажерка для пособий.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4. Пособия и игрушки для выработки направленной воздушной струи (тренажеры, «Мыльные пузыри», надувные игрушки, природный материал).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5. Сюжетные картинки для автоматизации и дифференциации поставленных звуков в предложениях и рассказах.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6. Настольно-печатные игры для автоматизации и дифференциации поставленных звуков.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7. Сюжетные картинки, серии сюжетных картинок.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8. «Алгоритмы» и схемы описания предметов и об</w:t>
      </w:r>
      <w:r w:rsidR="00BA26B5">
        <w:rPr>
          <w:sz w:val="24"/>
          <w:szCs w:val="24"/>
        </w:rPr>
        <w:t xml:space="preserve">ъектов; </w:t>
      </w:r>
      <w:proofErr w:type="spellStart"/>
      <w:r w:rsidR="00BA26B5">
        <w:rPr>
          <w:sz w:val="24"/>
          <w:szCs w:val="24"/>
        </w:rPr>
        <w:t>мнемотаблицы</w:t>
      </w:r>
      <w:proofErr w:type="spellEnd"/>
      <w:r w:rsidR="00BA26B5">
        <w:rPr>
          <w:sz w:val="24"/>
          <w:szCs w:val="24"/>
        </w:rPr>
        <w:t xml:space="preserve"> для заучив</w:t>
      </w:r>
      <w:r w:rsidRPr="00B86D64">
        <w:rPr>
          <w:sz w:val="24"/>
          <w:szCs w:val="24"/>
        </w:rPr>
        <w:t>ания стихов и пересказа текстов.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9. Материал для звукового и слогового анализа и синтеза, анализа и синтеза предложений.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10. 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11. Игры для совершенствования грамматического строя речи («Разноцветные листья», «Веселый повар», «На полянке», «За грибами» и др.).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12. Лото, домино и другие игры по изучаемым лексическим темам.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13. Альбомы и наборы открыток с видами достопримечательностей Москвы и </w:t>
      </w:r>
      <w:proofErr w:type="gramStart"/>
      <w:r w:rsidRPr="00B86D64">
        <w:rPr>
          <w:sz w:val="24"/>
          <w:szCs w:val="24"/>
        </w:rPr>
        <w:t>родного</w:t>
      </w:r>
      <w:proofErr w:type="gramEnd"/>
      <w:r w:rsidRPr="00B86D64">
        <w:rPr>
          <w:sz w:val="24"/>
          <w:szCs w:val="24"/>
        </w:rPr>
        <w:t xml:space="preserve"> города116.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14. Карта родного города и района, макет центра города.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15. Альбом «Наш город» (рисунки и рассказы детей о городе).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16. Глобус, детские атласы.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17. Игры по направлению «Человек в истории и культуре» («От кареты до ракеты», «Вчера и сегодня», «Охота на мамонта» и др.).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18. Игры по направлению «Обеспечение безопасности жизнедеятельности» («Можно и нельзя», «Как себя вести?», «За столом»)117.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Познавательное развитие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СЕНСОРНОЕ РАЗВИТИЕ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Совершенствовать умение обследовать предметы разными способами.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Развивать глазомер в специальных упражнениях и играх.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687F80" w:rsidRPr="00B86D64" w:rsidRDefault="00BA26B5" w:rsidP="00687F8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Развивать </w:t>
      </w:r>
      <w:proofErr w:type="spellStart"/>
      <w:r>
        <w:rPr>
          <w:sz w:val="24"/>
          <w:szCs w:val="24"/>
        </w:rPr>
        <w:t>цвето</w:t>
      </w:r>
      <w:r w:rsidR="00687F80" w:rsidRPr="00B86D64">
        <w:rPr>
          <w:sz w:val="24"/>
          <w:szCs w:val="24"/>
        </w:rPr>
        <w:t>восприятие</w:t>
      </w:r>
      <w:proofErr w:type="spellEnd"/>
      <w:r w:rsidR="00687F80" w:rsidRPr="00B86D64">
        <w:rPr>
          <w:sz w:val="24"/>
          <w:szCs w:val="24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РАЗВИТИЕ ПСИХИЧЕСКИХ ФУНКЦИЙ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B86D64">
        <w:rPr>
          <w:sz w:val="24"/>
          <w:szCs w:val="24"/>
        </w:rPr>
        <w:t>пазлами</w:t>
      </w:r>
      <w:proofErr w:type="spellEnd"/>
      <w:r w:rsidRPr="00B86D64">
        <w:rPr>
          <w:sz w:val="24"/>
          <w:szCs w:val="24"/>
        </w:rPr>
        <w:t xml:space="preserve"> по всем изучаемым лексическим темам.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Рекомендуемые игры и упражнения: </w:t>
      </w:r>
      <w:proofErr w:type="gramStart"/>
      <w:r w:rsidRPr="00B86D64">
        <w:rPr>
          <w:sz w:val="24"/>
          <w:szCs w:val="24"/>
        </w:rPr>
        <w:t>«Слушай внимательно» (звучание нескольких игрушек)),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 «Геометрическое лото», «Круглое домино» и др.</w:t>
      </w:r>
      <w:proofErr w:type="gramEnd"/>
    </w:p>
    <w:p w:rsidR="00687F80" w:rsidRPr="00B86D64" w:rsidRDefault="00687F80" w:rsidP="00687F80">
      <w:pPr>
        <w:tabs>
          <w:tab w:val="left" w:pos="1260"/>
        </w:tabs>
        <w:rPr>
          <w:i/>
          <w:sz w:val="24"/>
          <w:szCs w:val="24"/>
        </w:rPr>
      </w:pPr>
      <w:r w:rsidRPr="00B86D64">
        <w:rPr>
          <w:i/>
          <w:sz w:val="24"/>
          <w:szCs w:val="24"/>
        </w:rPr>
        <w:t>Организация предметно-пространственной развивающей среды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Центр сенсорного развития в кабинете логопеда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1. </w:t>
      </w:r>
      <w:proofErr w:type="gramStart"/>
      <w:r w:rsidRPr="00B86D64">
        <w:rPr>
          <w:sz w:val="24"/>
          <w:szCs w:val="24"/>
        </w:rPr>
        <w:t xml:space="preserve">Звучащие игрушки (погремушки, пищалки, свистки, дудочки, колокольчики, </w:t>
      </w:r>
      <w:proofErr w:type="spellStart"/>
      <w:r w:rsidRPr="00B86D64">
        <w:rPr>
          <w:sz w:val="24"/>
          <w:szCs w:val="24"/>
        </w:rPr>
        <w:t>бу</w:t>
      </w:r>
      <w:proofErr w:type="spellEnd"/>
      <w:r w:rsidRPr="00B86D64">
        <w:rPr>
          <w:sz w:val="24"/>
          <w:szCs w:val="24"/>
        </w:rPr>
        <w:t>-</w:t>
      </w:r>
      <w:proofErr w:type="gramEnd"/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бен, звучащие мячики и волчки).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2. Звучащие игрушки-заместители.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3. Маленькая ширма.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4. Кассета с записью «голосов природы» (шелеста листьев, морского прибоя, летнего дождя, вьюги, пения птиц и т.п.).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5. Предметные картинки с изображениями зверей и птиц.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6. Предметные картинки с изображениями звучащих игрушек и предметов.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7. Карточки с наложенными и «зашумленными» изображениями предметов по всем лексическим темам.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lastRenderedPageBreak/>
        <w:t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9. Настольно-печатные игры для развития </w:t>
      </w:r>
      <w:proofErr w:type="spellStart"/>
      <w:r w:rsidRPr="00B86D64">
        <w:rPr>
          <w:sz w:val="24"/>
          <w:szCs w:val="24"/>
        </w:rPr>
        <w:t>цветовосприятия</w:t>
      </w:r>
      <w:proofErr w:type="spellEnd"/>
      <w:r w:rsidRPr="00B86D64">
        <w:rPr>
          <w:sz w:val="24"/>
          <w:szCs w:val="24"/>
        </w:rPr>
        <w:t xml:space="preserve"> и цветоразличения («Радуга», «Разноцветные букеты», «спрячь бабочку» и т.п.).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 xml:space="preserve">10. Палочки </w:t>
      </w:r>
      <w:proofErr w:type="spellStart"/>
      <w:r w:rsidRPr="00B86D64">
        <w:rPr>
          <w:sz w:val="24"/>
          <w:szCs w:val="24"/>
        </w:rPr>
        <w:t>Кюизенера</w:t>
      </w:r>
      <w:proofErr w:type="spellEnd"/>
      <w:r w:rsidRPr="00B86D64">
        <w:rPr>
          <w:sz w:val="24"/>
          <w:szCs w:val="24"/>
        </w:rPr>
        <w:t>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11. Занимательные игрушки для развития тактильных ощущений («Тактильные кубики», «Тактильные коврики»).</w:t>
      </w:r>
    </w:p>
    <w:p w:rsidR="00687F80" w:rsidRPr="00B86D64" w:rsidRDefault="00687F80" w:rsidP="00687F80">
      <w:pPr>
        <w:tabs>
          <w:tab w:val="left" w:pos="1260"/>
        </w:tabs>
        <w:rPr>
          <w:sz w:val="24"/>
          <w:szCs w:val="24"/>
        </w:rPr>
      </w:pPr>
      <w:r w:rsidRPr="00B86D64">
        <w:rPr>
          <w:sz w:val="24"/>
          <w:szCs w:val="24"/>
        </w:rPr>
        <w:t>12. «Волшебный мешочек» с мелкими деревянными и пластиковыми игрушками.</w:t>
      </w:r>
    </w:p>
    <w:sectPr w:rsidR="00687F80" w:rsidRPr="00B86D64" w:rsidSect="005C4F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F5" w:rsidRDefault="005A1AF5" w:rsidP="006727D9">
      <w:pPr>
        <w:spacing w:after="0" w:line="240" w:lineRule="auto"/>
      </w:pPr>
      <w:r>
        <w:separator/>
      </w:r>
    </w:p>
  </w:endnote>
  <w:endnote w:type="continuationSeparator" w:id="0">
    <w:p w:rsidR="005A1AF5" w:rsidRDefault="005A1AF5" w:rsidP="006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240322"/>
    </w:sdtPr>
    <w:sdtContent>
      <w:p w:rsidR="006727D9" w:rsidRDefault="005C4F0B">
        <w:pPr>
          <w:pStyle w:val="a5"/>
          <w:jc w:val="right"/>
        </w:pPr>
        <w:r>
          <w:fldChar w:fldCharType="begin"/>
        </w:r>
        <w:r w:rsidR="006727D9">
          <w:instrText>PAGE   \* MERGEFORMAT</w:instrText>
        </w:r>
        <w:r>
          <w:fldChar w:fldCharType="separate"/>
        </w:r>
        <w:r w:rsidR="00BA26B5">
          <w:rPr>
            <w:noProof/>
          </w:rPr>
          <w:t>20</w:t>
        </w:r>
        <w:r>
          <w:fldChar w:fldCharType="end"/>
        </w:r>
      </w:p>
    </w:sdtContent>
  </w:sdt>
  <w:p w:rsidR="006727D9" w:rsidRDefault="006727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F5" w:rsidRDefault="005A1AF5" w:rsidP="006727D9">
      <w:pPr>
        <w:spacing w:after="0" w:line="240" w:lineRule="auto"/>
      </w:pPr>
      <w:r>
        <w:separator/>
      </w:r>
    </w:p>
  </w:footnote>
  <w:footnote w:type="continuationSeparator" w:id="0">
    <w:p w:rsidR="005A1AF5" w:rsidRDefault="005A1AF5" w:rsidP="0067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D9"/>
    <w:rsid w:val="000B34B1"/>
    <w:rsid w:val="00193FD9"/>
    <w:rsid w:val="00224EDC"/>
    <w:rsid w:val="003138B7"/>
    <w:rsid w:val="0035533E"/>
    <w:rsid w:val="00555666"/>
    <w:rsid w:val="005A1AF5"/>
    <w:rsid w:val="005C4F0B"/>
    <w:rsid w:val="00610377"/>
    <w:rsid w:val="0067089D"/>
    <w:rsid w:val="006727D9"/>
    <w:rsid w:val="00687F80"/>
    <w:rsid w:val="00712B39"/>
    <w:rsid w:val="00856A25"/>
    <w:rsid w:val="009557FA"/>
    <w:rsid w:val="009B7264"/>
    <w:rsid w:val="009C4D1A"/>
    <w:rsid w:val="00B1044B"/>
    <w:rsid w:val="00B86D64"/>
    <w:rsid w:val="00BA26B5"/>
    <w:rsid w:val="00BA690B"/>
    <w:rsid w:val="00D143BB"/>
    <w:rsid w:val="00D65553"/>
    <w:rsid w:val="00DA48E1"/>
    <w:rsid w:val="00F447DE"/>
    <w:rsid w:val="00F654C8"/>
    <w:rsid w:val="00FA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7D9"/>
  </w:style>
  <w:style w:type="paragraph" w:styleId="a5">
    <w:name w:val="footer"/>
    <w:basedOn w:val="a"/>
    <w:link w:val="a6"/>
    <w:uiPriority w:val="99"/>
    <w:unhideWhenUsed/>
    <w:rsid w:val="006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7D9"/>
  </w:style>
  <w:style w:type="paragraph" w:customStyle="1" w:styleId="Default">
    <w:name w:val="Default"/>
    <w:rsid w:val="0067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7D9"/>
  </w:style>
  <w:style w:type="paragraph" w:styleId="a5">
    <w:name w:val="footer"/>
    <w:basedOn w:val="a"/>
    <w:link w:val="a6"/>
    <w:uiPriority w:val="99"/>
    <w:unhideWhenUsed/>
    <w:rsid w:val="006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7D9"/>
  </w:style>
  <w:style w:type="paragraph" w:customStyle="1" w:styleId="Default">
    <w:name w:val="Default"/>
    <w:rsid w:val="0067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2014-10-09T19:01:00Z</cp:lastPrinted>
  <dcterms:created xsi:type="dcterms:W3CDTF">2014-10-09T18:41:00Z</dcterms:created>
  <dcterms:modified xsi:type="dcterms:W3CDTF">2015-11-01T16:22:00Z</dcterms:modified>
</cp:coreProperties>
</file>