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>
    <v:background id="_x0000_s1025" o:bwmode="white" fillcolor="#c00000" o:targetscreensize="1024,768">
      <v:fill color2="#ed7d31 [3205]" focus="100%" type="gradient"/>
    </v:background>
  </w:background>
  <w:body>
    <w:p w:rsidR="00F17D32" w:rsidRPr="00EE584E" w:rsidRDefault="00F17D32" w:rsidP="00EE584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84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7206E" w:rsidRPr="00EE584E" w:rsidRDefault="00F17D32" w:rsidP="00EE584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84E">
        <w:rPr>
          <w:rFonts w:ascii="Times New Roman" w:hAnsi="Times New Roman" w:cs="Times New Roman"/>
          <w:b/>
          <w:sz w:val="32"/>
          <w:szCs w:val="32"/>
        </w:rPr>
        <w:t>«Поделки из природного материала».</w:t>
      </w:r>
    </w:p>
    <w:p w:rsidR="00F17D32" w:rsidRPr="00EE584E" w:rsidRDefault="00F17D32" w:rsidP="00EE584E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84E">
        <w:rPr>
          <w:rFonts w:ascii="Times New Roman" w:hAnsi="Times New Roman" w:cs="Times New Roman"/>
          <w:i/>
          <w:sz w:val="28"/>
          <w:szCs w:val="28"/>
        </w:rPr>
        <w:t>Подготовила воспитатель</w:t>
      </w:r>
    </w:p>
    <w:p w:rsidR="00F17D32" w:rsidRPr="00EE584E" w:rsidRDefault="00F17D32" w:rsidP="00EE584E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584E">
        <w:rPr>
          <w:rFonts w:ascii="Times New Roman" w:hAnsi="Times New Roman" w:cs="Times New Roman"/>
          <w:i/>
          <w:sz w:val="28"/>
          <w:szCs w:val="28"/>
        </w:rPr>
        <w:t>Капнина</w:t>
      </w:r>
      <w:proofErr w:type="spellEnd"/>
      <w:r w:rsidRPr="00EE584E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4E">
        <w:rPr>
          <w:rFonts w:ascii="Times New Roman" w:hAnsi="Times New Roman" w:cs="Times New Roman"/>
          <w:sz w:val="28"/>
          <w:szCs w:val="28"/>
        </w:rPr>
        <w:t xml:space="preserve">Природный материал - это самый доступный и интересный материал для детского творчества. В осенний период все детские образовательные </w:t>
      </w:r>
      <w:bookmarkStart w:id="0" w:name="_GoBack"/>
      <w:bookmarkEnd w:id="0"/>
      <w:r w:rsidRPr="00EE584E">
        <w:rPr>
          <w:rFonts w:ascii="Times New Roman" w:hAnsi="Times New Roman" w:cs="Times New Roman"/>
          <w:sz w:val="28"/>
          <w:szCs w:val="28"/>
        </w:rPr>
        <w:t>учреждения мастерят из шишек, листьев, желудей, палочек, веточек, коры, цветов, плодов и семян маленькие и большие шедевры</w:t>
      </w:r>
      <w:r w:rsidR="008B43F2" w:rsidRPr="00EE584E">
        <w:rPr>
          <w:rFonts w:ascii="Times New Roman" w:hAnsi="Times New Roman" w:cs="Times New Roman"/>
          <w:sz w:val="28"/>
          <w:szCs w:val="28"/>
        </w:rPr>
        <w:t>.</w:t>
      </w:r>
    </w:p>
    <w:p w:rsidR="008F27D5" w:rsidRPr="00EE584E" w:rsidRDefault="008F27D5" w:rsidP="00EE584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Изготовление поделок из природного материала - увлекательное занятие. </w:t>
      </w:r>
      <w:r w:rsidRPr="00EE58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Очаровывает несказанно и обогащает, наполняя реальными чувствами и представлениями. И всё это - благодаря причудливой окраске цветов </w:t>
      </w:r>
      <w:r w:rsidR="008B43F2" w:rsidRPr="00EE584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 листьев</w:t>
      </w:r>
      <w:r w:rsidRPr="00EE584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таинственному блеску соломки,</w:t>
      </w:r>
      <w:r w:rsidR="008B43F2" w:rsidRPr="00EE584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58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космической форме камешков, смоляному запаху шишек. </w:t>
      </w:r>
      <w:r w:rsidR="008B43F2" w:rsidRPr="00EE584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Деликатно и ненавязчиво учит всматриваться в </w:t>
      </w:r>
      <w:r w:rsidRPr="00EE584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окружающий мир </w:t>
      </w:r>
      <w:r w:rsidRPr="00EE58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любоваться им. Воспитывает тонкое восприятие и наблюдательность - </w:t>
      </w:r>
      <w:r w:rsidRPr="00EE58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то, что образно называют «глазом художника». Природа как самый лучший </w:t>
      </w:r>
      <w:r w:rsidRPr="00EE58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художник воспитывает у своих зрителей подлинно художественный вкус. </w:t>
      </w:r>
      <w:r w:rsidRPr="00EE58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Исподволь знакомит с важнейшим жизненным принципом: «Не навреди!»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Действительно, если нужны листья и шишки, то лучше собрать лежащие на</w:t>
      </w:r>
      <w:r w:rsidR="008B43F2" w:rsidRPr="00EE584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E58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земле, а не растущие на дереве. Если понадобится берёзовая кора, то нужно </w:t>
      </w:r>
      <w:r w:rsidRPr="00EE58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найти поваленное дерево. Постепенно, шаг за шагом, ребёнок начинает</w:t>
      </w:r>
      <w:r w:rsidR="008B43F2" w:rsidRPr="00EE58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58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осмысливать роль человека в сохранении природы, да и самой жизни на </w:t>
      </w:r>
      <w:r w:rsidRPr="00EE584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земле, проникается идеей глубинной связи всего живого и неживого. </w:t>
      </w:r>
    </w:p>
    <w:p w:rsidR="008B43F2" w:rsidRPr="00EE584E" w:rsidRDefault="008F27D5" w:rsidP="00EE584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Оно развивает интерес и любовь к природе, бережное к ней отношение, художественный вкус, творческое воображение и конструкторские способности, сноровку, изобретательность, трудолюбие, усидчивость и терпение. </w:t>
      </w:r>
      <w:r w:rsidR="008B43F2" w:rsidRPr="00EE5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Развивает у ребёнка глазомер, аккуратность и, что очень важно, точную </w:t>
      </w:r>
      <w:r w:rsidR="008B43F2" w:rsidRPr="00EE58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согласованность в работе глаза и руки (</w:t>
      </w:r>
      <w:proofErr w:type="spellStart"/>
      <w:r w:rsidR="008B43F2" w:rsidRPr="00EE58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сенсомоторику</w:t>
      </w:r>
      <w:proofErr w:type="spellEnd"/>
      <w:r w:rsidR="008B43F2" w:rsidRPr="00EE58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E58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Работая с природным материалом, ребенок знакомится с его свойствами, у него развивается мелкая мускулатура рук, координация движений, что очень </w:t>
      </w:r>
      <w:r w:rsidRPr="00EE58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важно для коррекции речи и подготовки ребёнка к учебной деятельности, к успешному шагу в поступлении в школу.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поделок из природного материала удовлетворяет детскую любознательность. В поисках нового дети проявляют интерес к творчеству, дизайну, добиваются поставленной цели. Такая работа благоприятно влияет на их эмоциональный настрой. Осенние поделки своими руками позволяют всем проявить фантазию и сообразительность, детям поднимают настроение, а взрослым помогают избавиться от накопившейся усталости. И все благодаря удивительному свойству природных материалов заряжать энергией и забирать накопившийся негатив.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Чаще организуйте прогулки, экскурсии, в ходе которых не только наблюдайте, но и собирайте природный материал. Учите собирать материал так, чтобы не нанести ущерб природе: береста и кора бережно снимаются с поваленных деревьев, веточки — сухие, шишки, семена, листья.</w:t>
      </w:r>
    </w:p>
    <w:p w:rsidR="008F27D5" w:rsidRPr="00EE584E" w:rsidRDefault="008F27D5" w:rsidP="00EE58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изготовлении поделок советуем</w:t>
      </w:r>
    </w:p>
    <w:p w:rsidR="008F27D5" w:rsidRPr="00EE584E" w:rsidRDefault="008F27D5" w:rsidP="00EE58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окрашивать природный материал, наша задача — научить детей подчеркивать его естественную красоту. Гораздо лучше покрывать поделки бесцветным лаком, чтобы сделать их более прочными и красивыми;</w:t>
      </w:r>
    </w:p>
    <w:p w:rsidR="008F27D5" w:rsidRPr="00EE584E" w:rsidRDefault="008F27D5" w:rsidP="00EE58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использовать при оформ</w:t>
      </w:r>
      <w:r w:rsidR="008B43F2"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лении другой материал, например, </w:t>
      </w: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бумагу, поролон, пенопласт и др. От этого поделка теряет свою естественную прелесть;</w:t>
      </w:r>
    </w:p>
    <w:p w:rsidR="008F27D5" w:rsidRPr="00EE584E" w:rsidRDefault="008F27D5" w:rsidP="00EE58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использовать тот материал, который может нанести ребенку травму или угрожать его здоровью (репейник, ядовитые растения и пр.).</w:t>
      </w:r>
    </w:p>
    <w:p w:rsidR="00F17D32" w:rsidRPr="00EE584E" w:rsidRDefault="00F17D32" w:rsidP="00EE584E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27D5" w:rsidRPr="00EE584E" w:rsidRDefault="008F27D5" w:rsidP="00EE584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C14" w:rsidRPr="00EE584E" w:rsidRDefault="00B15C14" w:rsidP="00EE584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C14" w:rsidRPr="00EE584E" w:rsidSect="00EE584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7F0E"/>
    <w:multiLevelType w:val="hybridMultilevel"/>
    <w:tmpl w:val="8490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7E09"/>
    <w:multiLevelType w:val="multilevel"/>
    <w:tmpl w:val="CA56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F7"/>
    <w:rsid w:val="00135FF7"/>
    <w:rsid w:val="0037206E"/>
    <w:rsid w:val="008B43F2"/>
    <w:rsid w:val="008F27D5"/>
    <w:rsid w:val="00B15C14"/>
    <w:rsid w:val="00EE584E"/>
    <w:rsid w:val="00F1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6AB8-337F-468F-89F7-D1BB358F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27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2015-10-10T16:07:00Z</dcterms:created>
  <dcterms:modified xsi:type="dcterms:W3CDTF">2015-10-14T16:33:00Z</dcterms:modified>
</cp:coreProperties>
</file>