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850" w:rsidRDefault="00492850" w:rsidP="00492850">
      <w:pPr>
        <w:rPr>
          <w:sz w:val="28"/>
          <w:szCs w:val="28"/>
        </w:rPr>
      </w:pPr>
    </w:p>
    <w:p w:rsidR="00492850" w:rsidRDefault="00492850" w:rsidP="0049285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C50365D" wp14:editId="7C425770">
            <wp:extent cx="2331544" cy="1747995"/>
            <wp:effectExtent l="19050" t="0" r="0" b="0"/>
            <wp:docPr id="35" name="Рисунок 35" descr="C:\Documents and Settings\User\Рабочий стол\igry-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Documents and Settings\User\Рабочий стол\igry-det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18" cy="1747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850" w:rsidRPr="00DE0970" w:rsidRDefault="00492850" w:rsidP="00492850">
      <w:pPr>
        <w:jc w:val="center"/>
        <w:rPr>
          <w:b/>
          <w:color w:val="000066"/>
          <w:sz w:val="36"/>
          <w:szCs w:val="36"/>
        </w:rPr>
      </w:pPr>
      <w:bookmarkStart w:id="0" w:name="_GoBack"/>
      <w:r w:rsidRPr="00DE0970">
        <w:rPr>
          <w:b/>
          <w:color w:val="000066"/>
          <w:sz w:val="36"/>
          <w:szCs w:val="36"/>
        </w:rPr>
        <w:t>Растим здорового ребенка</w:t>
      </w:r>
    </w:p>
    <w:bookmarkEnd w:id="0"/>
    <w:p w:rsidR="00492850" w:rsidRPr="00E117B3" w:rsidRDefault="00492850" w:rsidP="00492850">
      <w:pPr>
        <w:ind w:firstLine="1134"/>
        <w:jc w:val="both"/>
        <w:rPr>
          <w:sz w:val="28"/>
          <w:szCs w:val="28"/>
        </w:rPr>
      </w:pPr>
      <w:r w:rsidRPr="00E117B3">
        <w:rPr>
          <w:sz w:val="28"/>
          <w:szCs w:val="28"/>
        </w:rPr>
        <w:t>Вырастить ребенка сильным, крепким, здоровым – желание родителей и одна из ведущих задач, стоящих перед педагогами образовательного учреждения.</w:t>
      </w:r>
    </w:p>
    <w:p w:rsidR="00492850" w:rsidRPr="00E117B3" w:rsidRDefault="00492850" w:rsidP="00492850">
      <w:pPr>
        <w:ind w:firstLine="1134"/>
        <w:jc w:val="both"/>
        <w:rPr>
          <w:sz w:val="28"/>
          <w:szCs w:val="28"/>
        </w:rPr>
      </w:pPr>
      <w:r w:rsidRPr="00E117B3">
        <w:rPr>
          <w:sz w:val="28"/>
          <w:szCs w:val="28"/>
        </w:rPr>
        <w:t xml:space="preserve">Семья и детский сад – социальные структуры, определяющие уровень </w:t>
      </w:r>
      <w:proofErr w:type="gramStart"/>
      <w:r w:rsidRPr="00E117B3">
        <w:rPr>
          <w:sz w:val="28"/>
          <w:szCs w:val="28"/>
        </w:rPr>
        <w:t>здоровья  ребенка</w:t>
      </w:r>
      <w:proofErr w:type="gramEnd"/>
      <w:r w:rsidRPr="00E117B3">
        <w:rPr>
          <w:sz w:val="28"/>
          <w:szCs w:val="28"/>
        </w:rPr>
        <w:t xml:space="preserve">. Поступая в ДОУ, многие дети имеют отклонения в физическом развитии: нарушение осанки, излишний вес, слаборазвитые двигательные навыки (быстроту, ловкость, координацию движений). </w:t>
      </w:r>
    </w:p>
    <w:p w:rsidR="00492850" w:rsidRPr="00E117B3" w:rsidRDefault="00492850" w:rsidP="00492850">
      <w:pPr>
        <w:ind w:firstLine="113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E117B3">
        <w:rPr>
          <w:b/>
          <w:bCs/>
          <w:sz w:val="28"/>
          <w:szCs w:val="28"/>
        </w:rPr>
        <w:t>адача</w:t>
      </w:r>
      <w:r>
        <w:rPr>
          <w:b/>
          <w:bCs/>
          <w:sz w:val="28"/>
          <w:szCs w:val="28"/>
        </w:rPr>
        <w:t xml:space="preserve"> Дошкольного образовательного учреждения</w:t>
      </w:r>
      <w:r w:rsidRPr="00E117B3">
        <w:rPr>
          <w:b/>
          <w:bCs/>
          <w:sz w:val="28"/>
          <w:szCs w:val="28"/>
        </w:rPr>
        <w:t xml:space="preserve"> – помочь родителям в приобретении необходимых теоретических и практических знаний (познакомить с упражнениями и подвижными играми, способствующими развитию у детей двигательных навыков, а также </w:t>
      </w:r>
      <w:proofErr w:type="gramStart"/>
      <w:r w:rsidRPr="00E117B3">
        <w:rPr>
          <w:b/>
          <w:bCs/>
          <w:sz w:val="28"/>
          <w:szCs w:val="28"/>
        </w:rPr>
        <w:t>освоить  приемы</w:t>
      </w:r>
      <w:proofErr w:type="gramEnd"/>
      <w:r w:rsidRPr="00E117B3">
        <w:rPr>
          <w:b/>
          <w:bCs/>
          <w:sz w:val="28"/>
          <w:szCs w:val="28"/>
        </w:rPr>
        <w:t xml:space="preserve"> обучения этим упражнениям)</w:t>
      </w:r>
    </w:p>
    <w:p w:rsidR="00492850" w:rsidRDefault="00492850" w:rsidP="00492850">
      <w:pPr>
        <w:ind w:firstLine="1134"/>
        <w:jc w:val="both"/>
        <w:rPr>
          <w:sz w:val="28"/>
          <w:szCs w:val="28"/>
        </w:rPr>
      </w:pPr>
      <w:r w:rsidRPr="00E117B3">
        <w:rPr>
          <w:sz w:val="28"/>
          <w:szCs w:val="28"/>
        </w:rPr>
        <w:t xml:space="preserve">Один из путей решения задач – совместная спортивная деятельность детей и </w:t>
      </w:r>
      <w:proofErr w:type="gramStart"/>
      <w:r w:rsidRPr="00E117B3">
        <w:rPr>
          <w:sz w:val="28"/>
          <w:szCs w:val="28"/>
        </w:rPr>
        <w:t>взрослых,  как</w:t>
      </w:r>
      <w:proofErr w:type="gramEnd"/>
      <w:r w:rsidRPr="00E117B3">
        <w:rPr>
          <w:sz w:val="28"/>
          <w:szCs w:val="28"/>
        </w:rPr>
        <w:t xml:space="preserve"> в детском саду, так и в семье. В дошкольн</w:t>
      </w:r>
      <w:r>
        <w:rPr>
          <w:sz w:val="28"/>
          <w:szCs w:val="28"/>
        </w:rPr>
        <w:t xml:space="preserve">ых </w:t>
      </w:r>
      <w:proofErr w:type="gramStart"/>
      <w:r>
        <w:rPr>
          <w:sz w:val="28"/>
          <w:szCs w:val="28"/>
        </w:rPr>
        <w:t>учреждениях</w:t>
      </w:r>
      <w:r w:rsidRPr="00E117B3">
        <w:rPr>
          <w:sz w:val="28"/>
          <w:szCs w:val="28"/>
        </w:rPr>
        <w:t>  разработаны</w:t>
      </w:r>
      <w:proofErr w:type="gramEnd"/>
      <w:r w:rsidRPr="00E117B3">
        <w:rPr>
          <w:color w:val="FF0000"/>
          <w:sz w:val="28"/>
          <w:szCs w:val="28"/>
        </w:rPr>
        <w:t> </w:t>
      </w:r>
      <w:r w:rsidRPr="00E117B3">
        <w:rPr>
          <w:sz w:val="28"/>
          <w:szCs w:val="28"/>
        </w:rPr>
        <w:t>формы тесного взаимодействия детей и взрослых:</w:t>
      </w:r>
    </w:p>
    <w:p w:rsidR="00492850" w:rsidRPr="00E117B3" w:rsidRDefault="00492850" w:rsidP="00492850">
      <w:pPr>
        <w:ind w:firstLine="1134"/>
        <w:jc w:val="both"/>
        <w:rPr>
          <w:sz w:val="28"/>
          <w:szCs w:val="28"/>
        </w:rPr>
      </w:pPr>
    </w:p>
    <w:p w:rsidR="00492850" w:rsidRPr="00E117B3" w:rsidRDefault="00492850" w:rsidP="00492850">
      <w:pPr>
        <w:jc w:val="both"/>
        <w:rPr>
          <w:sz w:val="28"/>
          <w:szCs w:val="28"/>
        </w:rPr>
      </w:pPr>
      <w:r w:rsidRPr="00DE0970">
        <w:rPr>
          <w:b/>
          <w:i/>
          <w:sz w:val="28"/>
          <w:szCs w:val="28"/>
        </w:rPr>
        <w:t xml:space="preserve">В детском </w:t>
      </w:r>
      <w:proofErr w:type="gramStart"/>
      <w:r w:rsidRPr="00DE0970">
        <w:rPr>
          <w:b/>
          <w:i/>
          <w:sz w:val="28"/>
          <w:szCs w:val="28"/>
        </w:rPr>
        <w:t>саду:</w:t>
      </w:r>
      <w:r w:rsidRPr="00E117B3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E117B3">
        <w:rPr>
          <w:sz w:val="28"/>
          <w:szCs w:val="28"/>
        </w:rPr>
        <w:t>Физкультурные</w:t>
      </w:r>
      <w:proofErr w:type="gramEnd"/>
      <w:r w:rsidRPr="00E117B3">
        <w:rPr>
          <w:sz w:val="28"/>
          <w:szCs w:val="28"/>
        </w:rPr>
        <w:t xml:space="preserve"> занятия, развлечения  и праздники, элементарный туризм;</w:t>
      </w:r>
    </w:p>
    <w:p w:rsidR="00492850" w:rsidRPr="00E117B3" w:rsidRDefault="00492850" w:rsidP="00492850">
      <w:pPr>
        <w:jc w:val="both"/>
        <w:rPr>
          <w:sz w:val="28"/>
          <w:szCs w:val="28"/>
        </w:rPr>
      </w:pPr>
      <w:r w:rsidRPr="00DE0970">
        <w:rPr>
          <w:b/>
          <w:i/>
          <w:sz w:val="28"/>
          <w:szCs w:val="28"/>
        </w:rPr>
        <w:t>В семь</w:t>
      </w:r>
      <w:r>
        <w:rPr>
          <w:b/>
          <w:i/>
          <w:sz w:val="28"/>
          <w:szCs w:val="28"/>
        </w:rPr>
        <w:t>е:</w:t>
      </w:r>
      <w:r>
        <w:rPr>
          <w:sz w:val="28"/>
          <w:szCs w:val="28"/>
        </w:rPr>
        <w:t xml:space="preserve"> У</w:t>
      </w:r>
      <w:r w:rsidRPr="00E117B3">
        <w:rPr>
          <w:sz w:val="28"/>
          <w:szCs w:val="28"/>
        </w:rPr>
        <w:t xml:space="preserve">тренняя гимнастика, подвижные игры, игровые упражнения, комплексы по профилактике нарушений осанки и развития плоскостопия. </w:t>
      </w:r>
    </w:p>
    <w:p w:rsidR="00492850" w:rsidRPr="00E117B3" w:rsidRDefault="00492850" w:rsidP="00492850">
      <w:pPr>
        <w:spacing w:line="270" w:lineRule="atLeas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117B3">
        <w:rPr>
          <w:sz w:val="28"/>
          <w:szCs w:val="28"/>
        </w:rPr>
        <w:t>абот</w:t>
      </w:r>
      <w:r>
        <w:rPr>
          <w:sz w:val="28"/>
          <w:szCs w:val="28"/>
        </w:rPr>
        <w:t>а</w:t>
      </w:r>
      <w:r w:rsidRPr="00E117B3">
        <w:rPr>
          <w:sz w:val="28"/>
          <w:szCs w:val="28"/>
        </w:rPr>
        <w:t xml:space="preserve"> с родителями по формированию </w:t>
      </w:r>
      <w:r>
        <w:rPr>
          <w:sz w:val="28"/>
          <w:szCs w:val="28"/>
        </w:rPr>
        <w:t>здорового образа жизни</w:t>
      </w:r>
      <w:r w:rsidRPr="00E117B3">
        <w:rPr>
          <w:sz w:val="28"/>
          <w:szCs w:val="28"/>
        </w:rPr>
        <w:t xml:space="preserve"> у детей</w:t>
      </w:r>
      <w:r>
        <w:rPr>
          <w:sz w:val="28"/>
          <w:szCs w:val="28"/>
        </w:rPr>
        <w:t xml:space="preserve">, ежедневной потребности в физических </w:t>
      </w:r>
      <w:proofErr w:type="gramStart"/>
      <w:r>
        <w:rPr>
          <w:sz w:val="28"/>
          <w:szCs w:val="28"/>
        </w:rPr>
        <w:t>упражнениях</w:t>
      </w:r>
      <w:r w:rsidRPr="00E117B3">
        <w:rPr>
          <w:sz w:val="28"/>
          <w:szCs w:val="28"/>
        </w:rPr>
        <w:t xml:space="preserve">  </w:t>
      </w:r>
      <w:r>
        <w:rPr>
          <w:sz w:val="28"/>
          <w:szCs w:val="28"/>
        </w:rPr>
        <w:t>проводится</w:t>
      </w:r>
      <w:proofErr w:type="gramEnd"/>
      <w:r>
        <w:rPr>
          <w:sz w:val="28"/>
          <w:szCs w:val="28"/>
        </w:rPr>
        <w:t xml:space="preserve"> через </w:t>
      </w:r>
      <w:r w:rsidRPr="00E117B3">
        <w:rPr>
          <w:sz w:val="28"/>
          <w:szCs w:val="28"/>
        </w:rPr>
        <w:t>родительские собрания, кон</w:t>
      </w:r>
      <w:r w:rsidRPr="00E117B3">
        <w:rPr>
          <w:sz w:val="28"/>
          <w:szCs w:val="28"/>
        </w:rPr>
        <w:softHyphen/>
        <w:t>с</w:t>
      </w:r>
      <w:r>
        <w:rPr>
          <w:sz w:val="28"/>
          <w:szCs w:val="28"/>
        </w:rPr>
        <w:t xml:space="preserve">ультации, беседы </w:t>
      </w:r>
      <w:r w:rsidRPr="00E117B3">
        <w:rPr>
          <w:sz w:val="28"/>
          <w:szCs w:val="28"/>
        </w:rPr>
        <w:t>в двух направлениях:</w:t>
      </w:r>
    </w:p>
    <w:p w:rsidR="00492850" w:rsidRPr="00021A1F" w:rsidRDefault="00492850" w:rsidP="00492850">
      <w:pPr>
        <w:pStyle w:val="a3"/>
        <w:numPr>
          <w:ilvl w:val="0"/>
          <w:numId w:val="48"/>
        </w:numPr>
        <w:tabs>
          <w:tab w:val="num" w:pos="360"/>
        </w:tabs>
        <w:spacing w:line="270" w:lineRule="atLeast"/>
        <w:jc w:val="both"/>
        <w:rPr>
          <w:sz w:val="28"/>
          <w:szCs w:val="28"/>
        </w:rPr>
      </w:pPr>
      <w:r w:rsidRPr="00021A1F">
        <w:rPr>
          <w:rFonts w:eastAsia="Wingdings"/>
          <w:color w:val="FF0000"/>
          <w:sz w:val="28"/>
          <w:szCs w:val="28"/>
        </w:rPr>
        <w:t xml:space="preserve"> </w:t>
      </w:r>
      <w:r w:rsidRPr="00021A1F">
        <w:rPr>
          <w:b/>
          <w:bCs/>
          <w:sz w:val="28"/>
          <w:szCs w:val="28"/>
        </w:rPr>
        <w:t xml:space="preserve">Инструктор – </w:t>
      </w:r>
      <w:proofErr w:type="gramStart"/>
      <w:r w:rsidRPr="00021A1F">
        <w:rPr>
          <w:b/>
          <w:bCs/>
          <w:sz w:val="28"/>
          <w:szCs w:val="28"/>
        </w:rPr>
        <w:t>педагог  —</w:t>
      </w:r>
      <w:proofErr w:type="gramEnd"/>
      <w:r w:rsidRPr="00021A1F">
        <w:rPr>
          <w:b/>
          <w:bCs/>
          <w:sz w:val="28"/>
          <w:szCs w:val="28"/>
        </w:rPr>
        <w:t xml:space="preserve"> родитель;</w:t>
      </w:r>
    </w:p>
    <w:p w:rsidR="00492850" w:rsidRPr="00021A1F" w:rsidRDefault="00492850" w:rsidP="00492850">
      <w:pPr>
        <w:pStyle w:val="a3"/>
        <w:numPr>
          <w:ilvl w:val="0"/>
          <w:numId w:val="48"/>
        </w:numPr>
        <w:tabs>
          <w:tab w:val="num" w:pos="360"/>
        </w:tabs>
        <w:spacing w:line="270" w:lineRule="atLeast"/>
        <w:jc w:val="both"/>
        <w:rPr>
          <w:sz w:val="28"/>
          <w:szCs w:val="28"/>
        </w:rPr>
      </w:pPr>
      <w:r w:rsidRPr="00021A1F">
        <w:rPr>
          <w:b/>
          <w:bCs/>
          <w:sz w:val="28"/>
          <w:szCs w:val="28"/>
        </w:rPr>
        <w:t xml:space="preserve">Инструктор – </w:t>
      </w:r>
      <w:proofErr w:type="gramStart"/>
      <w:r w:rsidRPr="00021A1F">
        <w:rPr>
          <w:b/>
          <w:bCs/>
          <w:sz w:val="28"/>
          <w:szCs w:val="28"/>
        </w:rPr>
        <w:t>педагог  —</w:t>
      </w:r>
      <w:proofErr w:type="gramEnd"/>
      <w:r w:rsidRPr="00021A1F">
        <w:rPr>
          <w:b/>
          <w:bCs/>
          <w:sz w:val="28"/>
          <w:szCs w:val="28"/>
        </w:rPr>
        <w:t xml:space="preserve"> ребенок — родитель.</w:t>
      </w:r>
    </w:p>
    <w:p w:rsidR="00492850" w:rsidRPr="00E117B3" w:rsidRDefault="00492850" w:rsidP="00492850">
      <w:pPr>
        <w:spacing w:line="270" w:lineRule="atLeast"/>
        <w:ind w:firstLine="1134"/>
        <w:jc w:val="both"/>
        <w:rPr>
          <w:sz w:val="28"/>
          <w:szCs w:val="28"/>
        </w:rPr>
      </w:pPr>
      <w:r w:rsidRPr="00E117B3">
        <w:rPr>
          <w:sz w:val="28"/>
          <w:szCs w:val="28"/>
        </w:rPr>
        <w:t> Только опираясь на семью, только совместными усилиями мы можем решить главную нашу задачу — воспи</w:t>
      </w:r>
      <w:r w:rsidRPr="00E117B3">
        <w:rPr>
          <w:sz w:val="28"/>
          <w:szCs w:val="28"/>
        </w:rPr>
        <w:softHyphen/>
        <w:t xml:space="preserve">тание человека с большой буквы, человека физически здорового и </w:t>
      </w:r>
      <w:r>
        <w:rPr>
          <w:sz w:val="28"/>
          <w:szCs w:val="28"/>
        </w:rPr>
        <w:t>активного.</w:t>
      </w:r>
    </w:p>
    <w:p w:rsidR="00492850" w:rsidRPr="00E117B3" w:rsidRDefault="00492850" w:rsidP="00492850">
      <w:pPr>
        <w:spacing w:line="270" w:lineRule="atLeast"/>
        <w:jc w:val="both"/>
        <w:rPr>
          <w:sz w:val="28"/>
          <w:szCs w:val="28"/>
        </w:rPr>
      </w:pPr>
      <w:r w:rsidRPr="00E117B3">
        <w:rPr>
          <w:color w:val="FF0000"/>
          <w:sz w:val="28"/>
          <w:szCs w:val="28"/>
        </w:rPr>
        <w:t> </w:t>
      </w:r>
      <w:r w:rsidRPr="00E117B3">
        <w:rPr>
          <w:sz w:val="28"/>
          <w:szCs w:val="28"/>
        </w:rPr>
        <w:t>основы экологического воспита</w:t>
      </w:r>
      <w:r w:rsidRPr="00E117B3">
        <w:rPr>
          <w:sz w:val="28"/>
          <w:szCs w:val="28"/>
        </w:rPr>
        <w:softHyphen/>
        <w:t>ния направлены на:</w:t>
      </w:r>
    </w:p>
    <w:p w:rsidR="00492850" w:rsidRPr="00E117B3" w:rsidRDefault="00492850" w:rsidP="00492850">
      <w:pPr>
        <w:jc w:val="both"/>
        <w:rPr>
          <w:sz w:val="28"/>
          <w:szCs w:val="28"/>
        </w:rPr>
      </w:pPr>
      <w:r w:rsidRPr="00E117B3">
        <w:rPr>
          <w:sz w:val="28"/>
          <w:szCs w:val="28"/>
        </w:rPr>
        <w:t>одно дошкольное учреждение без помощи семьи ничего не сможет сделать, общеизвестно, что 80 % черт характера ребенка закладывается в семье.</w:t>
      </w:r>
    </w:p>
    <w:p w:rsidR="00492850" w:rsidRPr="00E117B3" w:rsidRDefault="00492850" w:rsidP="00492850">
      <w:pPr>
        <w:ind w:firstLine="127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Pr="00E117B3">
        <w:rPr>
          <w:sz w:val="28"/>
          <w:szCs w:val="28"/>
        </w:rPr>
        <w:t>адач</w:t>
      </w:r>
      <w:r>
        <w:rPr>
          <w:sz w:val="28"/>
          <w:szCs w:val="28"/>
        </w:rPr>
        <w:t xml:space="preserve">а </w:t>
      </w:r>
      <w:r w:rsidRPr="00E117B3">
        <w:rPr>
          <w:sz w:val="28"/>
          <w:szCs w:val="28"/>
        </w:rPr>
        <w:t xml:space="preserve"> оздоровления</w:t>
      </w:r>
      <w:proofErr w:type="gramEnd"/>
      <w:r w:rsidRPr="00E117B3">
        <w:rPr>
          <w:sz w:val="28"/>
          <w:szCs w:val="28"/>
        </w:rPr>
        <w:t xml:space="preserve">  детей и привития им </w:t>
      </w:r>
      <w:r>
        <w:rPr>
          <w:sz w:val="28"/>
          <w:szCs w:val="28"/>
        </w:rPr>
        <w:t>знаний основ физической культуры</w:t>
      </w:r>
      <w:r w:rsidRPr="00E117B3">
        <w:rPr>
          <w:sz w:val="28"/>
          <w:szCs w:val="28"/>
        </w:rPr>
        <w:t xml:space="preserve">  </w:t>
      </w:r>
      <w:r>
        <w:rPr>
          <w:sz w:val="28"/>
          <w:szCs w:val="28"/>
        </w:rPr>
        <w:t xml:space="preserve">проводится </w:t>
      </w:r>
      <w:r w:rsidRPr="00E117B3">
        <w:rPr>
          <w:sz w:val="28"/>
          <w:szCs w:val="28"/>
        </w:rPr>
        <w:t>в несколько этапов:</w:t>
      </w:r>
    </w:p>
    <w:p w:rsidR="00492850" w:rsidRPr="00E117B3" w:rsidRDefault="00492850" w:rsidP="00492850">
      <w:pPr>
        <w:ind w:left="720" w:hanging="360"/>
        <w:jc w:val="both"/>
        <w:rPr>
          <w:sz w:val="28"/>
          <w:szCs w:val="28"/>
        </w:rPr>
      </w:pPr>
      <w:r w:rsidRPr="00E117B3">
        <w:rPr>
          <w:sz w:val="28"/>
          <w:szCs w:val="28"/>
        </w:rPr>
        <w:t xml:space="preserve">1.Этап: </w:t>
      </w:r>
      <w:r>
        <w:rPr>
          <w:sz w:val="28"/>
          <w:szCs w:val="28"/>
        </w:rPr>
        <w:t xml:space="preserve">  </w:t>
      </w:r>
      <w:r w:rsidRPr="00E117B3">
        <w:rPr>
          <w:sz w:val="28"/>
          <w:szCs w:val="28"/>
        </w:rPr>
        <w:t>Знакомство с родителями, установление доверительных отношений</w:t>
      </w:r>
      <w:r>
        <w:rPr>
          <w:sz w:val="28"/>
          <w:szCs w:val="28"/>
        </w:rPr>
        <w:t>.</w:t>
      </w:r>
    </w:p>
    <w:p w:rsidR="00492850" w:rsidRDefault="00492850" w:rsidP="00492850">
      <w:pPr>
        <w:ind w:left="720" w:hanging="360"/>
        <w:jc w:val="both"/>
        <w:rPr>
          <w:sz w:val="28"/>
          <w:szCs w:val="28"/>
        </w:rPr>
      </w:pPr>
    </w:p>
    <w:p w:rsidR="00492850" w:rsidRDefault="00492850" w:rsidP="00492850">
      <w:pPr>
        <w:ind w:left="720" w:hanging="360"/>
        <w:jc w:val="both"/>
        <w:rPr>
          <w:sz w:val="28"/>
          <w:szCs w:val="28"/>
        </w:rPr>
      </w:pPr>
    </w:p>
    <w:p w:rsidR="00492850" w:rsidRDefault="00492850" w:rsidP="00492850">
      <w:pPr>
        <w:ind w:left="720" w:hanging="360"/>
        <w:jc w:val="both"/>
        <w:rPr>
          <w:sz w:val="28"/>
          <w:szCs w:val="28"/>
        </w:rPr>
      </w:pPr>
    </w:p>
    <w:p w:rsidR="00492850" w:rsidRPr="00E117B3" w:rsidRDefault="00492850" w:rsidP="00492850">
      <w:pPr>
        <w:ind w:left="720" w:hanging="360"/>
        <w:jc w:val="both"/>
        <w:rPr>
          <w:sz w:val="28"/>
          <w:szCs w:val="28"/>
        </w:rPr>
      </w:pPr>
      <w:r w:rsidRPr="00E117B3">
        <w:rPr>
          <w:sz w:val="28"/>
          <w:szCs w:val="28"/>
        </w:rPr>
        <w:lastRenderedPageBreak/>
        <w:t xml:space="preserve">2.Этап: </w:t>
      </w:r>
      <w:r>
        <w:rPr>
          <w:sz w:val="28"/>
          <w:szCs w:val="28"/>
        </w:rPr>
        <w:t xml:space="preserve"> </w:t>
      </w:r>
      <w:r w:rsidRPr="00E117B3">
        <w:rPr>
          <w:sz w:val="28"/>
          <w:szCs w:val="28"/>
        </w:rPr>
        <w:t>Формирование установки на сотрудничество с помощью:</w:t>
      </w:r>
    </w:p>
    <w:p w:rsidR="00492850" w:rsidRDefault="00492850" w:rsidP="00492850">
      <w:pPr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E117B3">
        <w:rPr>
          <w:sz w:val="28"/>
          <w:szCs w:val="28"/>
        </w:rPr>
        <w:t>Анкетирование родителей с целью выявления знаний и умений по</w:t>
      </w:r>
    </w:p>
    <w:p w:rsidR="00492850" w:rsidRPr="00E117B3" w:rsidRDefault="00492850" w:rsidP="00492850">
      <w:pPr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117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E117B3">
        <w:rPr>
          <w:sz w:val="28"/>
          <w:szCs w:val="28"/>
        </w:rPr>
        <w:t>воспитанию здорового ребенка;</w:t>
      </w:r>
    </w:p>
    <w:p w:rsidR="00492850" w:rsidRPr="00E117B3" w:rsidRDefault="00492850" w:rsidP="00492850">
      <w:pPr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E117B3">
        <w:rPr>
          <w:sz w:val="28"/>
          <w:szCs w:val="28"/>
        </w:rPr>
        <w:t>Ознакомление родителей с результатами обследования;</w:t>
      </w:r>
    </w:p>
    <w:p w:rsidR="00492850" w:rsidRPr="00170289" w:rsidRDefault="00492850" w:rsidP="00492850">
      <w:pPr>
        <w:ind w:left="1080" w:hanging="360"/>
        <w:jc w:val="both"/>
        <w:rPr>
          <w:sz w:val="28"/>
          <w:szCs w:val="28"/>
        </w:rPr>
      </w:pPr>
      <w:r>
        <w:rPr>
          <w:rFonts w:eastAsia="Wingdings"/>
          <w:color w:val="FF0000"/>
          <w:sz w:val="28"/>
          <w:szCs w:val="28"/>
        </w:rPr>
        <w:t xml:space="preserve">       </w:t>
      </w:r>
      <w:r w:rsidRPr="00170289">
        <w:rPr>
          <w:rFonts w:eastAsia="Wingdings"/>
          <w:sz w:val="28"/>
          <w:szCs w:val="28"/>
        </w:rPr>
        <w:t xml:space="preserve">- </w:t>
      </w:r>
      <w:r w:rsidRPr="00170289">
        <w:rPr>
          <w:sz w:val="28"/>
          <w:szCs w:val="28"/>
        </w:rPr>
        <w:t>Индивидуальных и групповых консультаций;</w:t>
      </w:r>
    </w:p>
    <w:p w:rsidR="00492850" w:rsidRPr="00170289" w:rsidRDefault="00492850" w:rsidP="00492850">
      <w:pPr>
        <w:ind w:left="1080" w:hanging="360"/>
        <w:jc w:val="both"/>
        <w:rPr>
          <w:sz w:val="28"/>
          <w:szCs w:val="28"/>
        </w:rPr>
      </w:pPr>
      <w:r w:rsidRPr="00170289">
        <w:rPr>
          <w:rFonts w:eastAsia="Wingdings"/>
          <w:sz w:val="28"/>
          <w:szCs w:val="28"/>
        </w:rPr>
        <w:t xml:space="preserve">       - </w:t>
      </w:r>
      <w:r w:rsidRPr="00170289">
        <w:rPr>
          <w:sz w:val="28"/>
          <w:szCs w:val="28"/>
        </w:rPr>
        <w:t>Рекомендаций;</w:t>
      </w:r>
    </w:p>
    <w:p w:rsidR="00492850" w:rsidRPr="00E117B3" w:rsidRDefault="00492850" w:rsidP="00492850">
      <w:pPr>
        <w:ind w:left="1080" w:hanging="360"/>
        <w:jc w:val="both"/>
        <w:rPr>
          <w:sz w:val="28"/>
          <w:szCs w:val="28"/>
        </w:rPr>
      </w:pPr>
      <w:r w:rsidRPr="00170289">
        <w:rPr>
          <w:rFonts w:eastAsia="Wingdings"/>
          <w:sz w:val="28"/>
          <w:szCs w:val="28"/>
        </w:rPr>
        <w:t>       -</w:t>
      </w:r>
      <w:r>
        <w:rPr>
          <w:rFonts w:eastAsia="Wingdings"/>
          <w:color w:val="FF0000"/>
          <w:sz w:val="28"/>
          <w:szCs w:val="28"/>
        </w:rPr>
        <w:t xml:space="preserve"> </w:t>
      </w:r>
      <w:r w:rsidRPr="00E117B3">
        <w:rPr>
          <w:sz w:val="28"/>
          <w:szCs w:val="28"/>
        </w:rPr>
        <w:t>Открытых занятий.</w:t>
      </w:r>
    </w:p>
    <w:p w:rsidR="00492850" w:rsidRDefault="00492850" w:rsidP="0049285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Э</w:t>
      </w:r>
      <w:r w:rsidRPr="00E117B3">
        <w:rPr>
          <w:sz w:val="28"/>
          <w:szCs w:val="28"/>
        </w:rPr>
        <w:t xml:space="preserve">тап: </w:t>
      </w:r>
      <w:r>
        <w:rPr>
          <w:sz w:val="28"/>
          <w:szCs w:val="28"/>
        </w:rPr>
        <w:t>О</w:t>
      </w:r>
      <w:r w:rsidRPr="00E117B3">
        <w:rPr>
          <w:sz w:val="28"/>
          <w:szCs w:val="28"/>
        </w:rPr>
        <w:t xml:space="preserve">рганизация открытых мероприятий, позволяющих получить не только теоретические знания, но и практическую подготовку по вопросам воспитания. </w:t>
      </w:r>
    </w:p>
    <w:p w:rsidR="00492850" w:rsidRPr="00E117B3" w:rsidRDefault="00492850" w:rsidP="00492850">
      <w:pPr>
        <w:ind w:firstLine="426"/>
        <w:jc w:val="both"/>
        <w:rPr>
          <w:sz w:val="28"/>
          <w:szCs w:val="28"/>
        </w:rPr>
      </w:pPr>
      <w:r w:rsidRPr="00E117B3">
        <w:rPr>
          <w:sz w:val="28"/>
          <w:szCs w:val="28"/>
        </w:rPr>
        <w:t>На этом этапе проводятся:</w:t>
      </w:r>
    </w:p>
    <w:p w:rsidR="00492850" w:rsidRPr="00E117B3" w:rsidRDefault="00492850" w:rsidP="0049285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17B3">
        <w:rPr>
          <w:sz w:val="28"/>
          <w:szCs w:val="28"/>
        </w:rPr>
        <w:t xml:space="preserve">Совместная спортивная деятельность с детьми и родителями (где родителям предлагается поиграть со своими детьми в </w:t>
      </w:r>
      <w:r>
        <w:rPr>
          <w:sz w:val="28"/>
          <w:szCs w:val="28"/>
        </w:rPr>
        <w:t xml:space="preserve">подвижные </w:t>
      </w:r>
      <w:r w:rsidRPr="00E117B3">
        <w:rPr>
          <w:sz w:val="28"/>
          <w:szCs w:val="28"/>
        </w:rPr>
        <w:t>игры</w:t>
      </w:r>
      <w:r>
        <w:rPr>
          <w:sz w:val="28"/>
          <w:szCs w:val="28"/>
        </w:rPr>
        <w:t>.</w:t>
      </w:r>
      <w:r w:rsidRPr="00E117B3">
        <w:rPr>
          <w:sz w:val="28"/>
          <w:szCs w:val="28"/>
        </w:rPr>
        <w:t xml:space="preserve"> </w:t>
      </w:r>
    </w:p>
    <w:p w:rsidR="00492850" w:rsidRPr="00E117B3" w:rsidRDefault="00492850" w:rsidP="00492850">
      <w:pPr>
        <w:ind w:left="720" w:hanging="360"/>
        <w:jc w:val="both"/>
        <w:rPr>
          <w:sz w:val="28"/>
          <w:szCs w:val="28"/>
        </w:rPr>
      </w:pPr>
      <w:r w:rsidRPr="00E117B3">
        <w:rPr>
          <w:rFonts w:eastAsia="Wingdings"/>
          <w:color w:val="FF0000"/>
          <w:sz w:val="28"/>
          <w:szCs w:val="28"/>
        </w:rPr>
        <w:t> </w:t>
      </w:r>
      <w:r>
        <w:rPr>
          <w:rFonts w:eastAsia="Wingdings"/>
          <w:color w:val="FF0000"/>
          <w:sz w:val="28"/>
          <w:szCs w:val="28"/>
        </w:rPr>
        <w:t xml:space="preserve">         </w:t>
      </w:r>
      <w:r w:rsidRPr="00170289">
        <w:rPr>
          <w:rFonts w:eastAsia="Wingdings"/>
          <w:sz w:val="28"/>
          <w:szCs w:val="28"/>
        </w:rPr>
        <w:t>-</w:t>
      </w:r>
      <w:r>
        <w:rPr>
          <w:rFonts w:eastAsia="Wingdings"/>
          <w:color w:val="FF0000"/>
          <w:sz w:val="28"/>
          <w:szCs w:val="28"/>
        </w:rPr>
        <w:t xml:space="preserve"> </w:t>
      </w:r>
      <w:r w:rsidRPr="00E117B3">
        <w:rPr>
          <w:sz w:val="28"/>
          <w:szCs w:val="28"/>
        </w:rPr>
        <w:t>Занятия, развлечения, походы, праздники.</w:t>
      </w:r>
    </w:p>
    <w:p w:rsidR="00492850" w:rsidRPr="00E117B3" w:rsidRDefault="00492850" w:rsidP="00492850">
      <w:pPr>
        <w:ind w:left="360"/>
        <w:jc w:val="both"/>
        <w:rPr>
          <w:sz w:val="28"/>
          <w:szCs w:val="28"/>
        </w:rPr>
      </w:pPr>
      <w:r w:rsidRPr="00E117B3">
        <w:rPr>
          <w:sz w:val="28"/>
          <w:szCs w:val="28"/>
        </w:rPr>
        <w:t>Пути установления сотрудничества с родителями:</w:t>
      </w:r>
    </w:p>
    <w:p w:rsidR="00492850" w:rsidRPr="00E117B3" w:rsidRDefault="00492850" w:rsidP="00492850">
      <w:pPr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E117B3">
        <w:rPr>
          <w:sz w:val="28"/>
          <w:szCs w:val="28"/>
        </w:rPr>
        <w:t>Предоставление возможности наблюдать за ребенком во время физкультурных занятий, праздников, развлечений;</w:t>
      </w:r>
    </w:p>
    <w:p w:rsidR="00492850" w:rsidRPr="00E117B3" w:rsidRDefault="00492850" w:rsidP="00492850">
      <w:pPr>
        <w:ind w:firstLine="780"/>
        <w:jc w:val="both"/>
        <w:rPr>
          <w:sz w:val="28"/>
          <w:szCs w:val="28"/>
        </w:rPr>
      </w:pPr>
      <w:r w:rsidRPr="00E117B3">
        <w:rPr>
          <w:sz w:val="28"/>
          <w:szCs w:val="28"/>
        </w:rPr>
        <w:t> </w:t>
      </w:r>
      <w:r>
        <w:rPr>
          <w:sz w:val="28"/>
          <w:szCs w:val="28"/>
        </w:rPr>
        <w:t xml:space="preserve">  - </w:t>
      </w:r>
      <w:r w:rsidRPr="00E117B3">
        <w:rPr>
          <w:sz w:val="28"/>
          <w:szCs w:val="28"/>
        </w:rPr>
        <w:t xml:space="preserve">Посещение родительских собраний, </w:t>
      </w:r>
      <w:proofErr w:type="gramStart"/>
      <w:r w:rsidRPr="00E117B3">
        <w:rPr>
          <w:sz w:val="28"/>
          <w:szCs w:val="28"/>
        </w:rPr>
        <w:t>индивидуальные  домашние</w:t>
      </w:r>
      <w:proofErr w:type="gramEnd"/>
      <w:r w:rsidRPr="00E117B3">
        <w:rPr>
          <w:sz w:val="28"/>
          <w:szCs w:val="28"/>
        </w:rPr>
        <w:t xml:space="preserve"> задания (по желанию)</w:t>
      </w:r>
    </w:p>
    <w:p w:rsidR="00492850" w:rsidRPr="00E117B3" w:rsidRDefault="00492850" w:rsidP="00492850">
      <w:pPr>
        <w:ind w:left="114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E117B3">
        <w:rPr>
          <w:sz w:val="28"/>
          <w:szCs w:val="28"/>
        </w:rPr>
        <w:t xml:space="preserve">Беседы с целью информировать о развитии двигательных навыков, </w:t>
      </w:r>
    </w:p>
    <w:p w:rsidR="00492850" w:rsidRPr="00E117B3" w:rsidRDefault="00492850" w:rsidP="00492850">
      <w:pPr>
        <w:jc w:val="both"/>
        <w:rPr>
          <w:sz w:val="28"/>
          <w:szCs w:val="28"/>
        </w:rPr>
      </w:pPr>
      <w:r w:rsidRPr="00E117B3">
        <w:rPr>
          <w:sz w:val="28"/>
          <w:szCs w:val="28"/>
        </w:rPr>
        <w:t xml:space="preserve">и формирования     элементарных   экологических </w:t>
      </w:r>
      <w:proofErr w:type="gramStart"/>
      <w:r w:rsidRPr="00E117B3">
        <w:rPr>
          <w:sz w:val="28"/>
          <w:szCs w:val="28"/>
        </w:rPr>
        <w:t>представлений  у</w:t>
      </w:r>
      <w:proofErr w:type="gramEnd"/>
      <w:r w:rsidRPr="00E117B3">
        <w:rPr>
          <w:sz w:val="28"/>
          <w:szCs w:val="28"/>
        </w:rPr>
        <w:t xml:space="preserve"> детей и родителей посредством подвижных игр.</w:t>
      </w:r>
    </w:p>
    <w:p w:rsidR="00492850" w:rsidRPr="00E117B3" w:rsidRDefault="00492850" w:rsidP="00492850">
      <w:pPr>
        <w:ind w:left="107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E117B3">
        <w:rPr>
          <w:sz w:val="28"/>
          <w:szCs w:val="28"/>
        </w:rPr>
        <w:t>Подбор соответствующей литературы.</w:t>
      </w:r>
    </w:p>
    <w:p w:rsidR="00492850" w:rsidRPr="00E117B3" w:rsidRDefault="00492850" w:rsidP="00492850">
      <w:pPr>
        <w:ind w:left="1070" w:hanging="360"/>
        <w:jc w:val="both"/>
        <w:rPr>
          <w:sz w:val="28"/>
          <w:szCs w:val="28"/>
        </w:rPr>
      </w:pPr>
      <w:r w:rsidRPr="00E117B3">
        <w:rPr>
          <w:rFonts w:eastAsia="Wingdings"/>
          <w:sz w:val="28"/>
          <w:szCs w:val="28"/>
        </w:rPr>
        <w:t> </w:t>
      </w:r>
      <w:r>
        <w:rPr>
          <w:rFonts w:eastAsia="Wingdings"/>
          <w:sz w:val="28"/>
          <w:szCs w:val="28"/>
        </w:rPr>
        <w:t xml:space="preserve">     - </w:t>
      </w:r>
      <w:r w:rsidRPr="00E117B3">
        <w:rPr>
          <w:sz w:val="28"/>
          <w:szCs w:val="28"/>
        </w:rPr>
        <w:t>Привлечение родителей при подготовке спортивных мероприятий.</w:t>
      </w:r>
    </w:p>
    <w:p w:rsidR="00492850" w:rsidRDefault="00492850" w:rsidP="00492850">
      <w:pPr>
        <w:ind w:firstLine="1134"/>
        <w:jc w:val="both"/>
        <w:rPr>
          <w:sz w:val="28"/>
          <w:szCs w:val="28"/>
        </w:rPr>
      </w:pPr>
      <w:r w:rsidRPr="00E117B3">
        <w:rPr>
          <w:sz w:val="28"/>
          <w:szCs w:val="28"/>
        </w:rPr>
        <w:t xml:space="preserve">Такие совместные мероприятия укрепляют взаимоотношения взрослых и детей, наполняют </w:t>
      </w:r>
      <w:proofErr w:type="gramStart"/>
      <w:r w:rsidRPr="00E117B3">
        <w:rPr>
          <w:sz w:val="28"/>
          <w:szCs w:val="28"/>
        </w:rPr>
        <w:t>их  теплотой</w:t>
      </w:r>
      <w:proofErr w:type="gramEnd"/>
      <w:r w:rsidRPr="00E117B3">
        <w:rPr>
          <w:sz w:val="28"/>
          <w:szCs w:val="28"/>
        </w:rPr>
        <w:t>, пониманием, способствуют повышению авторитета родителей</w:t>
      </w:r>
      <w:r>
        <w:rPr>
          <w:sz w:val="28"/>
          <w:szCs w:val="28"/>
        </w:rPr>
        <w:t xml:space="preserve"> </w:t>
      </w:r>
      <w:r w:rsidRPr="00E117B3">
        <w:rPr>
          <w:sz w:val="28"/>
          <w:szCs w:val="28"/>
        </w:rPr>
        <w:t xml:space="preserve">(дети видят как красиво  родители выполняют упражнения, быстро бегают, ловко играют, гордятся сильными папами и грациозными мамами, подражают  им). </w:t>
      </w:r>
    </w:p>
    <w:p w:rsidR="00492850" w:rsidRDefault="00492850" w:rsidP="00492850">
      <w:pPr>
        <w:ind w:firstLine="1134"/>
        <w:jc w:val="both"/>
        <w:rPr>
          <w:sz w:val="28"/>
          <w:szCs w:val="28"/>
        </w:rPr>
      </w:pPr>
      <w:r w:rsidRPr="00E117B3">
        <w:rPr>
          <w:sz w:val="28"/>
          <w:szCs w:val="28"/>
        </w:rPr>
        <w:t>Главное – научить детей с самого раннего возраста ценить, беречь природу и укреплять своё здоровье. Только в этом случае можно надеяться, что будущие поколения станут более здоровыми и развитыми не только интеллектуально, духовно, но и физически</w:t>
      </w:r>
    </w:p>
    <w:p w:rsidR="00492850" w:rsidRPr="00E117B3" w:rsidRDefault="00492850" w:rsidP="00492850">
      <w:pPr>
        <w:ind w:firstLine="1134"/>
        <w:jc w:val="center"/>
        <w:rPr>
          <w:sz w:val="28"/>
          <w:szCs w:val="28"/>
        </w:rPr>
      </w:pPr>
    </w:p>
    <w:p w:rsidR="00492850" w:rsidRDefault="00492850" w:rsidP="00492850">
      <w:pPr>
        <w:jc w:val="center"/>
      </w:pPr>
      <w:r w:rsidRPr="002A5A38">
        <w:rPr>
          <w:noProof/>
        </w:rPr>
        <w:drawing>
          <wp:inline distT="0" distB="0" distL="0" distR="0" wp14:anchorId="182152BC" wp14:editId="516FB144">
            <wp:extent cx="3301999" cy="2476500"/>
            <wp:effectExtent l="19050" t="0" r="0" b="0"/>
            <wp:docPr id="15" name="Рисунок 5" descr="C:\Documents and Settings\User\Рабочий стол\semy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semya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168" cy="2479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1D5" w:rsidRPr="00492850" w:rsidRDefault="00492850" w:rsidP="00492850"/>
    <w:sectPr w:rsidR="006041D5" w:rsidRPr="00492850" w:rsidSect="001102E9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0559"/>
    <w:multiLevelType w:val="hybridMultilevel"/>
    <w:tmpl w:val="B63CBCBE"/>
    <w:lvl w:ilvl="0" w:tplc="B19427E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0380D99"/>
    <w:multiLevelType w:val="hybridMultilevel"/>
    <w:tmpl w:val="D6028672"/>
    <w:lvl w:ilvl="0" w:tplc="0419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2">
    <w:nsid w:val="0C053AA2"/>
    <w:multiLevelType w:val="hybridMultilevel"/>
    <w:tmpl w:val="1CE874E8"/>
    <w:lvl w:ilvl="0" w:tplc="6CC400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4483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7600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941F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722D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E23E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64B1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AA48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8A6D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370235"/>
    <w:multiLevelType w:val="hybridMultilevel"/>
    <w:tmpl w:val="8BA60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780C81"/>
    <w:multiLevelType w:val="hybridMultilevel"/>
    <w:tmpl w:val="A784FB6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13B54562"/>
    <w:multiLevelType w:val="hybridMultilevel"/>
    <w:tmpl w:val="34D89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AF64D5"/>
    <w:multiLevelType w:val="hybridMultilevel"/>
    <w:tmpl w:val="5024E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C21031"/>
    <w:multiLevelType w:val="hybridMultilevel"/>
    <w:tmpl w:val="C7769E42"/>
    <w:lvl w:ilvl="0" w:tplc="DA8A6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846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741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22B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7A1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4E7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20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FE2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521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F8611A6"/>
    <w:multiLevelType w:val="hybridMultilevel"/>
    <w:tmpl w:val="723AAE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41E00"/>
    <w:multiLevelType w:val="hybridMultilevel"/>
    <w:tmpl w:val="25F0F574"/>
    <w:lvl w:ilvl="0" w:tplc="039CC4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545D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B606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5AA5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9880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305A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E24E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2E16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04D3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508538D"/>
    <w:multiLevelType w:val="hybridMultilevel"/>
    <w:tmpl w:val="4274AF40"/>
    <w:lvl w:ilvl="0" w:tplc="C40A5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6C3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7A7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9A5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F0C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BE7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2A9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28B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E49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7D9713E"/>
    <w:multiLevelType w:val="hybridMultilevel"/>
    <w:tmpl w:val="B2086F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57140"/>
    <w:multiLevelType w:val="hybridMultilevel"/>
    <w:tmpl w:val="28D60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070BDB"/>
    <w:multiLevelType w:val="hybridMultilevel"/>
    <w:tmpl w:val="1144A8E8"/>
    <w:lvl w:ilvl="0" w:tplc="61BCC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A5ED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7CCF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4E09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0AE2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B163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C88C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0E66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7489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>
    <w:nsid w:val="3DC204C3"/>
    <w:multiLevelType w:val="multilevel"/>
    <w:tmpl w:val="D4AA3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3C1CB0"/>
    <w:multiLevelType w:val="hybridMultilevel"/>
    <w:tmpl w:val="919E0562"/>
    <w:lvl w:ilvl="0" w:tplc="CEF2A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5CEEB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307A3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79D67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D6F63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CC6CF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39723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6B728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9EDA9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6">
    <w:nsid w:val="4013507E"/>
    <w:multiLevelType w:val="hybridMultilevel"/>
    <w:tmpl w:val="AC024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261DC7"/>
    <w:multiLevelType w:val="hybridMultilevel"/>
    <w:tmpl w:val="415021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D64B3C"/>
    <w:multiLevelType w:val="hybridMultilevel"/>
    <w:tmpl w:val="ED021204"/>
    <w:lvl w:ilvl="0" w:tplc="9A36A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7A2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7EF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A47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0E7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826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C62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024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608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72C269A"/>
    <w:multiLevelType w:val="hybridMultilevel"/>
    <w:tmpl w:val="02000E0E"/>
    <w:lvl w:ilvl="0" w:tplc="AE80E7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1687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E03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066D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AEA1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ECF1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D430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0617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769C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CC3F87"/>
    <w:multiLevelType w:val="hybridMultilevel"/>
    <w:tmpl w:val="C4381AA8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1">
    <w:nsid w:val="4F094567"/>
    <w:multiLevelType w:val="hybridMultilevel"/>
    <w:tmpl w:val="576670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9677C8"/>
    <w:multiLevelType w:val="hybridMultilevel"/>
    <w:tmpl w:val="139EE6AE"/>
    <w:lvl w:ilvl="0" w:tplc="576E7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899E1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547C9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FFD88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D2C67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72661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CB8A0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9CC0F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9086D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3">
    <w:nsid w:val="51E03BAD"/>
    <w:multiLevelType w:val="hybridMultilevel"/>
    <w:tmpl w:val="14C652D6"/>
    <w:lvl w:ilvl="0" w:tplc="67524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E728A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48961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59B03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57E09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C29A1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FBE2C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8C589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4C7E0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4">
    <w:nsid w:val="525C5BAC"/>
    <w:multiLevelType w:val="hybridMultilevel"/>
    <w:tmpl w:val="EE70C21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7E743B"/>
    <w:multiLevelType w:val="hybridMultilevel"/>
    <w:tmpl w:val="B22CBF04"/>
    <w:lvl w:ilvl="0" w:tplc="6FB88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20A5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87EB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BF44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AD4C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6DE1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888C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1749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8102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6">
    <w:nsid w:val="5B4531A9"/>
    <w:multiLevelType w:val="hybridMultilevel"/>
    <w:tmpl w:val="C5D05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2B165E"/>
    <w:multiLevelType w:val="hybridMultilevel"/>
    <w:tmpl w:val="9FF4E8CC"/>
    <w:lvl w:ilvl="0" w:tplc="68445A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0EE4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80BA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46EC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98E9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C10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D84C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CA34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32D1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962DF8"/>
    <w:multiLevelType w:val="hybridMultilevel"/>
    <w:tmpl w:val="9C8876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1012D13"/>
    <w:multiLevelType w:val="hybridMultilevel"/>
    <w:tmpl w:val="A8CC0940"/>
    <w:lvl w:ilvl="0" w:tplc="36388A1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2C03F7"/>
    <w:multiLevelType w:val="hybridMultilevel"/>
    <w:tmpl w:val="7C9C0ECE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1">
    <w:nsid w:val="6447474A"/>
    <w:multiLevelType w:val="hybridMultilevel"/>
    <w:tmpl w:val="2F8C52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84433AF"/>
    <w:multiLevelType w:val="hybridMultilevel"/>
    <w:tmpl w:val="F142F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7949AE"/>
    <w:multiLevelType w:val="hybridMultilevel"/>
    <w:tmpl w:val="7368C3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CF1D6F"/>
    <w:multiLevelType w:val="hybridMultilevel"/>
    <w:tmpl w:val="D38C2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5A57C7"/>
    <w:multiLevelType w:val="hybridMultilevel"/>
    <w:tmpl w:val="8200C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602E6D"/>
    <w:multiLevelType w:val="hybridMultilevel"/>
    <w:tmpl w:val="1A78BF5E"/>
    <w:lvl w:ilvl="0" w:tplc="2B9EA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062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840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103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18C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6CF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262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FC1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5A5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FC5267B"/>
    <w:multiLevelType w:val="hybridMultilevel"/>
    <w:tmpl w:val="7276A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954D22"/>
    <w:multiLevelType w:val="hybridMultilevel"/>
    <w:tmpl w:val="B9743346"/>
    <w:lvl w:ilvl="0" w:tplc="8982C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D86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0C4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E7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18E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0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4A6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DA9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487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1BF045B"/>
    <w:multiLevelType w:val="hybridMultilevel"/>
    <w:tmpl w:val="B258633A"/>
    <w:lvl w:ilvl="0" w:tplc="1AB4BE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4A90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E406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C840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1A1D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28FC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1657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826D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AC85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46211E9"/>
    <w:multiLevelType w:val="hybridMultilevel"/>
    <w:tmpl w:val="EAB853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076147"/>
    <w:multiLevelType w:val="hybridMultilevel"/>
    <w:tmpl w:val="5C823EB8"/>
    <w:lvl w:ilvl="0" w:tplc="936289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A0A1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0499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9C01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705E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EABB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90EE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A83B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68FC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9807EA3"/>
    <w:multiLevelType w:val="hybridMultilevel"/>
    <w:tmpl w:val="2508EC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A18356F"/>
    <w:multiLevelType w:val="hybridMultilevel"/>
    <w:tmpl w:val="44C4A164"/>
    <w:lvl w:ilvl="0" w:tplc="E1C872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DEB3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702F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E075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5277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680B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CF5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E687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4CA9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A607B18"/>
    <w:multiLevelType w:val="hybridMultilevel"/>
    <w:tmpl w:val="656E9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425F74"/>
    <w:multiLevelType w:val="hybridMultilevel"/>
    <w:tmpl w:val="132844FE"/>
    <w:lvl w:ilvl="0" w:tplc="4574D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B5E217B"/>
    <w:multiLevelType w:val="hybridMultilevel"/>
    <w:tmpl w:val="5DCE2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9F44F5"/>
    <w:multiLevelType w:val="hybridMultilevel"/>
    <w:tmpl w:val="FDC66000"/>
    <w:lvl w:ilvl="0" w:tplc="ABFA36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29"/>
  </w:num>
  <w:num w:numId="3">
    <w:abstractNumId w:val="19"/>
  </w:num>
  <w:num w:numId="4">
    <w:abstractNumId w:val="2"/>
  </w:num>
  <w:num w:numId="5">
    <w:abstractNumId w:val="27"/>
  </w:num>
  <w:num w:numId="6">
    <w:abstractNumId w:val="43"/>
  </w:num>
  <w:num w:numId="7">
    <w:abstractNumId w:val="15"/>
  </w:num>
  <w:num w:numId="8">
    <w:abstractNumId w:val="23"/>
  </w:num>
  <w:num w:numId="9">
    <w:abstractNumId w:val="22"/>
  </w:num>
  <w:num w:numId="10">
    <w:abstractNumId w:val="41"/>
  </w:num>
  <w:num w:numId="11">
    <w:abstractNumId w:val="39"/>
  </w:num>
  <w:num w:numId="12">
    <w:abstractNumId w:val="38"/>
  </w:num>
  <w:num w:numId="13">
    <w:abstractNumId w:val="7"/>
  </w:num>
  <w:num w:numId="14">
    <w:abstractNumId w:val="9"/>
  </w:num>
  <w:num w:numId="15">
    <w:abstractNumId w:val="17"/>
  </w:num>
  <w:num w:numId="16">
    <w:abstractNumId w:val="0"/>
  </w:num>
  <w:num w:numId="17">
    <w:abstractNumId w:val="36"/>
  </w:num>
  <w:num w:numId="18">
    <w:abstractNumId w:val="10"/>
  </w:num>
  <w:num w:numId="19">
    <w:abstractNumId w:val="18"/>
  </w:num>
  <w:num w:numId="20">
    <w:abstractNumId w:val="30"/>
  </w:num>
  <w:num w:numId="21">
    <w:abstractNumId w:val="12"/>
  </w:num>
  <w:num w:numId="22">
    <w:abstractNumId w:val="34"/>
  </w:num>
  <w:num w:numId="23">
    <w:abstractNumId w:val="46"/>
  </w:num>
  <w:num w:numId="24">
    <w:abstractNumId w:val="35"/>
  </w:num>
  <w:num w:numId="25">
    <w:abstractNumId w:val="42"/>
  </w:num>
  <w:num w:numId="26">
    <w:abstractNumId w:val="31"/>
  </w:num>
  <w:num w:numId="27">
    <w:abstractNumId w:val="4"/>
  </w:num>
  <w:num w:numId="28">
    <w:abstractNumId w:val="37"/>
  </w:num>
  <w:num w:numId="29">
    <w:abstractNumId w:val="32"/>
  </w:num>
  <w:num w:numId="30">
    <w:abstractNumId w:val="21"/>
  </w:num>
  <w:num w:numId="31">
    <w:abstractNumId w:val="1"/>
  </w:num>
  <w:num w:numId="32">
    <w:abstractNumId w:val="16"/>
  </w:num>
  <w:num w:numId="33">
    <w:abstractNumId w:val="47"/>
  </w:num>
  <w:num w:numId="34">
    <w:abstractNumId w:val="25"/>
  </w:num>
  <w:num w:numId="35">
    <w:abstractNumId w:val="24"/>
  </w:num>
  <w:num w:numId="36">
    <w:abstractNumId w:val="13"/>
  </w:num>
  <w:num w:numId="37">
    <w:abstractNumId w:val="20"/>
  </w:num>
  <w:num w:numId="38">
    <w:abstractNumId w:val="5"/>
  </w:num>
  <w:num w:numId="39">
    <w:abstractNumId w:val="45"/>
  </w:num>
  <w:num w:numId="40">
    <w:abstractNumId w:val="44"/>
  </w:num>
  <w:num w:numId="41">
    <w:abstractNumId w:val="26"/>
  </w:num>
  <w:num w:numId="42">
    <w:abstractNumId w:val="6"/>
  </w:num>
  <w:num w:numId="43">
    <w:abstractNumId w:val="11"/>
  </w:num>
  <w:num w:numId="44">
    <w:abstractNumId w:val="33"/>
  </w:num>
  <w:num w:numId="45">
    <w:abstractNumId w:val="40"/>
  </w:num>
  <w:num w:numId="46">
    <w:abstractNumId w:val="8"/>
  </w:num>
  <w:num w:numId="47">
    <w:abstractNumId w:val="14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9A"/>
    <w:rsid w:val="000C72C3"/>
    <w:rsid w:val="001C1518"/>
    <w:rsid w:val="002D79DD"/>
    <w:rsid w:val="00440504"/>
    <w:rsid w:val="00462D51"/>
    <w:rsid w:val="00475D0F"/>
    <w:rsid w:val="00492850"/>
    <w:rsid w:val="004C0C9A"/>
    <w:rsid w:val="00543A6C"/>
    <w:rsid w:val="00FB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7172F-A438-457F-AF69-9BAA30A4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79D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D0F"/>
    <w:pPr>
      <w:ind w:left="720"/>
      <w:contextualSpacing/>
    </w:pPr>
  </w:style>
  <w:style w:type="paragraph" w:customStyle="1" w:styleId="c4">
    <w:name w:val="c4"/>
    <w:basedOn w:val="a"/>
    <w:rsid w:val="00475D0F"/>
    <w:pPr>
      <w:spacing w:before="100" w:beforeAutospacing="1" w:after="100" w:afterAutospacing="1"/>
    </w:pPr>
  </w:style>
  <w:style w:type="character" w:customStyle="1" w:styleId="c0">
    <w:name w:val="c0"/>
    <w:basedOn w:val="a0"/>
    <w:rsid w:val="00475D0F"/>
  </w:style>
  <w:style w:type="paragraph" w:customStyle="1" w:styleId="c2">
    <w:name w:val="c2"/>
    <w:basedOn w:val="a"/>
    <w:rsid w:val="00475D0F"/>
    <w:pPr>
      <w:spacing w:before="100" w:beforeAutospacing="1" w:after="100" w:afterAutospacing="1"/>
    </w:pPr>
  </w:style>
  <w:style w:type="paragraph" w:customStyle="1" w:styleId="c8">
    <w:name w:val="c8"/>
    <w:basedOn w:val="a"/>
    <w:rsid w:val="00475D0F"/>
    <w:pPr>
      <w:spacing w:before="100" w:beforeAutospacing="1" w:after="100" w:afterAutospacing="1"/>
    </w:pPr>
  </w:style>
  <w:style w:type="paragraph" w:customStyle="1" w:styleId="c12">
    <w:name w:val="c12"/>
    <w:basedOn w:val="a"/>
    <w:rsid w:val="00475D0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75D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D0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475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475D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75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475D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75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462D51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462D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D79D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2015-04-14T11:36:00Z</dcterms:created>
  <dcterms:modified xsi:type="dcterms:W3CDTF">2015-04-15T06:30:00Z</dcterms:modified>
</cp:coreProperties>
</file>